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8A7C" w14:textId="77777777" w:rsidR="00037C49" w:rsidRDefault="00037C49">
      <w:pPr>
        <w:ind w:right="878" w:firstLine="840"/>
        <w:jc w:val="center"/>
        <w:rPr>
          <w:rFonts w:ascii="Arial" w:hAnsi="Arial"/>
          <w:sz w:val="32"/>
        </w:rPr>
      </w:pPr>
      <w:bookmarkStart w:id="0" w:name="_Toc391843501"/>
      <w:bookmarkStart w:id="1" w:name="_Toc393450683"/>
      <w:bookmarkStart w:id="2" w:name="_Toc392580172"/>
      <w:bookmarkStart w:id="3" w:name="_Toc392577360"/>
      <w:bookmarkStart w:id="4" w:name="_Toc396654705"/>
      <w:bookmarkStart w:id="5" w:name="_Toc397252720"/>
      <w:bookmarkStart w:id="6" w:name="_Toc392578715"/>
      <w:bookmarkStart w:id="7" w:name="_Toc393099848"/>
      <w:bookmarkStart w:id="8" w:name="_Toc396534601"/>
      <w:bookmarkStart w:id="9" w:name="_Toc396728149"/>
      <w:bookmarkStart w:id="10" w:name="_Toc409516523"/>
      <w:bookmarkStart w:id="11" w:name="_Toc392576778"/>
      <w:bookmarkStart w:id="12" w:name="_Toc396655014"/>
      <w:bookmarkStart w:id="13" w:name="_Toc391837933"/>
      <w:bookmarkStart w:id="14" w:name="_Toc392061941"/>
      <w:bookmarkStart w:id="15" w:name="_Toc392578075"/>
      <w:bookmarkStart w:id="16" w:name="_Toc392576922"/>
      <w:bookmarkStart w:id="17" w:name="_Toc396611843"/>
      <w:bookmarkStart w:id="18" w:name="_Toc392577019"/>
      <w:bookmarkStart w:id="19" w:name="_Toc396741524"/>
      <w:bookmarkStart w:id="20" w:name="_Toc391804186"/>
      <w:bookmarkStart w:id="21" w:name="_Toc396789687"/>
      <w:bookmarkStart w:id="22" w:name="_Toc396658964"/>
      <w:bookmarkStart w:id="23" w:name="_Toc391837775"/>
      <w:bookmarkStart w:id="24" w:name="_Toc392577700"/>
      <w:bookmarkStart w:id="25" w:name="_Toc397252471"/>
      <w:bookmarkStart w:id="26" w:name="_Toc393275889"/>
      <w:bookmarkStart w:id="27" w:name="_Toc391838470"/>
      <w:bookmarkStart w:id="28" w:name="_Toc397227853"/>
      <w:bookmarkStart w:id="29" w:name="_Toc396658834"/>
      <w:bookmarkStart w:id="30" w:name="_Toc391830102"/>
    </w:p>
    <w:p w14:paraId="1A2188A5" w14:textId="77777777" w:rsidR="00037C49" w:rsidRDefault="00037C49">
      <w:pPr>
        <w:ind w:right="878" w:firstLine="840"/>
        <w:jc w:val="center"/>
        <w:rPr>
          <w:rFonts w:ascii="Arial" w:hAnsi="Arial"/>
          <w:sz w:val="32"/>
        </w:rPr>
      </w:pPr>
    </w:p>
    <w:p w14:paraId="1383F45E" w14:textId="6A408A75" w:rsidR="00037C49" w:rsidRDefault="00CF1FF9">
      <w:pPr>
        <w:spacing w:line="480" w:lineRule="auto"/>
        <w:ind w:right="878" w:firstLine="840"/>
        <w:jc w:val="center"/>
        <w:rPr>
          <w:rFonts w:ascii="Arial" w:hAnsi="Arial"/>
          <w:sz w:val="32"/>
        </w:rPr>
      </w:pPr>
      <w:r>
        <w:rPr>
          <w:rFonts w:ascii="Arial" w:hAnsi="Arial"/>
          <w:noProof/>
          <w:sz w:val="52"/>
          <w:szCs w:val="52"/>
        </w:rPr>
        <mc:AlternateContent>
          <mc:Choice Requires="wpg">
            <w:drawing>
              <wp:anchor distT="0" distB="0" distL="114300" distR="114300" simplePos="0" relativeHeight="251660288" behindDoc="0" locked="0" layoutInCell="1" allowOverlap="1" wp14:anchorId="6248B5ED" wp14:editId="281FE27D">
                <wp:simplePos x="0" y="0"/>
                <wp:positionH relativeFrom="column">
                  <wp:posOffset>228600</wp:posOffset>
                </wp:positionH>
                <wp:positionV relativeFrom="paragraph">
                  <wp:posOffset>113030</wp:posOffset>
                </wp:positionV>
                <wp:extent cx="5029835" cy="66675"/>
                <wp:effectExtent l="19050" t="19685" r="18415"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835" cy="66675"/>
                          <a:chOff x="0" y="0"/>
                          <a:chExt cx="200" cy="199502"/>
                        </a:xfrm>
                      </wpg:grpSpPr>
                      <wps:wsp>
                        <wps:cNvPr id="9" name="Line 3"/>
                        <wps:cNvCnPr>
                          <a:cxnSpLocks noChangeShapeType="1"/>
                        </wps:cNvCnPr>
                        <wps:spPr bwMode="auto">
                          <a:xfrm>
                            <a:off x="0" y="0"/>
                            <a:ext cx="200" cy="1"/>
                          </a:xfrm>
                          <a:prstGeom prst="line">
                            <a:avLst/>
                          </a:prstGeom>
                          <a:noFill/>
                          <a:ln w="254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0" y="197"/>
                            <a:ext cx="200" cy="2"/>
                          </a:xfrm>
                          <a:prstGeom prst="line">
                            <a:avLst/>
                          </a:prstGeom>
                          <a:noFill/>
                          <a:ln w="9525">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C00CCA" id="Group 2" o:spid="_x0000_s1026" style="position:absolute;left:0;text-align:left;margin-left:18pt;margin-top:8.9pt;width:396.05pt;height:5.25pt;z-index:251660288" coordsize="200,19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">
                <v:line id="Line 3" o:spid="_x0000_s1027" style="position:absolute;visibility:visible;mso-wrap-style:square" from="0,0" to="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" strokeweight="2pt">
                  <v:stroke startarrowwidth="narrow" startarrowlength="long" endarrowwidth="narrow" endarrowlength="long"/>
                </v:line>
                <v:line id="Line 4" o:spid="_x0000_s1028" style="position:absolute;visibility:visible;mso-wrap-style:square" from="0,197" to="20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">
                  <v:stroke startarrowwidth="narrow" startarrowlength="long" endarrowwidth="narrow" endarrowlength="long"/>
                </v:line>
              </v:group>
            </w:pict>
          </mc:Fallback>
        </mc:AlternateContent>
      </w:r>
    </w:p>
    <w:p w14:paraId="48426622" w14:textId="77777777" w:rsidR="00037C49" w:rsidRDefault="00C240A2">
      <w:pPr>
        <w:spacing w:line="360" w:lineRule="auto"/>
        <w:jc w:val="center"/>
        <w:rPr>
          <w:rFonts w:ascii="黑体" w:eastAsia="黑体"/>
          <w:b/>
          <w:spacing w:val="20"/>
          <w:sz w:val="36"/>
          <w:szCs w:val="36"/>
        </w:rPr>
      </w:pPr>
      <w:r>
        <w:rPr>
          <w:rFonts w:ascii="黑体" w:eastAsia="黑体" w:hint="eastAsia"/>
          <w:b/>
          <w:spacing w:val="20"/>
          <w:sz w:val="36"/>
          <w:szCs w:val="36"/>
        </w:rPr>
        <w:t>2022年武汉工商学院</w:t>
      </w:r>
    </w:p>
    <w:p w14:paraId="3654F1BB" w14:textId="77777777" w:rsidR="00037C49" w:rsidRDefault="00C240A2">
      <w:pPr>
        <w:spacing w:line="360" w:lineRule="auto"/>
        <w:jc w:val="center"/>
        <w:rPr>
          <w:rFonts w:ascii="黑体" w:eastAsia="黑体"/>
          <w:b/>
          <w:spacing w:val="20"/>
          <w:sz w:val="36"/>
          <w:szCs w:val="36"/>
        </w:rPr>
      </w:pPr>
      <w:r>
        <w:rPr>
          <w:rFonts w:ascii="黑体" w:eastAsia="黑体" w:hint="eastAsia"/>
          <w:b/>
          <w:spacing w:val="20"/>
          <w:sz w:val="36"/>
          <w:szCs w:val="36"/>
        </w:rPr>
        <w:t>网络通信服务合作项目招标文件</w:t>
      </w:r>
    </w:p>
    <w:p w14:paraId="73CA626E" w14:textId="3B7D3824" w:rsidR="00037C49" w:rsidRDefault="00CF1FF9">
      <w:pPr>
        <w:overflowPunct w:val="0"/>
        <w:spacing w:line="500" w:lineRule="atLeast"/>
      </w:pPr>
      <w:r>
        <w:rPr>
          <w:rFonts w:ascii="Arial" w:hAnsi="Arial"/>
          <w:noProof/>
        </w:rPr>
        <mc:AlternateContent>
          <mc:Choice Requires="wpg">
            <w:drawing>
              <wp:anchor distT="0" distB="0" distL="114300" distR="114300" simplePos="0" relativeHeight="251661312" behindDoc="0" locked="0" layoutInCell="1" allowOverlap="1" wp14:anchorId="1A78303F" wp14:editId="57B45066">
                <wp:simplePos x="0" y="0"/>
                <wp:positionH relativeFrom="column">
                  <wp:posOffset>228600</wp:posOffset>
                </wp:positionH>
                <wp:positionV relativeFrom="paragraph">
                  <wp:posOffset>239395</wp:posOffset>
                </wp:positionV>
                <wp:extent cx="5029835" cy="66040"/>
                <wp:effectExtent l="19050" t="20320" r="18415"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835" cy="66040"/>
                          <a:chOff x="0" y="0"/>
                          <a:chExt cx="200" cy="199682"/>
                        </a:xfrm>
                      </wpg:grpSpPr>
                      <wps:wsp>
                        <wps:cNvPr id="5" name="Line 6"/>
                        <wps:cNvCnPr>
                          <a:cxnSpLocks noChangeShapeType="1"/>
                        </wps:cNvCnPr>
                        <wps:spPr bwMode="auto">
                          <a:xfrm>
                            <a:off x="0" y="198"/>
                            <a:ext cx="200" cy="2"/>
                          </a:xfrm>
                          <a:prstGeom prst="line">
                            <a:avLst/>
                          </a:prstGeom>
                          <a:noFill/>
                          <a:ln w="254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0" y="0"/>
                            <a:ext cx="200" cy="2"/>
                          </a:xfrm>
                          <a:prstGeom prst="line">
                            <a:avLst/>
                          </a:prstGeom>
                          <a:noFill/>
                          <a:ln w="9525">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87AC41" id="Group 5" o:spid="_x0000_s1026" style="position:absolute;left:0;text-align:left;margin-left:18pt;margin-top:18.85pt;width:396.05pt;height:5.2pt;z-index:251661312" coordsize="200,199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">
                <v:line id="Line 6" o:spid="_x0000_s1027" style="position:absolute;visibility:visible;mso-wrap-style:square" from="0,198" to="20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" strokeweight="2pt">
                  <v:stroke startarrowwidth="narrow" startarrowlength="long" endarrowwidth="narrow" endarrowlength="long"/>
                </v:line>
                <v:line id="Line 7" o:spid="_x0000_s1028" style="position:absolute;visibility:visible;mso-wrap-style:square" from="0,0" to="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">
                  <v:stroke startarrowwidth="narrow" startarrowlength="long" endarrowwidth="narrow" endarrowlength="long"/>
                </v:line>
              </v:group>
            </w:pict>
          </mc:Fallback>
        </mc:AlternateContent>
      </w:r>
    </w:p>
    <w:p w14:paraId="362F0B73" w14:textId="77777777" w:rsidR="00037C49" w:rsidRDefault="00037C49">
      <w:pPr>
        <w:overflowPunct w:val="0"/>
        <w:spacing w:line="500" w:lineRule="atLeast"/>
      </w:pPr>
    </w:p>
    <w:p w14:paraId="45D70D6C" w14:textId="77777777" w:rsidR="00037C49" w:rsidRDefault="00037C49">
      <w:pPr>
        <w:overflowPunct w:val="0"/>
        <w:spacing w:line="500" w:lineRule="atLeast"/>
        <w:rPr>
          <w:b/>
          <w:sz w:val="32"/>
          <w:szCs w:val="32"/>
        </w:rPr>
      </w:pPr>
    </w:p>
    <w:p w14:paraId="662ACF7C" w14:textId="77777777" w:rsidR="00037C49" w:rsidRDefault="00037C49">
      <w:pPr>
        <w:overflowPunct w:val="0"/>
        <w:spacing w:line="500" w:lineRule="atLeast"/>
        <w:rPr>
          <w:b/>
          <w:sz w:val="32"/>
          <w:szCs w:val="32"/>
        </w:rPr>
      </w:pPr>
    </w:p>
    <w:p w14:paraId="1366AD6E" w14:textId="77777777" w:rsidR="00037C49" w:rsidRDefault="00037C49">
      <w:pPr>
        <w:overflowPunct w:val="0"/>
        <w:spacing w:line="500" w:lineRule="atLeast"/>
      </w:pPr>
    </w:p>
    <w:p w14:paraId="6517FF38" w14:textId="77777777" w:rsidR="00037C49" w:rsidRDefault="00C240A2">
      <w:pPr>
        <w:overflowPunct w:val="0"/>
        <w:spacing w:line="500" w:lineRule="atLeast"/>
        <w:jc w:val="center"/>
      </w:pPr>
      <w:r>
        <w:rPr>
          <w:noProof/>
        </w:rPr>
        <w:drawing>
          <wp:inline distT="0" distB="0" distL="0" distR="0" wp14:anchorId="0FDFB0FD" wp14:editId="1395940F">
            <wp:extent cx="1657350" cy="1619250"/>
            <wp:effectExtent l="19050" t="0" r="0" b="0"/>
            <wp:docPr id="3" name="图片 1" descr="download_mailid=ZL4108-nsvfLl0OBuWDICRyBHzlU5c&amp;filename=QQ%CD%BC%C6%AC201508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ownload_mailid=ZL4108-nsvfLl0OBuWDICRyBHzlU5c&amp;filename=QQ%CD%BC%C6%AC2015082610"/>
                    <pic:cNvPicPr>
                      <a:picLocks noChangeAspect="1" noChangeArrowheads="1"/>
                    </pic:cNvPicPr>
                  </pic:nvPicPr>
                  <pic:blipFill>
                    <a:blip r:embed="rId9" cstate="print"/>
                    <a:srcRect/>
                    <a:stretch>
                      <a:fillRect/>
                    </a:stretch>
                  </pic:blipFill>
                  <pic:spPr>
                    <a:xfrm>
                      <a:off x="0" y="0"/>
                      <a:ext cx="1657350" cy="1619312"/>
                    </a:xfrm>
                    <a:prstGeom prst="rect">
                      <a:avLst/>
                    </a:prstGeom>
                    <a:noFill/>
                    <a:ln w="9525">
                      <a:noFill/>
                      <a:miter lim="800000"/>
                      <a:headEnd/>
                      <a:tailEnd/>
                    </a:ln>
                  </pic:spPr>
                </pic:pic>
              </a:graphicData>
            </a:graphic>
          </wp:inline>
        </w:drawing>
      </w:r>
    </w:p>
    <w:p w14:paraId="64A6F244" w14:textId="77777777" w:rsidR="00037C49" w:rsidRDefault="00037C49">
      <w:pPr>
        <w:overflowPunct w:val="0"/>
        <w:spacing w:line="500" w:lineRule="atLeast"/>
        <w:jc w:val="center"/>
      </w:pPr>
    </w:p>
    <w:p w14:paraId="73A8FC42" w14:textId="77777777" w:rsidR="00037C49" w:rsidRDefault="00037C49">
      <w:pPr>
        <w:overflowPunct w:val="0"/>
        <w:spacing w:line="500" w:lineRule="atLeast"/>
      </w:pPr>
    </w:p>
    <w:p w14:paraId="34E25CD9" w14:textId="77777777" w:rsidR="00037C49" w:rsidRDefault="00C240A2">
      <w:pPr>
        <w:tabs>
          <w:tab w:val="left" w:pos="360"/>
        </w:tabs>
        <w:spacing w:line="360" w:lineRule="auto"/>
        <w:jc w:val="center"/>
        <w:rPr>
          <w:rFonts w:ascii="华文细黑" w:eastAsia="华文细黑" w:hAnsi="华文细黑"/>
          <w:b/>
          <w:sz w:val="28"/>
          <w:szCs w:val="28"/>
        </w:rPr>
      </w:pPr>
      <w:r>
        <w:rPr>
          <w:rFonts w:ascii="华文细黑" w:eastAsia="华文细黑" w:hAnsi="华文细黑" w:hint="eastAsia"/>
          <w:b/>
          <w:sz w:val="28"/>
          <w:szCs w:val="28"/>
        </w:rPr>
        <w:t xml:space="preserve">招标项目名称: </w:t>
      </w:r>
      <w:r>
        <w:rPr>
          <w:rFonts w:ascii="华文细黑" w:eastAsia="华文细黑" w:hAnsi="华文细黑" w:hint="eastAsia"/>
          <w:b/>
          <w:sz w:val="28"/>
          <w:szCs w:val="28"/>
          <w:u w:val="single"/>
        </w:rPr>
        <w:t>2022年武汉工商学院网络通信服务合作项目</w:t>
      </w:r>
    </w:p>
    <w:p w14:paraId="6B10C7D2" w14:textId="77777777" w:rsidR="00037C49" w:rsidRDefault="00C240A2" w:rsidP="00153B3F">
      <w:pPr>
        <w:tabs>
          <w:tab w:val="left" w:pos="360"/>
        </w:tabs>
        <w:spacing w:line="360" w:lineRule="auto"/>
        <w:ind w:firstLineChars="100" w:firstLine="280"/>
        <w:rPr>
          <w:rFonts w:ascii="华文细黑" w:eastAsia="华文细黑" w:hAnsi="华文细黑"/>
          <w:b/>
          <w:sz w:val="28"/>
          <w:szCs w:val="28"/>
        </w:rPr>
      </w:pPr>
      <w:r>
        <w:rPr>
          <w:rFonts w:ascii="华文细黑" w:eastAsia="华文细黑" w:hAnsi="华文细黑" w:hint="eastAsia"/>
          <w:b/>
          <w:sz w:val="28"/>
          <w:szCs w:val="28"/>
        </w:rPr>
        <w:t xml:space="preserve">编       号: </w:t>
      </w:r>
      <w:r>
        <w:rPr>
          <w:rFonts w:ascii="华文细黑" w:eastAsia="华文细黑" w:hAnsi="华文细黑" w:hint="eastAsia"/>
          <w:b/>
          <w:sz w:val="28"/>
          <w:szCs w:val="28"/>
          <w:u w:val="single"/>
        </w:rPr>
        <w:t xml:space="preserve">G2022-09 </w:t>
      </w:r>
    </w:p>
    <w:p w14:paraId="7DCEBF11" w14:textId="77777777" w:rsidR="00037C49" w:rsidRDefault="00037C49">
      <w:pPr>
        <w:overflowPunct w:val="0"/>
        <w:spacing w:line="500" w:lineRule="atLeast"/>
        <w:jc w:val="center"/>
      </w:pPr>
    </w:p>
    <w:p w14:paraId="7F84F212" w14:textId="77777777" w:rsidR="00037C49" w:rsidRDefault="00037C49">
      <w:pPr>
        <w:overflowPunct w:val="0"/>
        <w:spacing w:line="500" w:lineRule="atLeast"/>
      </w:pPr>
    </w:p>
    <w:p w14:paraId="2A47A955" w14:textId="77777777" w:rsidR="00037C49" w:rsidRDefault="00C240A2" w:rsidP="00153B3F">
      <w:pPr>
        <w:tabs>
          <w:tab w:val="left" w:pos="360"/>
        </w:tabs>
        <w:spacing w:line="360" w:lineRule="auto"/>
        <w:ind w:firstLineChars="200" w:firstLine="561"/>
        <w:jc w:val="center"/>
        <w:rPr>
          <w:rFonts w:ascii="华文细黑" w:eastAsia="华文细黑" w:hAnsi="华文细黑"/>
          <w:b/>
          <w:sz w:val="28"/>
          <w:szCs w:val="28"/>
        </w:rPr>
      </w:pPr>
      <w:r>
        <w:rPr>
          <w:rFonts w:ascii="华文细黑" w:eastAsia="华文细黑" w:hAnsi="华文细黑" w:hint="eastAsia"/>
          <w:b/>
          <w:sz w:val="28"/>
          <w:szCs w:val="28"/>
        </w:rPr>
        <w:t>武汉工商学院招投标办公室</w:t>
      </w:r>
    </w:p>
    <w:p w14:paraId="1A37E10C" w14:textId="77777777" w:rsidR="00037C49" w:rsidRDefault="00C240A2" w:rsidP="00153B3F">
      <w:pPr>
        <w:tabs>
          <w:tab w:val="left" w:pos="360"/>
        </w:tabs>
        <w:spacing w:line="360" w:lineRule="auto"/>
        <w:ind w:firstLineChars="200" w:firstLine="561"/>
        <w:jc w:val="center"/>
        <w:rPr>
          <w:rFonts w:ascii="华文细黑" w:eastAsia="华文细黑" w:hAnsi="华文细黑"/>
          <w:b/>
          <w:sz w:val="28"/>
          <w:szCs w:val="28"/>
        </w:rPr>
      </w:pPr>
      <w:r>
        <w:rPr>
          <w:rFonts w:ascii="华文细黑" w:eastAsia="华文细黑" w:hAnsi="华文细黑" w:hint="eastAsia"/>
          <w:b/>
          <w:sz w:val="28"/>
          <w:szCs w:val="28"/>
        </w:rPr>
        <w:t>二零二二年五月</w:t>
      </w:r>
    </w:p>
    <w:p w14:paraId="6CC1418E" w14:textId="77777777" w:rsidR="00037C49" w:rsidRDefault="00037C49" w:rsidP="00153B3F">
      <w:pPr>
        <w:tabs>
          <w:tab w:val="left" w:pos="360"/>
        </w:tabs>
        <w:spacing w:line="360" w:lineRule="auto"/>
        <w:ind w:firstLineChars="200" w:firstLine="561"/>
        <w:jc w:val="center"/>
        <w:rPr>
          <w:rFonts w:ascii="华文细黑" w:eastAsia="华文细黑" w:hAnsi="华文细黑"/>
          <w:b/>
          <w:sz w:val="28"/>
          <w:szCs w:val="28"/>
        </w:rPr>
        <w:sectPr w:rsidR="00037C49">
          <w:headerReference w:type="default" r:id="rId10"/>
          <w:footerReference w:type="even" r:id="rId11"/>
          <w:footerReference w:type="first" r:id="rId12"/>
          <w:pgSz w:w="11906" w:h="16838"/>
          <w:pgMar w:top="1440" w:right="1800" w:bottom="1440" w:left="1800" w:header="851" w:footer="992" w:gutter="0"/>
          <w:cols w:space="425"/>
          <w:docGrid w:type="lines" w:linePitch="312"/>
        </w:sectPr>
      </w:pPr>
    </w:p>
    <w:p w14:paraId="4CFCC744" w14:textId="77777777" w:rsidR="00037C49" w:rsidRDefault="00C240A2">
      <w:pPr>
        <w:jc w:val="center"/>
        <w:rPr>
          <w:rFonts w:ascii="宋体" w:hAnsi="宋体"/>
          <w:b/>
          <w:bCs/>
          <w:sz w:val="32"/>
        </w:rPr>
      </w:pPr>
      <w:r>
        <w:rPr>
          <w:rFonts w:ascii="宋体" w:hAnsi="宋体" w:hint="eastAsia"/>
          <w:b/>
          <w:bCs/>
          <w:sz w:val="32"/>
        </w:rPr>
        <w:lastRenderedPageBreak/>
        <w:t>目  录</w:t>
      </w:r>
    </w:p>
    <w:p w14:paraId="18755E16" w14:textId="77777777" w:rsidR="00037C49" w:rsidRDefault="00037C49">
      <w:pPr>
        <w:pStyle w:val="aff4"/>
        <w:outlineLvl w:val="0"/>
        <w:rPr>
          <w:rFonts w:ascii="宋体" w:hAnsi="宋体"/>
          <w:sz w:val="21"/>
          <w:szCs w:val="21"/>
        </w:rPr>
        <w:sectPr w:rsidR="00037C49">
          <w:headerReference w:type="first" r:id="rId13"/>
          <w:footerReference w:type="first" r:id="rId14"/>
          <w:pgSz w:w="11907" w:h="16840"/>
          <w:pgMar w:top="1701" w:right="1588" w:bottom="1440" w:left="1418" w:header="1134" w:footer="992" w:gutter="0"/>
          <w:pgNumType w:fmt="upperRoman" w:start="1"/>
          <w:cols w:space="425"/>
          <w:titlePg/>
        </w:sectPr>
      </w:pPr>
    </w:p>
    <w:bookmarkStart w:id="31" w:name="_Toc500669769"/>
    <w:p w14:paraId="69A7386C" w14:textId="77777777" w:rsidR="00037C49" w:rsidRDefault="00C240A2">
      <w:pPr>
        <w:pStyle w:val="TOC1"/>
        <w:tabs>
          <w:tab w:val="left" w:pos="630"/>
        </w:tabs>
        <w:spacing w:line="360" w:lineRule="auto"/>
        <w:jc w:val="both"/>
        <w:rPr>
          <w:rFonts w:asciiTheme="minorEastAsia" w:eastAsiaTheme="minorEastAsia" w:hAnsiTheme="minorEastAsia" w:cstheme="minorBidi"/>
          <w:caps w:val="0"/>
          <w:kern w:val="2"/>
        </w:rPr>
      </w:pPr>
      <w:r>
        <w:rPr>
          <w:rStyle w:val="affc"/>
          <w:rFonts w:asciiTheme="minorEastAsia" w:eastAsiaTheme="minorEastAsia" w:hAnsiTheme="minorEastAsia" w:hint="eastAsia"/>
          <w:color w:val="auto"/>
          <w:u w:val="none"/>
        </w:rPr>
        <w:fldChar w:fldCharType="begin"/>
      </w:r>
      <w:r>
        <w:rPr>
          <w:rStyle w:val="affc"/>
          <w:rFonts w:asciiTheme="minorEastAsia" w:eastAsiaTheme="minorEastAsia" w:hAnsiTheme="minorEastAsia" w:hint="eastAsia"/>
          <w:color w:val="auto"/>
          <w:u w:val="none"/>
        </w:rPr>
        <w:instrText xml:space="preserve"> TOC \o "1-3" \h \z </w:instrText>
      </w:r>
      <w:r>
        <w:rPr>
          <w:rStyle w:val="affc"/>
          <w:rFonts w:asciiTheme="minorEastAsia" w:eastAsiaTheme="minorEastAsia" w:hAnsiTheme="minorEastAsia" w:hint="eastAsia"/>
          <w:color w:val="auto"/>
          <w:u w:val="none"/>
        </w:rPr>
        <w:fldChar w:fldCharType="separate"/>
      </w:r>
      <w:hyperlink w:anchor="_Toc455354050" w:history="1">
        <w:r>
          <w:rPr>
            <w:rStyle w:val="affc"/>
            <w:rFonts w:asciiTheme="minorEastAsia" w:eastAsiaTheme="minorEastAsia" w:hAnsiTheme="minorEastAsia"/>
          </w:rPr>
          <w:t>1.</w:t>
        </w:r>
        <w:r>
          <w:rPr>
            <w:rFonts w:asciiTheme="minorEastAsia" w:eastAsiaTheme="minorEastAsia" w:hAnsiTheme="minorEastAsia" w:cstheme="minorBidi"/>
            <w:caps w:val="0"/>
            <w:kern w:val="2"/>
          </w:rPr>
          <w:tab/>
        </w:r>
        <w:r>
          <w:rPr>
            <w:rStyle w:val="affc"/>
            <w:rFonts w:asciiTheme="minorEastAsia" w:eastAsiaTheme="minorEastAsia" w:hAnsiTheme="minorEastAsia" w:hint="eastAsia"/>
          </w:rPr>
          <w:t>投标人须知</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_Toc455354050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w:t>
        </w:r>
        <w:r>
          <w:rPr>
            <w:rFonts w:asciiTheme="minorEastAsia" w:eastAsiaTheme="minorEastAsia" w:hAnsiTheme="minorEastAsia"/>
          </w:rPr>
          <w:fldChar w:fldCharType="end"/>
        </w:r>
      </w:hyperlink>
    </w:p>
    <w:p w14:paraId="4F2C7D8C" w14:textId="77777777" w:rsidR="00037C49" w:rsidRDefault="00FC5854">
      <w:pPr>
        <w:pStyle w:val="TOC2"/>
        <w:tabs>
          <w:tab w:val="left" w:pos="840"/>
        </w:tabs>
        <w:spacing w:line="360" w:lineRule="auto"/>
        <w:ind w:firstLineChars="100" w:firstLine="240"/>
        <w:rPr>
          <w:rFonts w:asciiTheme="minorEastAsia" w:eastAsiaTheme="minorEastAsia" w:hAnsiTheme="minorEastAsia" w:cstheme="minorBidi"/>
          <w:smallCaps w:val="0"/>
        </w:rPr>
      </w:pPr>
      <w:hyperlink w:anchor="_Toc455354051" w:history="1">
        <w:r w:rsidR="00C240A2">
          <w:rPr>
            <w:rStyle w:val="affc"/>
            <w:rFonts w:asciiTheme="minorEastAsia" w:eastAsiaTheme="minorEastAsia" w:hAnsiTheme="minorEastAsia"/>
            <w:bCs/>
          </w:rPr>
          <w:t>1.1</w:t>
        </w:r>
        <w:r w:rsidR="00C240A2">
          <w:rPr>
            <w:rFonts w:asciiTheme="minorEastAsia" w:eastAsiaTheme="minorEastAsia" w:hAnsiTheme="minorEastAsia" w:cstheme="minorBidi"/>
            <w:smallCaps w:val="0"/>
          </w:rPr>
          <w:tab/>
        </w:r>
        <w:r w:rsidR="00C240A2">
          <w:rPr>
            <w:rStyle w:val="affc"/>
            <w:rFonts w:asciiTheme="minorEastAsia" w:eastAsiaTheme="minorEastAsia" w:hAnsiTheme="minorEastAsia" w:hint="eastAsia"/>
            <w:bCs/>
          </w:rPr>
          <w:t>投标人须知前附表</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_Toc455354051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1</w:t>
        </w:r>
        <w:r w:rsidR="00C240A2">
          <w:rPr>
            <w:rFonts w:asciiTheme="minorEastAsia" w:eastAsiaTheme="minorEastAsia" w:hAnsiTheme="minorEastAsia"/>
          </w:rPr>
          <w:fldChar w:fldCharType="end"/>
        </w:r>
      </w:hyperlink>
    </w:p>
    <w:p w14:paraId="78D9366D" w14:textId="77777777" w:rsidR="00037C49" w:rsidRDefault="00FC5854">
      <w:pPr>
        <w:pStyle w:val="TOC2"/>
        <w:tabs>
          <w:tab w:val="left" w:pos="840"/>
        </w:tabs>
        <w:spacing w:line="360" w:lineRule="auto"/>
        <w:ind w:firstLineChars="100" w:firstLine="240"/>
        <w:rPr>
          <w:rFonts w:asciiTheme="minorEastAsia" w:eastAsiaTheme="minorEastAsia" w:hAnsiTheme="minorEastAsia" w:cstheme="minorBidi"/>
          <w:smallCaps w:val="0"/>
        </w:rPr>
      </w:pPr>
      <w:hyperlink w:anchor="_Toc455354052" w:history="1">
        <w:r w:rsidR="00C240A2">
          <w:rPr>
            <w:rStyle w:val="affc"/>
            <w:rFonts w:asciiTheme="minorEastAsia" w:eastAsiaTheme="minorEastAsia" w:hAnsiTheme="minorEastAsia"/>
            <w:bCs/>
          </w:rPr>
          <w:t>1.2</w:t>
        </w:r>
        <w:r w:rsidR="00C240A2">
          <w:rPr>
            <w:rFonts w:asciiTheme="minorEastAsia" w:eastAsiaTheme="minorEastAsia" w:hAnsiTheme="minorEastAsia" w:cstheme="minorBidi"/>
            <w:smallCaps w:val="0"/>
          </w:rPr>
          <w:tab/>
        </w:r>
        <w:r w:rsidR="00C240A2">
          <w:rPr>
            <w:rStyle w:val="affc"/>
            <w:rFonts w:asciiTheme="minorEastAsia" w:eastAsiaTheme="minorEastAsia" w:hAnsiTheme="minorEastAsia" w:hint="eastAsia"/>
            <w:bCs/>
          </w:rPr>
          <w:t>总则</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_Toc455354052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2</w:t>
        </w:r>
        <w:r w:rsidR="00C240A2">
          <w:rPr>
            <w:rFonts w:asciiTheme="minorEastAsia" w:eastAsiaTheme="minorEastAsia" w:hAnsiTheme="minorEastAsia"/>
          </w:rPr>
          <w:fldChar w:fldCharType="end"/>
        </w:r>
      </w:hyperlink>
    </w:p>
    <w:p w14:paraId="4009FA3E" w14:textId="77777777" w:rsidR="00037C49" w:rsidRDefault="00FC5854">
      <w:pPr>
        <w:pStyle w:val="TOC1"/>
        <w:tabs>
          <w:tab w:val="left" w:pos="630"/>
        </w:tabs>
        <w:spacing w:line="360" w:lineRule="auto"/>
        <w:jc w:val="both"/>
        <w:rPr>
          <w:rFonts w:asciiTheme="minorEastAsia" w:eastAsiaTheme="minorEastAsia" w:hAnsiTheme="minorEastAsia" w:cstheme="minorBidi"/>
          <w:caps w:val="0"/>
          <w:kern w:val="2"/>
        </w:rPr>
      </w:pPr>
      <w:hyperlink w:anchor="_Toc455354053" w:history="1">
        <w:r w:rsidR="00C240A2">
          <w:rPr>
            <w:rStyle w:val="affc"/>
            <w:rFonts w:asciiTheme="minorEastAsia" w:eastAsiaTheme="minorEastAsia" w:hAnsiTheme="minorEastAsia"/>
          </w:rPr>
          <w:t>2.</w:t>
        </w:r>
        <w:r w:rsidR="00C240A2">
          <w:rPr>
            <w:rFonts w:asciiTheme="minorEastAsia" w:eastAsiaTheme="minorEastAsia" w:hAnsiTheme="minorEastAsia" w:cstheme="minorBidi"/>
            <w:caps w:val="0"/>
            <w:kern w:val="2"/>
          </w:rPr>
          <w:tab/>
        </w:r>
        <w:r w:rsidR="00C240A2">
          <w:rPr>
            <w:rStyle w:val="affc"/>
            <w:rFonts w:asciiTheme="minorEastAsia" w:eastAsiaTheme="minorEastAsia" w:hAnsiTheme="minorEastAsia" w:hint="eastAsia"/>
          </w:rPr>
          <w:t>投标文件格式</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_Toc455354053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8</w:t>
        </w:r>
        <w:r w:rsidR="00C240A2">
          <w:rPr>
            <w:rFonts w:asciiTheme="minorEastAsia" w:eastAsiaTheme="minorEastAsia" w:hAnsiTheme="minorEastAsia"/>
          </w:rPr>
          <w:fldChar w:fldCharType="end"/>
        </w:r>
      </w:hyperlink>
    </w:p>
    <w:p w14:paraId="59D20619" w14:textId="77777777" w:rsidR="00037C49" w:rsidRDefault="00FC5854">
      <w:pPr>
        <w:pStyle w:val="TOC2"/>
        <w:tabs>
          <w:tab w:val="left" w:pos="840"/>
        </w:tabs>
        <w:spacing w:line="360" w:lineRule="auto"/>
        <w:ind w:firstLineChars="100" w:firstLine="240"/>
        <w:rPr>
          <w:rFonts w:asciiTheme="minorEastAsia" w:eastAsiaTheme="minorEastAsia" w:hAnsiTheme="minorEastAsia" w:cstheme="minorBidi"/>
          <w:smallCaps w:val="0"/>
        </w:rPr>
      </w:pPr>
      <w:hyperlink w:anchor="_Toc455354054" w:history="1">
        <w:r w:rsidR="00C240A2">
          <w:rPr>
            <w:rStyle w:val="affc"/>
            <w:rFonts w:asciiTheme="minorEastAsia" w:eastAsiaTheme="minorEastAsia" w:hAnsiTheme="minorEastAsia"/>
            <w:bCs/>
          </w:rPr>
          <w:t>2.1</w:t>
        </w:r>
        <w:r w:rsidR="00C240A2">
          <w:rPr>
            <w:rFonts w:asciiTheme="minorEastAsia" w:eastAsiaTheme="minorEastAsia" w:hAnsiTheme="minorEastAsia" w:cstheme="minorBidi"/>
            <w:smallCaps w:val="0"/>
          </w:rPr>
          <w:tab/>
        </w:r>
        <w:r w:rsidR="00C240A2">
          <w:rPr>
            <w:rStyle w:val="affc"/>
            <w:rFonts w:asciiTheme="minorEastAsia" w:eastAsiaTheme="minorEastAsia" w:hAnsiTheme="minorEastAsia" w:hint="eastAsia"/>
            <w:bCs/>
          </w:rPr>
          <w:t>格式</w:t>
        </w:r>
        <w:r w:rsidR="00C240A2">
          <w:rPr>
            <w:rStyle w:val="affc"/>
            <w:rFonts w:asciiTheme="minorEastAsia" w:eastAsiaTheme="minorEastAsia" w:hAnsiTheme="minorEastAsia"/>
            <w:bCs/>
          </w:rPr>
          <w:t>1</w:t>
        </w:r>
        <w:r w:rsidR="00C240A2">
          <w:rPr>
            <w:rStyle w:val="affc"/>
            <w:rFonts w:asciiTheme="minorEastAsia" w:eastAsiaTheme="minorEastAsia" w:hAnsiTheme="minorEastAsia" w:hint="eastAsia"/>
            <w:bCs/>
          </w:rPr>
          <w:t>：投标文件封面格式</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_Toc455354054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8</w:t>
        </w:r>
        <w:r w:rsidR="00C240A2">
          <w:rPr>
            <w:rFonts w:asciiTheme="minorEastAsia" w:eastAsiaTheme="minorEastAsia" w:hAnsiTheme="minorEastAsia"/>
          </w:rPr>
          <w:fldChar w:fldCharType="end"/>
        </w:r>
      </w:hyperlink>
    </w:p>
    <w:p w14:paraId="6940C44C" w14:textId="77777777" w:rsidR="00037C49" w:rsidRDefault="00FC5854">
      <w:pPr>
        <w:pStyle w:val="TOC2"/>
        <w:tabs>
          <w:tab w:val="left" w:pos="840"/>
        </w:tabs>
        <w:spacing w:line="360" w:lineRule="auto"/>
        <w:ind w:firstLineChars="100" w:firstLine="240"/>
        <w:rPr>
          <w:rFonts w:asciiTheme="minorEastAsia" w:eastAsiaTheme="minorEastAsia" w:hAnsiTheme="minorEastAsia" w:cstheme="minorBidi"/>
          <w:smallCaps w:val="0"/>
        </w:rPr>
      </w:pPr>
      <w:hyperlink w:anchor="_Toc455354055" w:history="1">
        <w:r w:rsidR="00C240A2">
          <w:rPr>
            <w:rStyle w:val="affc"/>
            <w:rFonts w:asciiTheme="minorEastAsia" w:eastAsiaTheme="minorEastAsia" w:hAnsiTheme="minorEastAsia"/>
            <w:bCs/>
          </w:rPr>
          <w:t>2.2</w:t>
        </w:r>
        <w:r w:rsidR="00C240A2">
          <w:rPr>
            <w:rFonts w:asciiTheme="minorEastAsia" w:eastAsiaTheme="minorEastAsia" w:hAnsiTheme="minorEastAsia" w:cstheme="minorBidi"/>
            <w:smallCaps w:val="0"/>
          </w:rPr>
          <w:tab/>
        </w:r>
        <w:r w:rsidR="00C240A2">
          <w:rPr>
            <w:rStyle w:val="affc"/>
            <w:rFonts w:asciiTheme="minorEastAsia" w:eastAsiaTheme="minorEastAsia" w:hAnsiTheme="minorEastAsia" w:hint="eastAsia"/>
            <w:bCs/>
          </w:rPr>
          <w:t>格式</w:t>
        </w:r>
        <w:r w:rsidR="00C240A2">
          <w:rPr>
            <w:rStyle w:val="affc"/>
            <w:rFonts w:asciiTheme="minorEastAsia" w:eastAsiaTheme="minorEastAsia" w:hAnsiTheme="minorEastAsia"/>
            <w:bCs/>
          </w:rPr>
          <w:t>2</w:t>
        </w:r>
        <w:r w:rsidR="00C240A2">
          <w:rPr>
            <w:rStyle w:val="affc"/>
            <w:rFonts w:asciiTheme="minorEastAsia" w:eastAsiaTheme="minorEastAsia" w:hAnsiTheme="minorEastAsia" w:hint="eastAsia"/>
            <w:bCs/>
          </w:rPr>
          <w:t>：投标函</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_Toc455354055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9</w:t>
        </w:r>
        <w:r w:rsidR="00C240A2">
          <w:rPr>
            <w:rFonts w:asciiTheme="minorEastAsia" w:eastAsiaTheme="minorEastAsia" w:hAnsiTheme="minorEastAsia"/>
          </w:rPr>
          <w:fldChar w:fldCharType="end"/>
        </w:r>
      </w:hyperlink>
    </w:p>
    <w:p w14:paraId="74B781EE" w14:textId="77777777" w:rsidR="00037C49" w:rsidRDefault="00FC5854">
      <w:pPr>
        <w:pStyle w:val="TOC2"/>
        <w:tabs>
          <w:tab w:val="left" w:pos="840"/>
        </w:tabs>
        <w:spacing w:line="360" w:lineRule="auto"/>
        <w:ind w:firstLineChars="100" w:firstLine="240"/>
        <w:rPr>
          <w:rFonts w:asciiTheme="minorEastAsia" w:eastAsiaTheme="minorEastAsia" w:hAnsiTheme="minorEastAsia" w:cstheme="minorBidi"/>
          <w:smallCaps w:val="0"/>
        </w:rPr>
      </w:pPr>
      <w:hyperlink w:anchor="_Toc455354056" w:history="1">
        <w:r w:rsidR="00C240A2">
          <w:rPr>
            <w:rStyle w:val="affc"/>
            <w:rFonts w:asciiTheme="minorEastAsia" w:eastAsiaTheme="minorEastAsia" w:hAnsiTheme="minorEastAsia"/>
            <w:bCs/>
          </w:rPr>
          <w:t>2.3</w:t>
        </w:r>
        <w:r w:rsidR="00C240A2">
          <w:rPr>
            <w:rFonts w:asciiTheme="minorEastAsia" w:eastAsiaTheme="minorEastAsia" w:hAnsiTheme="minorEastAsia" w:cstheme="minorBidi"/>
            <w:smallCaps w:val="0"/>
          </w:rPr>
          <w:tab/>
        </w:r>
        <w:r w:rsidR="00C240A2">
          <w:rPr>
            <w:rStyle w:val="affc"/>
            <w:rFonts w:asciiTheme="minorEastAsia" w:eastAsiaTheme="minorEastAsia" w:hAnsiTheme="minorEastAsia" w:hint="eastAsia"/>
            <w:bCs/>
          </w:rPr>
          <w:t>格式</w:t>
        </w:r>
        <w:r w:rsidR="00C240A2">
          <w:rPr>
            <w:rStyle w:val="affc"/>
            <w:rFonts w:asciiTheme="minorEastAsia" w:eastAsiaTheme="minorEastAsia" w:hAnsiTheme="minorEastAsia"/>
            <w:bCs/>
          </w:rPr>
          <w:t>3</w:t>
        </w:r>
        <w:r w:rsidR="00C240A2">
          <w:rPr>
            <w:rStyle w:val="affc"/>
            <w:rFonts w:asciiTheme="minorEastAsia" w:eastAsiaTheme="minorEastAsia" w:hAnsiTheme="minorEastAsia" w:hint="eastAsia"/>
            <w:bCs/>
          </w:rPr>
          <w:t>：开标一览表</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_Toc455354056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11</w:t>
        </w:r>
        <w:r w:rsidR="00C240A2">
          <w:rPr>
            <w:rFonts w:asciiTheme="minorEastAsia" w:eastAsiaTheme="minorEastAsia" w:hAnsiTheme="minorEastAsia"/>
          </w:rPr>
          <w:fldChar w:fldCharType="end"/>
        </w:r>
      </w:hyperlink>
    </w:p>
    <w:p w14:paraId="3F007DFF" w14:textId="77777777" w:rsidR="00037C49" w:rsidRDefault="00FC5854">
      <w:pPr>
        <w:pStyle w:val="TOC2"/>
        <w:tabs>
          <w:tab w:val="left" w:pos="840"/>
        </w:tabs>
        <w:spacing w:line="360" w:lineRule="auto"/>
        <w:ind w:firstLineChars="100" w:firstLine="240"/>
        <w:rPr>
          <w:rFonts w:asciiTheme="minorEastAsia" w:eastAsiaTheme="minorEastAsia" w:hAnsiTheme="minorEastAsia" w:cstheme="minorBidi"/>
          <w:smallCaps w:val="0"/>
        </w:rPr>
      </w:pPr>
      <w:hyperlink w:anchor="_Toc455354057" w:history="1">
        <w:r w:rsidR="00C240A2">
          <w:rPr>
            <w:rStyle w:val="affc"/>
            <w:rFonts w:asciiTheme="minorEastAsia" w:eastAsiaTheme="minorEastAsia" w:hAnsiTheme="minorEastAsia"/>
            <w:bCs/>
          </w:rPr>
          <w:t>2.4</w:t>
        </w:r>
        <w:r w:rsidR="00C240A2">
          <w:rPr>
            <w:rFonts w:asciiTheme="minorEastAsia" w:eastAsiaTheme="minorEastAsia" w:hAnsiTheme="minorEastAsia" w:cstheme="minorBidi"/>
            <w:smallCaps w:val="0"/>
          </w:rPr>
          <w:tab/>
        </w:r>
        <w:r w:rsidR="00C240A2">
          <w:rPr>
            <w:rStyle w:val="affc"/>
            <w:rFonts w:asciiTheme="minorEastAsia" w:eastAsiaTheme="minorEastAsia" w:hAnsiTheme="minorEastAsia" w:hint="eastAsia"/>
            <w:bCs/>
          </w:rPr>
          <w:t>格式</w:t>
        </w:r>
        <w:r w:rsidR="00C240A2">
          <w:rPr>
            <w:rStyle w:val="affc"/>
            <w:rFonts w:asciiTheme="minorEastAsia" w:eastAsiaTheme="minorEastAsia" w:hAnsiTheme="minorEastAsia"/>
            <w:bCs/>
          </w:rPr>
          <w:t>4</w:t>
        </w:r>
        <w:r w:rsidR="00C240A2">
          <w:rPr>
            <w:rStyle w:val="affc"/>
            <w:rFonts w:asciiTheme="minorEastAsia" w:eastAsiaTheme="minorEastAsia" w:hAnsiTheme="minorEastAsia" w:hint="eastAsia"/>
            <w:bCs/>
          </w:rPr>
          <w:t>：法定代表人身份证明书</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_Toc455354057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12</w:t>
        </w:r>
        <w:r w:rsidR="00C240A2">
          <w:rPr>
            <w:rFonts w:asciiTheme="minorEastAsia" w:eastAsiaTheme="minorEastAsia" w:hAnsiTheme="minorEastAsia"/>
          </w:rPr>
          <w:fldChar w:fldCharType="end"/>
        </w:r>
      </w:hyperlink>
    </w:p>
    <w:p w14:paraId="10EE8744" w14:textId="77777777" w:rsidR="00037C49" w:rsidRDefault="00FC5854">
      <w:pPr>
        <w:pStyle w:val="TOC2"/>
        <w:tabs>
          <w:tab w:val="left" w:pos="840"/>
        </w:tabs>
        <w:spacing w:line="360" w:lineRule="auto"/>
        <w:ind w:firstLineChars="100" w:firstLine="240"/>
        <w:rPr>
          <w:rFonts w:asciiTheme="minorEastAsia" w:eastAsiaTheme="minorEastAsia" w:hAnsiTheme="minorEastAsia" w:cstheme="minorBidi"/>
          <w:smallCaps w:val="0"/>
        </w:rPr>
      </w:pPr>
      <w:hyperlink w:anchor="_Toc455354058" w:history="1">
        <w:r w:rsidR="00C240A2">
          <w:rPr>
            <w:rStyle w:val="affc"/>
            <w:rFonts w:asciiTheme="minorEastAsia" w:eastAsiaTheme="minorEastAsia" w:hAnsiTheme="minorEastAsia"/>
            <w:bCs/>
          </w:rPr>
          <w:t>2.5</w:t>
        </w:r>
        <w:r w:rsidR="00C240A2">
          <w:rPr>
            <w:rFonts w:asciiTheme="minorEastAsia" w:eastAsiaTheme="minorEastAsia" w:hAnsiTheme="minorEastAsia" w:cstheme="minorBidi"/>
            <w:smallCaps w:val="0"/>
          </w:rPr>
          <w:tab/>
        </w:r>
        <w:r w:rsidR="00C240A2">
          <w:rPr>
            <w:rStyle w:val="affc"/>
            <w:rFonts w:asciiTheme="minorEastAsia" w:eastAsiaTheme="minorEastAsia" w:hAnsiTheme="minorEastAsia" w:hint="eastAsia"/>
            <w:bCs/>
          </w:rPr>
          <w:t>格式</w:t>
        </w:r>
        <w:r w:rsidR="00C240A2">
          <w:rPr>
            <w:rStyle w:val="affc"/>
            <w:rFonts w:asciiTheme="minorEastAsia" w:eastAsiaTheme="minorEastAsia" w:hAnsiTheme="minorEastAsia"/>
            <w:bCs/>
          </w:rPr>
          <w:t>5</w:t>
        </w:r>
        <w:r w:rsidR="00C240A2">
          <w:rPr>
            <w:rStyle w:val="affc"/>
            <w:rFonts w:asciiTheme="minorEastAsia" w:eastAsiaTheme="minorEastAsia" w:hAnsiTheme="minorEastAsia" w:hint="eastAsia"/>
            <w:bCs/>
          </w:rPr>
          <w:t>：法定代表人授权委托书</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_Toc455354058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13</w:t>
        </w:r>
        <w:r w:rsidR="00C240A2">
          <w:rPr>
            <w:rFonts w:asciiTheme="minorEastAsia" w:eastAsiaTheme="minorEastAsia" w:hAnsiTheme="minorEastAsia"/>
          </w:rPr>
          <w:fldChar w:fldCharType="end"/>
        </w:r>
      </w:hyperlink>
    </w:p>
    <w:p w14:paraId="29C7F733" w14:textId="77777777" w:rsidR="00037C49" w:rsidRDefault="00FC5854">
      <w:pPr>
        <w:pStyle w:val="TOC2"/>
        <w:tabs>
          <w:tab w:val="left" w:pos="840"/>
        </w:tabs>
        <w:spacing w:line="360" w:lineRule="auto"/>
        <w:ind w:firstLineChars="100" w:firstLine="240"/>
        <w:rPr>
          <w:rFonts w:asciiTheme="minorEastAsia" w:eastAsiaTheme="minorEastAsia" w:hAnsiTheme="minorEastAsia" w:cstheme="minorBidi"/>
          <w:smallCaps w:val="0"/>
        </w:rPr>
      </w:pPr>
      <w:hyperlink w:anchor="_Toc455354059" w:history="1">
        <w:r w:rsidR="00C240A2">
          <w:rPr>
            <w:rStyle w:val="affc"/>
            <w:rFonts w:asciiTheme="minorEastAsia" w:eastAsiaTheme="minorEastAsia" w:hAnsiTheme="minorEastAsia"/>
            <w:bCs/>
          </w:rPr>
          <w:t>2.6</w:t>
        </w:r>
        <w:r w:rsidR="00C240A2">
          <w:rPr>
            <w:rFonts w:asciiTheme="minorEastAsia" w:eastAsiaTheme="minorEastAsia" w:hAnsiTheme="minorEastAsia" w:cstheme="minorBidi"/>
            <w:smallCaps w:val="0"/>
          </w:rPr>
          <w:tab/>
        </w:r>
        <w:r w:rsidR="00C240A2">
          <w:rPr>
            <w:rStyle w:val="affc"/>
            <w:rFonts w:asciiTheme="minorEastAsia" w:eastAsiaTheme="minorEastAsia" w:hAnsiTheme="minorEastAsia" w:hint="eastAsia"/>
            <w:bCs/>
          </w:rPr>
          <w:t>格式</w:t>
        </w:r>
        <w:r w:rsidR="00C240A2">
          <w:rPr>
            <w:rStyle w:val="affc"/>
            <w:rFonts w:asciiTheme="minorEastAsia" w:eastAsiaTheme="minorEastAsia" w:hAnsiTheme="minorEastAsia"/>
            <w:bCs/>
          </w:rPr>
          <w:t>6</w:t>
        </w:r>
        <w:r w:rsidR="00C240A2">
          <w:rPr>
            <w:rStyle w:val="affc"/>
            <w:rFonts w:asciiTheme="minorEastAsia" w:eastAsiaTheme="minorEastAsia" w:hAnsiTheme="minorEastAsia" w:hint="eastAsia"/>
            <w:bCs/>
          </w:rPr>
          <w:t>：投标人基本情况表</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_Toc455354059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14</w:t>
        </w:r>
        <w:r w:rsidR="00C240A2">
          <w:rPr>
            <w:rFonts w:asciiTheme="minorEastAsia" w:eastAsiaTheme="minorEastAsia" w:hAnsiTheme="minorEastAsia"/>
          </w:rPr>
          <w:fldChar w:fldCharType="end"/>
        </w:r>
      </w:hyperlink>
    </w:p>
    <w:p w14:paraId="77631B8B" w14:textId="77777777" w:rsidR="00037C49" w:rsidRDefault="00FC5854">
      <w:pPr>
        <w:pStyle w:val="TOC2"/>
        <w:tabs>
          <w:tab w:val="left" w:pos="840"/>
        </w:tabs>
        <w:spacing w:line="360" w:lineRule="auto"/>
        <w:ind w:firstLineChars="100" w:firstLine="240"/>
        <w:rPr>
          <w:rFonts w:asciiTheme="minorEastAsia" w:eastAsiaTheme="minorEastAsia" w:hAnsiTheme="minorEastAsia" w:cstheme="minorBidi"/>
          <w:smallCaps w:val="0"/>
        </w:rPr>
      </w:pPr>
      <w:hyperlink w:anchor="_Toc455354060" w:history="1">
        <w:r w:rsidR="00C240A2">
          <w:rPr>
            <w:rStyle w:val="affc"/>
            <w:rFonts w:asciiTheme="minorEastAsia" w:eastAsiaTheme="minorEastAsia" w:hAnsiTheme="minorEastAsia"/>
            <w:bCs/>
          </w:rPr>
          <w:t>2.7</w:t>
        </w:r>
        <w:r w:rsidR="00C240A2">
          <w:rPr>
            <w:rFonts w:asciiTheme="minorEastAsia" w:eastAsiaTheme="minorEastAsia" w:hAnsiTheme="minorEastAsia" w:cstheme="minorBidi"/>
            <w:smallCaps w:val="0"/>
          </w:rPr>
          <w:tab/>
        </w:r>
        <w:r w:rsidR="00C240A2">
          <w:rPr>
            <w:rStyle w:val="affc"/>
            <w:rFonts w:asciiTheme="minorEastAsia" w:eastAsiaTheme="minorEastAsia" w:hAnsiTheme="minorEastAsia" w:hint="eastAsia"/>
            <w:bCs/>
          </w:rPr>
          <w:t>格式</w:t>
        </w:r>
        <w:r w:rsidR="00C240A2">
          <w:rPr>
            <w:rStyle w:val="affc"/>
            <w:rFonts w:asciiTheme="minorEastAsia" w:eastAsiaTheme="minorEastAsia" w:hAnsiTheme="minorEastAsia"/>
            <w:bCs/>
          </w:rPr>
          <w:t xml:space="preserve">7: </w:t>
        </w:r>
        <w:r w:rsidR="00C240A2">
          <w:rPr>
            <w:rStyle w:val="affc"/>
            <w:rFonts w:asciiTheme="minorEastAsia" w:eastAsiaTheme="minorEastAsia" w:hAnsiTheme="minorEastAsia" w:hint="eastAsia"/>
            <w:bCs/>
          </w:rPr>
          <w:t>货物清单一览表</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_Toc455354060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15</w:t>
        </w:r>
        <w:r w:rsidR="00C240A2">
          <w:rPr>
            <w:rFonts w:asciiTheme="minorEastAsia" w:eastAsiaTheme="minorEastAsia" w:hAnsiTheme="minorEastAsia"/>
          </w:rPr>
          <w:fldChar w:fldCharType="end"/>
        </w:r>
      </w:hyperlink>
    </w:p>
    <w:p w14:paraId="3024904B" w14:textId="77777777" w:rsidR="00037C49" w:rsidRDefault="00FC5854">
      <w:pPr>
        <w:pStyle w:val="TOC2"/>
        <w:tabs>
          <w:tab w:val="left" w:pos="840"/>
        </w:tabs>
        <w:spacing w:line="360" w:lineRule="auto"/>
        <w:ind w:firstLineChars="100" w:firstLine="240"/>
        <w:rPr>
          <w:rFonts w:asciiTheme="minorEastAsia" w:eastAsiaTheme="minorEastAsia" w:hAnsiTheme="minorEastAsia" w:cstheme="minorBidi"/>
          <w:smallCaps w:val="0"/>
        </w:rPr>
      </w:pPr>
      <w:hyperlink w:anchor="_Toc455354061" w:history="1">
        <w:r w:rsidR="00C240A2">
          <w:rPr>
            <w:rStyle w:val="affc"/>
            <w:rFonts w:asciiTheme="minorEastAsia" w:eastAsiaTheme="minorEastAsia" w:hAnsiTheme="minorEastAsia"/>
            <w:bCs/>
          </w:rPr>
          <w:t>2.8</w:t>
        </w:r>
        <w:r w:rsidR="00C240A2">
          <w:rPr>
            <w:rFonts w:asciiTheme="minorEastAsia" w:eastAsiaTheme="minorEastAsia" w:hAnsiTheme="minorEastAsia" w:cstheme="minorBidi"/>
            <w:smallCaps w:val="0"/>
          </w:rPr>
          <w:tab/>
        </w:r>
        <w:r w:rsidR="00C240A2">
          <w:rPr>
            <w:rStyle w:val="affc"/>
            <w:rFonts w:asciiTheme="minorEastAsia" w:eastAsiaTheme="minorEastAsia" w:hAnsiTheme="minorEastAsia" w:hint="eastAsia"/>
            <w:bCs/>
          </w:rPr>
          <w:t>格式</w:t>
        </w:r>
        <w:r w:rsidR="00C240A2">
          <w:rPr>
            <w:rStyle w:val="affc"/>
            <w:rFonts w:asciiTheme="minorEastAsia" w:eastAsiaTheme="minorEastAsia" w:hAnsiTheme="minorEastAsia"/>
            <w:bCs/>
          </w:rPr>
          <w:t xml:space="preserve">8: </w:t>
        </w:r>
        <w:r w:rsidR="00C240A2">
          <w:rPr>
            <w:rStyle w:val="affc"/>
            <w:rFonts w:asciiTheme="minorEastAsia" w:eastAsiaTheme="minorEastAsia" w:hAnsiTheme="minorEastAsia" w:hint="eastAsia"/>
            <w:bCs/>
          </w:rPr>
          <w:t>技术条款偏离表</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_Toc455354061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16</w:t>
        </w:r>
        <w:r w:rsidR="00C240A2">
          <w:rPr>
            <w:rFonts w:asciiTheme="minorEastAsia" w:eastAsiaTheme="minorEastAsia" w:hAnsiTheme="minorEastAsia"/>
          </w:rPr>
          <w:fldChar w:fldCharType="end"/>
        </w:r>
      </w:hyperlink>
    </w:p>
    <w:p w14:paraId="05C05D33" w14:textId="77777777" w:rsidR="00037C49" w:rsidRDefault="00FC5854">
      <w:pPr>
        <w:pStyle w:val="TOC2"/>
        <w:tabs>
          <w:tab w:val="left" w:pos="840"/>
        </w:tabs>
        <w:spacing w:line="360" w:lineRule="auto"/>
        <w:ind w:firstLineChars="100" w:firstLine="240"/>
        <w:rPr>
          <w:rFonts w:asciiTheme="minorEastAsia" w:eastAsiaTheme="minorEastAsia" w:hAnsiTheme="minorEastAsia" w:cstheme="minorBidi"/>
          <w:smallCaps w:val="0"/>
        </w:rPr>
      </w:pPr>
      <w:hyperlink w:anchor="_Toc455354062" w:history="1">
        <w:r w:rsidR="00C240A2">
          <w:rPr>
            <w:rStyle w:val="affc"/>
            <w:rFonts w:asciiTheme="minorEastAsia" w:eastAsiaTheme="minorEastAsia" w:hAnsiTheme="minorEastAsia"/>
            <w:bCs/>
          </w:rPr>
          <w:t>2.9</w:t>
        </w:r>
        <w:r w:rsidR="00C240A2">
          <w:rPr>
            <w:rFonts w:asciiTheme="minorEastAsia" w:eastAsiaTheme="minorEastAsia" w:hAnsiTheme="minorEastAsia" w:cstheme="minorBidi"/>
            <w:smallCaps w:val="0"/>
          </w:rPr>
          <w:tab/>
        </w:r>
        <w:r w:rsidR="00C240A2">
          <w:rPr>
            <w:rStyle w:val="affc"/>
            <w:rFonts w:asciiTheme="minorEastAsia" w:eastAsiaTheme="minorEastAsia" w:hAnsiTheme="minorEastAsia" w:hint="eastAsia"/>
            <w:bCs/>
          </w:rPr>
          <w:t>格式</w:t>
        </w:r>
        <w:r w:rsidR="00C240A2">
          <w:rPr>
            <w:rStyle w:val="affc"/>
            <w:rFonts w:asciiTheme="minorEastAsia" w:eastAsiaTheme="minorEastAsia" w:hAnsiTheme="minorEastAsia"/>
            <w:bCs/>
          </w:rPr>
          <w:t xml:space="preserve">9: </w:t>
        </w:r>
        <w:r w:rsidR="00C240A2">
          <w:rPr>
            <w:rStyle w:val="affc"/>
            <w:rFonts w:asciiTheme="minorEastAsia" w:eastAsiaTheme="minorEastAsia" w:hAnsiTheme="minorEastAsia" w:hint="eastAsia"/>
            <w:bCs/>
          </w:rPr>
          <w:t>投标人财务状况表</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_Toc455354062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17</w:t>
        </w:r>
        <w:r w:rsidR="00C240A2">
          <w:rPr>
            <w:rFonts w:asciiTheme="minorEastAsia" w:eastAsiaTheme="minorEastAsia" w:hAnsiTheme="minorEastAsia"/>
          </w:rPr>
          <w:fldChar w:fldCharType="end"/>
        </w:r>
      </w:hyperlink>
    </w:p>
    <w:p w14:paraId="3FC419BC" w14:textId="77777777" w:rsidR="00037C49" w:rsidRDefault="00FC5854">
      <w:pPr>
        <w:pStyle w:val="TOC2"/>
        <w:tabs>
          <w:tab w:val="left" w:pos="840"/>
        </w:tabs>
        <w:spacing w:line="360" w:lineRule="auto"/>
        <w:ind w:firstLineChars="100" w:firstLine="240"/>
        <w:rPr>
          <w:rFonts w:asciiTheme="minorEastAsia" w:eastAsiaTheme="minorEastAsia" w:hAnsiTheme="minorEastAsia" w:cstheme="minorBidi"/>
          <w:smallCaps w:val="0"/>
        </w:rPr>
      </w:pPr>
      <w:hyperlink w:anchor="_Toc455354063" w:history="1">
        <w:r w:rsidR="00C240A2">
          <w:rPr>
            <w:rStyle w:val="affc"/>
            <w:rFonts w:asciiTheme="minorEastAsia" w:eastAsiaTheme="minorEastAsia" w:hAnsiTheme="minorEastAsia"/>
            <w:bCs/>
          </w:rPr>
          <w:t>2.10</w:t>
        </w:r>
        <w:r w:rsidR="00C240A2">
          <w:rPr>
            <w:rFonts w:asciiTheme="minorEastAsia" w:eastAsiaTheme="minorEastAsia" w:hAnsiTheme="minorEastAsia" w:cstheme="minorBidi"/>
            <w:smallCaps w:val="0"/>
          </w:rPr>
          <w:tab/>
        </w:r>
        <w:r w:rsidR="00C240A2">
          <w:rPr>
            <w:rStyle w:val="affc"/>
            <w:rFonts w:asciiTheme="minorEastAsia" w:eastAsiaTheme="minorEastAsia" w:hAnsiTheme="minorEastAsia" w:hint="eastAsia"/>
            <w:bCs/>
          </w:rPr>
          <w:t>格式</w:t>
        </w:r>
        <w:r w:rsidR="00C240A2">
          <w:rPr>
            <w:rStyle w:val="affc"/>
            <w:rFonts w:asciiTheme="minorEastAsia" w:eastAsiaTheme="minorEastAsia" w:hAnsiTheme="minorEastAsia"/>
            <w:bCs/>
          </w:rPr>
          <w:t>10</w:t>
        </w:r>
        <w:r w:rsidR="00C240A2">
          <w:rPr>
            <w:rStyle w:val="affc"/>
            <w:rFonts w:asciiTheme="minorEastAsia" w:eastAsiaTheme="minorEastAsia" w:hAnsiTheme="minorEastAsia" w:hint="eastAsia"/>
            <w:bCs/>
          </w:rPr>
          <w:t>：投标人项目设计及实施方案</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_Toc455354063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18</w:t>
        </w:r>
        <w:r w:rsidR="00C240A2">
          <w:rPr>
            <w:rFonts w:asciiTheme="minorEastAsia" w:eastAsiaTheme="minorEastAsia" w:hAnsiTheme="minorEastAsia"/>
          </w:rPr>
          <w:fldChar w:fldCharType="end"/>
        </w:r>
      </w:hyperlink>
    </w:p>
    <w:p w14:paraId="611C2194" w14:textId="77777777" w:rsidR="00037C49" w:rsidRDefault="00FC5854">
      <w:pPr>
        <w:pStyle w:val="TOC2"/>
        <w:tabs>
          <w:tab w:val="left" w:pos="840"/>
        </w:tabs>
        <w:spacing w:line="360" w:lineRule="auto"/>
        <w:ind w:firstLineChars="100" w:firstLine="240"/>
        <w:rPr>
          <w:rFonts w:asciiTheme="minorEastAsia" w:eastAsiaTheme="minorEastAsia" w:hAnsiTheme="minorEastAsia" w:cstheme="minorBidi"/>
          <w:smallCaps w:val="0"/>
        </w:rPr>
      </w:pPr>
      <w:hyperlink w:anchor="_Toc455354064" w:history="1">
        <w:r w:rsidR="00C240A2">
          <w:rPr>
            <w:rStyle w:val="affc"/>
            <w:rFonts w:asciiTheme="minorEastAsia" w:eastAsiaTheme="minorEastAsia" w:hAnsiTheme="minorEastAsia"/>
            <w:bCs/>
          </w:rPr>
          <w:t>2.11</w:t>
        </w:r>
        <w:r w:rsidR="00C240A2">
          <w:rPr>
            <w:rFonts w:asciiTheme="minorEastAsia" w:eastAsiaTheme="minorEastAsia" w:hAnsiTheme="minorEastAsia" w:cstheme="minorBidi"/>
            <w:smallCaps w:val="0"/>
          </w:rPr>
          <w:tab/>
        </w:r>
        <w:r w:rsidR="00C240A2">
          <w:rPr>
            <w:rStyle w:val="affc"/>
            <w:rFonts w:asciiTheme="minorEastAsia" w:eastAsiaTheme="minorEastAsia" w:hAnsiTheme="minorEastAsia" w:hint="eastAsia"/>
            <w:bCs/>
          </w:rPr>
          <w:t>格式</w:t>
        </w:r>
        <w:r w:rsidR="00C240A2">
          <w:rPr>
            <w:rStyle w:val="affc"/>
            <w:rFonts w:asciiTheme="minorEastAsia" w:eastAsiaTheme="minorEastAsia" w:hAnsiTheme="minorEastAsia"/>
            <w:bCs/>
          </w:rPr>
          <w:t>11</w:t>
        </w:r>
        <w:r w:rsidR="00C240A2">
          <w:rPr>
            <w:rStyle w:val="affc"/>
            <w:rFonts w:asciiTheme="minorEastAsia" w:eastAsiaTheme="minorEastAsia" w:hAnsiTheme="minorEastAsia" w:hint="eastAsia"/>
            <w:bCs/>
          </w:rPr>
          <w:t>：投标人对本项目管理、服务、其他人员情况表</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_Toc455354064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19</w:t>
        </w:r>
        <w:r w:rsidR="00C240A2">
          <w:rPr>
            <w:rFonts w:asciiTheme="minorEastAsia" w:eastAsiaTheme="minorEastAsia" w:hAnsiTheme="minorEastAsia"/>
          </w:rPr>
          <w:fldChar w:fldCharType="end"/>
        </w:r>
      </w:hyperlink>
    </w:p>
    <w:p w14:paraId="0F411445" w14:textId="77777777" w:rsidR="00037C49" w:rsidRDefault="00FC5854">
      <w:pPr>
        <w:pStyle w:val="TOC2"/>
        <w:tabs>
          <w:tab w:val="left" w:pos="840"/>
        </w:tabs>
        <w:spacing w:line="360" w:lineRule="auto"/>
        <w:ind w:firstLineChars="100" w:firstLine="240"/>
        <w:rPr>
          <w:rFonts w:asciiTheme="minorEastAsia" w:eastAsiaTheme="minorEastAsia" w:hAnsiTheme="minorEastAsia" w:cstheme="minorBidi"/>
          <w:smallCaps w:val="0"/>
        </w:rPr>
      </w:pPr>
      <w:hyperlink w:anchor="_Toc455354065" w:history="1">
        <w:r w:rsidR="00C240A2">
          <w:rPr>
            <w:rStyle w:val="affc"/>
            <w:rFonts w:asciiTheme="minorEastAsia" w:eastAsiaTheme="minorEastAsia" w:hAnsiTheme="minorEastAsia"/>
            <w:bCs/>
          </w:rPr>
          <w:t>2.12</w:t>
        </w:r>
        <w:r w:rsidR="00C240A2">
          <w:rPr>
            <w:rFonts w:asciiTheme="minorEastAsia" w:eastAsiaTheme="minorEastAsia" w:hAnsiTheme="minorEastAsia" w:cstheme="minorBidi"/>
            <w:smallCaps w:val="0"/>
          </w:rPr>
          <w:tab/>
        </w:r>
        <w:r w:rsidR="00C240A2">
          <w:rPr>
            <w:rStyle w:val="affc"/>
            <w:rFonts w:asciiTheme="minorEastAsia" w:eastAsiaTheme="minorEastAsia" w:hAnsiTheme="minorEastAsia" w:hint="eastAsia"/>
            <w:bCs/>
          </w:rPr>
          <w:t>格式</w:t>
        </w:r>
        <w:r w:rsidR="00C240A2">
          <w:rPr>
            <w:rStyle w:val="affc"/>
            <w:rFonts w:asciiTheme="minorEastAsia" w:eastAsiaTheme="minorEastAsia" w:hAnsiTheme="minorEastAsia"/>
            <w:bCs/>
          </w:rPr>
          <w:t>12</w:t>
        </w:r>
        <w:r w:rsidR="00C240A2">
          <w:rPr>
            <w:rStyle w:val="affc"/>
            <w:rFonts w:asciiTheme="minorEastAsia" w:eastAsiaTheme="minorEastAsia" w:hAnsiTheme="minorEastAsia" w:hint="eastAsia"/>
            <w:bCs/>
          </w:rPr>
          <w:t>：投标人服务承诺</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_Toc455354065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20</w:t>
        </w:r>
        <w:r w:rsidR="00C240A2">
          <w:rPr>
            <w:rFonts w:asciiTheme="minorEastAsia" w:eastAsiaTheme="minorEastAsia" w:hAnsiTheme="minorEastAsia"/>
          </w:rPr>
          <w:fldChar w:fldCharType="end"/>
        </w:r>
      </w:hyperlink>
    </w:p>
    <w:p w14:paraId="4EB344F3" w14:textId="77777777" w:rsidR="00037C49" w:rsidRDefault="00FC5854">
      <w:pPr>
        <w:pStyle w:val="TOC1"/>
        <w:tabs>
          <w:tab w:val="left" w:pos="630"/>
        </w:tabs>
        <w:spacing w:line="360" w:lineRule="auto"/>
        <w:jc w:val="both"/>
        <w:rPr>
          <w:rFonts w:asciiTheme="minorEastAsia" w:eastAsiaTheme="minorEastAsia" w:hAnsiTheme="minorEastAsia" w:cstheme="minorBidi"/>
          <w:caps w:val="0"/>
          <w:kern w:val="2"/>
        </w:rPr>
      </w:pPr>
      <w:hyperlink w:anchor="_Toc455354066" w:history="1">
        <w:r w:rsidR="00C240A2">
          <w:rPr>
            <w:rStyle w:val="affc"/>
            <w:rFonts w:asciiTheme="minorEastAsia" w:eastAsiaTheme="minorEastAsia" w:hAnsiTheme="minorEastAsia"/>
          </w:rPr>
          <w:t>3.</w:t>
        </w:r>
        <w:r w:rsidR="00C240A2">
          <w:rPr>
            <w:rFonts w:asciiTheme="minorEastAsia" w:eastAsiaTheme="minorEastAsia" w:hAnsiTheme="minorEastAsia" w:cstheme="minorBidi"/>
            <w:caps w:val="0"/>
            <w:kern w:val="2"/>
          </w:rPr>
          <w:tab/>
        </w:r>
        <w:r w:rsidR="00C240A2">
          <w:rPr>
            <w:rStyle w:val="affc"/>
            <w:rFonts w:asciiTheme="minorEastAsia" w:eastAsiaTheme="minorEastAsia" w:hAnsiTheme="minorEastAsia" w:hint="eastAsia"/>
          </w:rPr>
          <w:t>评标办法（综合评估法）</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_Toc455354066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21</w:t>
        </w:r>
        <w:r w:rsidR="00C240A2">
          <w:rPr>
            <w:rFonts w:asciiTheme="minorEastAsia" w:eastAsiaTheme="minorEastAsia" w:hAnsiTheme="minorEastAsia"/>
          </w:rPr>
          <w:fldChar w:fldCharType="end"/>
        </w:r>
      </w:hyperlink>
    </w:p>
    <w:p w14:paraId="4E690CB9" w14:textId="77777777" w:rsidR="00037C49" w:rsidRDefault="00FC5854">
      <w:pPr>
        <w:pStyle w:val="TOC1"/>
        <w:tabs>
          <w:tab w:val="left" w:pos="630"/>
        </w:tabs>
        <w:spacing w:line="360" w:lineRule="auto"/>
        <w:jc w:val="both"/>
        <w:rPr>
          <w:rFonts w:asciiTheme="minorEastAsia" w:eastAsiaTheme="minorEastAsia" w:hAnsiTheme="minorEastAsia" w:cstheme="minorBidi"/>
          <w:caps w:val="0"/>
          <w:kern w:val="2"/>
        </w:rPr>
      </w:pPr>
      <w:hyperlink w:anchor="_Toc455354067" w:history="1">
        <w:r w:rsidR="00C240A2">
          <w:rPr>
            <w:rStyle w:val="affc"/>
            <w:rFonts w:asciiTheme="minorEastAsia" w:eastAsiaTheme="minorEastAsia" w:hAnsiTheme="minorEastAsia"/>
          </w:rPr>
          <w:t>4.</w:t>
        </w:r>
        <w:r w:rsidR="00C240A2">
          <w:rPr>
            <w:rFonts w:asciiTheme="minorEastAsia" w:eastAsiaTheme="minorEastAsia" w:hAnsiTheme="minorEastAsia" w:cstheme="minorBidi"/>
            <w:caps w:val="0"/>
            <w:kern w:val="2"/>
          </w:rPr>
          <w:tab/>
        </w:r>
        <w:r w:rsidR="00C240A2">
          <w:rPr>
            <w:rStyle w:val="affc"/>
            <w:rFonts w:asciiTheme="minorEastAsia" w:eastAsiaTheme="minorEastAsia" w:hAnsiTheme="minorEastAsia" w:hint="eastAsia"/>
          </w:rPr>
          <w:t>项目合作及商务要求</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_Toc455354067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23</w:t>
        </w:r>
        <w:r w:rsidR="00C240A2">
          <w:rPr>
            <w:rFonts w:asciiTheme="minorEastAsia" w:eastAsiaTheme="minorEastAsia" w:hAnsiTheme="minorEastAsia"/>
          </w:rPr>
          <w:fldChar w:fldCharType="end"/>
        </w:r>
      </w:hyperlink>
    </w:p>
    <w:p w14:paraId="2F19E502" w14:textId="77777777" w:rsidR="00037C49" w:rsidRDefault="00FC5854">
      <w:pPr>
        <w:pStyle w:val="TOC2"/>
        <w:tabs>
          <w:tab w:val="left" w:pos="840"/>
        </w:tabs>
        <w:spacing w:line="360" w:lineRule="auto"/>
        <w:ind w:firstLineChars="100" w:firstLine="240"/>
        <w:rPr>
          <w:rFonts w:asciiTheme="minorEastAsia" w:eastAsiaTheme="minorEastAsia" w:hAnsiTheme="minorEastAsia" w:cstheme="minorBidi"/>
          <w:smallCaps w:val="0"/>
        </w:rPr>
      </w:pPr>
      <w:hyperlink w:anchor="_Toc455354068" w:history="1">
        <w:r w:rsidR="00C240A2">
          <w:rPr>
            <w:rStyle w:val="affc"/>
            <w:rFonts w:asciiTheme="minorEastAsia" w:eastAsiaTheme="minorEastAsia" w:hAnsiTheme="minorEastAsia"/>
            <w:bCs/>
          </w:rPr>
          <w:t>4.1</w:t>
        </w:r>
        <w:r w:rsidR="00C240A2">
          <w:rPr>
            <w:rFonts w:asciiTheme="minorEastAsia" w:eastAsiaTheme="minorEastAsia" w:hAnsiTheme="minorEastAsia" w:cstheme="minorBidi"/>
            <w:smallCaps w:val="0"/>
          </w:rPr>
          <w:tab/>
        </w:r>
        <w:r w:rsidR="00C240A2">
          <w:rPr>
            <w:rStyle w:val="affc"/>
            <w:rFonts w:asciiTheme="minorEastAsia" w:eastAsiaTheme="minorEastAsia" w:hAnsiTheme="minorEastAsia" w:hint="eastAsia"/>
            <w:bCs/>
          </w:rPr>
          <w:t>学校概述</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_Toc455354068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23</w:t>
        </w:r>
        <w:r w:rsidR="00C240A2">
          <w:rPr>
            <w:rFonts w:asciiTheme="minorEastAsia" w:eastAsiaTheme="minorEastAsia" w:hAnsiTheme="minorEastAsia"/>
          </w:rPr>
          <w:fldChar w:fldCharType="end"/>
        </w:r>
      </w:hyperlink>
    </w:p>
    <w:p w14:paraId="0F73425D" w14:textId="77777777" w:rsidR="00037C49" w:rsidRDefault="00FC5854">
      <w:pPr>
        <w:pStyle w:val="TOC2"/>
        <w:tabs>
          <w:tab w:val="left" w:pos="840"/>
        </w:tabs>
        <w:spacing w:line="360" w:lineRule="auto"/>
        <w:ind w:firstLineChars="100" w:firstLine="240"/>
        <w:rPr>
          <w:rFonts w:asciiTheme="minorEastAsia" w:eastAsiaTheme="minorEastAsia" w:hAnsiTheme="minorEastAsia" w:cstheme="minorBidi"/>
          <w:smallCaps w:val="0"/>
        </w:rPr>
      </w:pPr>
      <w:hyperlink w:anchor="_Toc455354069" w:history="1">
        <w:r w:rsidR="00C240A2">
          <w:rPr>
            <w:rStyle w:val="affc"/>
            <w:rFonts w:asciiTheme="minorEastAsia" w:eastAsiaTheme="minorEastAsia" w:hAnsiTheme="minorEastAsia"/>
            <w:bCs/>
          </w:rPr>
          <w:t>4.2</w:t>
        </w:r>
        <w:r w:rsidR="00C240A2">
          <w:rPr>
            <w:rFonts w:asciiTheme="minorEastAsia" w:eastAsiaTheme="minorEastAsia" w:hAnsiTheme="minorEastAsia" w:cstheme="minorBidi"/>
            <w:smallCaps w:val="0"/>
          </w:rPr>
          <w:tab/>
        </w:r>
        <w:r w:rsidR="00C240A2">
          <w:rPr>
            <w:rStyle w:val="affc"/>
            <w:rFonts w:asciiTheme="minorEastAsia" w:eastAsiaTheme="minorEastAsia" w:hAnsiTheme="minorEastAsia" w:hint="eastAsia"/>
            <w:bCs/>
          </w:rPr>
          <w:t>合作模式</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_Toc455354069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23</w:t>
        </w:r>
        <w:r w:rsidR="00C240A2">
          <w:rPr>
            <w:rFonts w:asciiTheme="minorEastAsia" w:eastAsiaTheme="minorEastAsia" w:hAnsiTheme="minorEastAsia"/>
          </w:rPr>
          <w:fldChar w:fldCharType="end"/>
        </w:r>
      </w:hyperlink>
    </w:p>
    <w:p w14:paraId="53C5ABF2" w14:textId="77777777" w:rsidR="00037C49" w:rsidRDefault="00FC5854">
      <w:pPr>
        <w:pStyle w:val="TOC2"/>
        <w:tabs>
          <w:tab w:val="left" w:pos="840"/>
        </w:tabs>
        <w:spacing w:line="360" w:lineRule="auto"/>
        <w:ind w:firstLineChars="100" w:firstLine="240"/>
        <w:rPr>
          <w:rFonts w:asciiTheme="minorEastAsia" w:eastAsiaTheme="minorEastAsia" w:hAnsiTheme="minorEastAsia" w:cstheme="minorBidi"/>
          <w:smallCaps w:val="0"/>
        </w:rPr>
      </w:pPr>
      <w:hyperlink w:anchor="_Toc455354070" w:history="1">
        <w:r w:rsidR="00C240A2">
          <w:rPr>
            <w:rStyle w:val="affc"/>
            <w:rFonts w:asciiTheme="minorEastAsia" w:eastAsiaTheme="minorEastAsia" w:hAnsiTheme="minorEastAsia"/>
            <w:bCs/>
          </w:rPr>
          <w:t>4.3</w:t>
        </w:r>
        <w:r w:rsidR="00C240A2">
          <w:rPr>
            <w:rFonts w:asciiTheme="minorEastAsia" w:eastAsiaTheme="minorEastAsia" w:hAnsiTheme="minorEastAsia" w:cstheme="minorBidi"/>
            <w:smallCaps w:val="0"/>
          </w:rPr>
          <w:tab/>
        </w:r>
        <w:r w:rsidR="00C240A2">
          <w:rPr>
            <w:rStyle w:val="affc"/>
            <w:rFonts w:asciiTheme="minorEastAsia" w:eastAsiaTheme="minorEastAsia" w:hAnsiTheme="minorEastAsia" w:hint="eastAsia"/>
            <w:bCs/>
          </w:rPr>
          <w:t>合作内容</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_Toc455354070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23</w:t>
        </w:r>
        <w:r w:rsidR="00C240A2">
          <w:rPr>
            <w:rFonts w:asciiTheme="minorEastAsia" w:eastAsiaTheme="minorEastAsia" w:hAnsiTheme="minorEastAsia"/>
          </w:rPr>
          <w:fldChar w:fldCharType="end"/>
        </w:r>
      </w:hyperlink>
    </w:p>
    <w:p w14:paraId="61624BA9" w14:textId="77777777" w:rsidR="00037C49" w:rsidRDefault="00FC5854">
      <w:pPr>
        <w:pStyle w:val="TOC2"/>
        <w:tabs>
          <w:tab w:val="left" w:pos="840"/>
        </w:tabs>
        <w:spacing w:line="360" w:lineRule="auto"/>
        <w:ind w:firstLineChars="100" w:firstLine="240"/>
        <w:rPr>
          <w:rFonts w:asciiTheme="minorEastAsia" w:eastAsiaTheme="minorEastAsia" w:hAnsiTheme="minorEastAsia" w:cstheme="minorBidi"/>
          <w:smallCaps w:val="0"/>
        </w:rPr>
      </w:pPr>
      <w:hyperlink w:anchor="_Toc455354071" w:history="1">
        <w:r w:rsidR="00C240A2">
          <w:rPr>
            <w:rStyle w:val="affc"/>
            <w:rFonts w:asciiTheme="minorEastAsia" w:eastAsiaTheme="minorEastAsia" w:hAnsiTheme="minorEastAsia"/>
            <w:bCs/>
          </w:rPr>
          <w:t>4.4</w:t>
        </w:r>
        <w:r w:rsidR="00C240A2">
          <w:rPr>
            <w:rFonts w:asciiTheme="minorEastAsia" w:eastAsiaTheme="minorEastAsia" w:hAnsiTheme="minorEastAsia" w:cstheme="minorBidi"/>
            <w:smallCaps w:val="0"/>
          </w:rPr>
          <w:tab/>
        </w:r>
        <w:r w:rsidR="00C240A2">
          <w:rPr>
            <w:rStyle w:val="affc"/>
            <w:rFonts w:asciiTheme="minorEastAsia" w:eastAsiaTheme="minorEastAsia" w:hAnsiTheme="minorEastAsia" w:hint="eastAsia"/>
            <w:bCs/>
          </w:rPr>
          <w:t>商务要求</w:t>
        </w:r>
        <w:r w:rsidR="00C240A2">
          <w:rPr>
            <w:rFonts w:asciiTheme="minorEastAsia" w:eastAsiaTheme="minorEastAsia" w:hAnsiTheme="minorEastAsia"/>
          </w:rPr>
          <w:tab/>
        </w:r>
        <w:r w:rsidR="00C240A2">
          <w:rPr>
            <w:rFonts w:asciiTheme="minorEastAsia" w:eastAsiaTheme="minorEastAsia" w:hAnsiTheme="minorEastAsia"/>
          </w:rPr>
          <w:fldChar w:fldCharType="begin"/>
        </w:r>
        <w:r w:rsidR="00C240A2">
          <w:rPr>
            <w:rFonts w:asciiTheme="minorEastAsia" w:eastAsiaTheme="minorEastAsia" w:hAnsiTheme="minorEastAsia"/>
          </w:rPr>
          <w:instrText xml:space="preserve"> PAGEREF _Toc455354071 \h </w:instrText>
        </w:r>
        <w:r w:rsidR="00C240A2">
          <w:rPr>
            <w:rFonts w:asciiTheme="minorEastAsia" w:eastAsiaTheme="minorEastAsia" w:hAnsiTheme="minorEastAsia"/>
          </w:rPr>
        </w:r>
        <w:r w:rsidR="00C240A2">
          <w:rPr>
            <w:rFonts w:asciiTheme="minorEastAsia" w:eastAsiaTheme="minorEastAsia" w:hAnsiTheme="minorEastAsia"/>
          </w:rPr>
          <w:fldChar w:fldCharType="separate"/>
        </w:r>
        <w:r w:rsidR="00C240A2">
          <w:rPr>
            <w:rFonts w:asciiTheme="minorEastAsia" w:eastAsiaTheme="minorEastAsia" w:hAnsiTheme="minorEastAsia"/>
          </w:rPr>
          <w:t>24</w:t>
        </w:r>
        <w:r w:rsidR="00C240A2">
          <w:rPr>
            <w:rFonts w:asciiTheme="minorEastAsia" w:eastAsiaTheme="minorEastAsia" w:hAnsiTheme="minorEastAsia"/>
          </w:rPr>
          <w:fldChar w:fldCharType="end"/>
        </w:r>
      </w:hyperlink>
    </w:p>
    <w:p w14:paraId="12FD900D" w14:textId="77777777" w:rsidR="00037C49" w:rsidRDefault="00C240A2">
      <w:pPr>
        <w:pStyle w:val="TOC1"/>
        <w:spacing w:line="360" w:lineRule="auto"/>
        <w:rPr>
          <w:rFonts w:asciiTheme="minorEastAsia" w:eastAsiaTheme="minorEastAsia" w:hAnsiTheme="minorEastAsia"/>
        </w:rPr>
        <w:sectPr w:rsidR="00037C49">
          <w:headerReference w:type="default" r:id="rId15"/>
          <w:footerReference w:type="default" r:id="rId16"/>
          <w:type w:val="continuous"/>
          <w:pgSz w:w="11907" w:h="16840"/>
          <w:pgMar w:top="1701" w:right="1588" w:bottom="1440" w:left="1418" w:header="1134" w:footer="992" w:gutter="0"/>
          <w:pgNumType w:start="0"/>
          <w:cols w:space="425"/>
        </w:sectPr>
      </w:pPr>
      <w:r>
        <w:rPr>
          <w:rStyle w:val="affc"/>
          <w:rFonts w:asciiTheme="minorEastAsia" w:eastAsiaTheme="minorEastAsia" w:hAnsiTheme="minorEastAsia" w:hint="eastAsia"/>
          <w:color w:val="auto"/>
          <w:u w:val="none"/>
        </w:rPr>
        <w:fldChar w:fldCharType="end"/>
      </w:r>
    </w:p>
    <w:p w14:paraId="248C0DA7" w14:textId="77777777" w:rsidR="00037C49" w:rsidRDefault="00037C49">
      <w:pPr>
        <w:tabs>
          <w:tab w:val="left" w:pos="360"/>
        </w:tabs>
        <w:spacing w:line="360" w:lineRule="auto"/>
        <w:ind w:firstLineChars="200" w:firstLine="480"/>
        <w:rPr>
          <w:rFonts w:asciiTheme="minorEastAsia" w:eastAsiaTheme="minorEastAsia" w:hAnsiTheme="minorEastAsia"/>
        </w:rPr>
      </w:pPr>
    </w:p>
    <w:p w14:paraId="2BF48BB9" w14:textId="77777777" w:rsidR="00037C49" w:rsidRDefault="00037C49">
      <w:pPr>
        <w:tabs>
          <w:tab w:val="left" w:pos="360"/>
        </w:tabs>
        <w:spacing w:line="360" w:lineRule="auto"/>
        <w:ind w:firstLineChars="200" w:firstLine="480"/>
        <w:rPr>
          <w:rFonts w:ascii="宋体" w:hAnsi="宋体"/>
        </w:rPr>
      </w:pPr>
    </w:p>
    <w:p w14:paraId="5FA0F9B1" w14:textId="77777777" w:rsidR="00037C49" w:rsidRDefault="00037C49">
      <w:pPr>
        <w:tabs>
          <w:tab w:val="left" w:pos="360"/>
        </w:tabs>
        <w:spacing w:line="360" w:lineRule="auto"/>
        <w:ind w:firstLineChars="200" w:firstLine="480"/>
        <w:rPr>
          <w:rFonts w:ascii="宋体" w:hAnsi="宋体"/>
        </w:rPr>
        <w:sectPr w:rsidR="00037C49">
          <w:type w:val="continuous"/>
          <w:pgSz w:w="11907" w:h="16840"/>
          <w:pgMar w:top="1701" w:right="1588" w:bottom="1440" w:left="1418" w:header="1134" w:footer="992" w:gutter="0"/>
          <w:pgNumType w:start="1"/>
          <w:cols w:space="425"/>
        </w:sectPr>
      </w:pPr>
    </w:p>
    <w:p w14:paraId="3D97F210" w14:textId="77777777" w:rsidR="00037C49" w:rsidRDefault="00C240A2">
      <w:pPr>
        <w:pStyle w:val="1"/>
        <w:keepNext w:val="0"/>
        <w:numPr>
          <w:ilvl w:val="0"/>
          <w:numId w:val="14"/>
        </w:numPr>
        <w:spacing w:after="120" w:line="240" w:lineRule="auto"/>
        <w:ind w:hanging="612"/>
        <w:rPr>
          <w:rFonts w:ascii="黑体" w:eastAsia="黑体" w:hAnsi="黑体"/>
          <w:bCs w:val="0"/>
          <w:sz w:val="32"/>
          <w:szCs w:val="30"/>
        </w:rPr>
      </w:pPr>
      <w:bookmarkStart w:id="32" w:name="_Toc455354050"/>
      <w:r>
        <w:rPr>
          <w:rFonts w:ascii="黑体" w:eastAsia="黑体" w:hAnsi="黑体" w:hint="eastAsia"/>
          <w:bCs w:val="0"/>
          <w:sz w:val="32"/>
          <w:szCs w:val="30"/>
        </w:rPr>
        <w:lastRenderedPageBreak/>
        <w:t>投标人须知</w:t>
      </w:r>
      <w:bookmarkEnd w:id="32"/>
    </w:p>
    <w:p w14:paraId="092E25D5" w14:textId="77777777" w:rsidR="00037C49" w:rsidRDefault="00C240A2">
      <w:pPr>
        <w:pStyle w:val="20"/>
        <w:numPr>
          <w:ilvl w:val="0"/>
          <w:numId w:val="15"/>
        </w:numPr>
        <w:spacing w:before="120" w:after="120" w:line="360" w:lineRule="auto"/>
        <w:ind w:hanging="562"/>
        <w:rPr>
          <w:rFonts w:ascii="黑体" w:hAnsi="黑体"/>
          <w:bCs/>
          <w:sz w:val="28"/>
          <w:szCs w:val="28"/>
        </w:rPr>
      </w:pPr>
      <w:bookmarkStart w:id="33" w:name="_Toc455354051"/>
      <w:r>
        <w:rPr>
          <w:rFonts w:ascii="黑体" w:hAnsi="黑体" w:hint="eastAsia"/>
          <w:bCs/>
          <w:sz w:val="28"/>
          <w:szCs w:val="28"/>
        </w:rPr>
        <w:t>投标人须知前附表</w:t>
      </w:r>
      <w:bookmarkEnd w:id="33"/>
    </w:p>
    <w:tbl>
      <w:tblPr>
        <w:tblW w:w="825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016"/>
        <w:gridCol w:w="6237"/>
      </w:tblGrid>
      <w:tr w:rsidR="00037C49" w14:paraId="150F8986" w14:textId="77777777">
        <w:trPr>
          <w:trHeight w:val="451"/>
          <w:jc w:val="center"/>
        </w:trPr>
        <w:tc>
          <w:tcPr>
            <w:tcW w:w="2016" w:type="dxa"/>
            <w:tcBorders>
              <w:top w:val="single" w:sz="8" w:space="0" w:color="auto"/>
              <w:left w:val="single" w:sz="6" w:space="0" w:color="auto"/>
              <w:bottom w:val="single" w:sz="6" w:space="0" w:color="auto"/>
              <w:right w:val="single" w:sz="6" w:space="0" w:color="auto"/>
            </w:tcBorders>
            <w:vAlign w:val="center"/>
          </w:tcPr>
          <w:p w14:paraId="4A6E23EF" w14:textId="77777777" w:rsidR="00037C49" w:rsidRDefault="00C240A2">
            <w:pPr>
              <w:pStyle w:val="TOC1"/>
            </w:pPr>
            <w:r>
              <w:rPr>
                <w:rFonts w:hint="eastAsia"/>
              </w:rPr>
              <w:t>项目</w:t>
            </w:r>
          </w:p>
        </w:tc>
        <w:tc>
          <w:tcPr>
            <w:tcW w:w="6237" w:type="dxa"/>
            <w:tcBorders>
              <w:top w:val="single" w:sz="8" w:space="0" w:color="auto"/>
              <w:left w:val="single" w:sz="6" w:space="0" w:color="auto"/>
              <w:bottom w:val="single" w:sz="6" w:space="0" w:color="auto"/>
              <w:right w:val="single" w:sz="8" w:space="0" w:color="auto"/>
            </w:tcBorders>
            <w:vAlign w:val="center"/>
          </w:tcPr>
          <w:p w14:paraId="7E657391" w14:textId="77777777" w:rsidR="00037C49" w:rsidRDefault="00C240A2">
            <w:pPr>
              <w:pStyle w:val="TOC1"/>
            </w:pPr>
            <w:r>
              <w:rPr>
                <w:rFonts w:hint="eastAsia"/>
              </w:rPr>
              <w:t>内容</w:t>
            </w:r>
          </w:p>
        </w:tc>
      </w:tr>
      <w:tr w:rsidR="00037C49" w14:paraId="3413EB92" w14:textId="77777777">
        <w:trPr>
          <w:trHeight w:val="510"/>
          <w:jc w:val="center"/>
        </w:trPr>
        <w:tc>
          <w:tcPr>
            <w:tcW w:w="2016" w:type="dxa"/>
            <w:tcBorders>
              <w:top w:val="single" w:sz="6" w:space="0" w:color="auto"/>
              <w:left w:val="single" w:sz="6" w:space="0" w:color="auto"/>
              <w:bottom w:val="single" w:sz="6" w:space="0" w:color="auto"/>
              <w:right w:val="single" w:sz="6" w:space="0" w:color="auto"/>
            </w:tcBorders>
            <w:vAlign w:val="center"/>
          </w:tcPr>
          <w:p w14:paraId="101B994C" w14:textId="77777777" w:rsidR="00037C49" w:rsidRDefault="00C240A2">
            <w:pPr>
              <w:pStyle w:val="TOC1"/>
            </w:pPr>
            <w:r>
              <w:rPr>
                <w:rFonts w:hint="eastAsia"/>
              </w:rPr>
              <w:t>项目名称</w:t>
            </w:r>
          </w:p>
        </w:tc>
        <w:tc>
          <w:tcPr>
            <w:tcW w:w="6237" w:type="dxa"/>
            <w:tcBorders>
              <w:top w:val="single" w:sz="6" w:space="0" w:color="auto"/>
              <w:left w:val="single" w:sz="6" w:space="0" w:color="auto"/>
              <w:bottom w:val="single" w:sz="6" w:space="0" w:color="auto"/>
              <w:right w:val="single" w:sz="8" w:space="0" w:color="auto"/>
            </w:tcBorders>
            <w:vAlign w:val="center"/>
          </w:tcPr>
          <w:p w14:paraId="0DD4B441" w14:textId="77777777" w:rsidR="00037C49" w:rsidRDefault="00C240A2">
            <w:pPr>
              <w:pStyle w:val="TOC1"/>
              <w:jc w:val="left"/>
            </w:pPr>
            <w:r>
              <w:rPr>
                <w:rFonts w:hint="eastAsia"/>
              </w:rPr>
              <w:t>2022年武汉工商学院网络通信服务合作项目</w:t>
            </w:r>
          </w:p>
        </w:tc>
      </w:tr>
      <w:tr w:rsidR="00037C49" w14:paraId="6C6D59F4" w14:textId="77777777">
        <w:trPr>
          <w:trHeight w:val="545"/>
          <w:jc w:val="center"/>
        </w:trPr>
        <w:tc>
          <w:tcPr>
            <w:tcW w:w="2016" w:type="dxa"/>
            <w:tcBorders>
              <w:top w:val="single" w:sz="6" w:space="0" w:color="auto"/>
              <w:left w:val="single" w:sz="6" w:space="0" w:color="auto"/>
              <w:bottom w:val="single" w:sz="6" w:space="0" w:color="auto"/>
              <w:right w:val="single" w:sz="6" w:space="0" w:color="auto"/>
            </w:tcBorders>
            <w:vAlign w:val="center"/>
          </w:tcPr>
          <w:p w14:paraId="7B40FE3A" w14:textId="77777777" w:rsidR="00037C49" w:rsidRDefault="00C240A2">
            <w:pPr>
              <w:pStyle w:val="TOC1"/>
            </w:pPr>
            <w:r>
              <w:rPr>
                <w:rFonts w:hint="eastAsia"/>
              </w:rPr>
              <w:t>工程概况</w:t>
            </w:r>
          </w:p>
        </w:tc>
        <w:tc>
          <w:tcPr>
            <w:tcW w:w="6237" w:type="dxa"/>
            <w:tcBorders>
              <w:top w:val="single" w:sz="6" w:space="0" w:color="auto"/>
              <w:left w:val="single" w:sz="6" w:space="0" w:color="auto"/>
              <w:bottom w:val="single" w:sz="6" w:space="0" w:color="auto"/>
              <w:right w:val="single" w:sz="8" w:space="0" w:color="auto"/>
            </w:tcBorders>
            <w:vAlign w:val="center"/>
          </w:tcPr>
          <w:p w14:paraId="0765EE23" w14:textId="77777777" w:rsidR="00037C49" w:rsidRDefault="00C240A2">
            <w:pPr>
              <w:pStyle w:val="TOC1"/>
              <w:jc w:val="left"/>
            </w:pPr>
            <w:r>
              <w:rPr>
                <w:rFonts w:hint="eastAsia"/>
              </w:rPr>
              <w:t>见本文件第4章节</w:t>
            </w:r>
          </w:p>
        </w:tc>
      </w:tr>
      <w:tr w:rsidR="00037C49" w14:paraId="27760609" w14:textId="77777777">
        <w:trPr>
          <w:trHeight w:val="454"/>
          <w:jc w:val="center"/>
        </w:trPr>
        <w:tc>
          <w:tcPr>
            <w:tcW w:w="2016" w:type="dxa"/>
            <w:tcBorders>
              <w:top w:val="single" w:sz="6" w:space="0" w:color="auto"/>
              <w:left w:val="single" w:sz="6" w:space="0" w:color="auto"/>
              <w:bottom w:val="single" w:sz="6" w:space="0" w:color="auto"/>
              <w:right w:val="single" w:sz="6" w:space="0" w:color="auto"/>
            </w:tcBorders>
            <w:vAlign w:val="center"/>
          </w:tcPr>
          <w:p w14:paraId="3A20CA0C" w14:textId="77777777" w:rsidR="00037C49" w:rsidRDefault="00C240A2">
            <w:pPr>
              <w:pStyle w:val="TOC1"/>
            </w:pPr>
            <w:r>
              <w:rPr>
                <w:rFonts w:hint="eastAsia"/>
              </w:rPr>
              <w:t>施工时间</w:t>
            </w:r>
          </w:p>
        </w:tc>
        <w:tc>
          <w:tcPr>
            <w:tcW w:w="6237" w:type="dxa"/>
            <w:tcBorders>
              <w:top w:val="single" w:sz="6" w:space="0" w:color="auto"/>
              <w:left w:val="single" w:sz="6" w:space="0" w:color="auto"/>
              <w:bottom w:val="single" w:sz="6" w:space="0" w:color="auto"/>
              <w:right w:val="single" w:sz="8" w:space="0" w:color="auto"/>
            </w:tcBorders>
            <w:vAlign w:val="center"/>
          </w:tcPr>
          <w:p w14:paraId="16F3F120" w14:textId="77777777" w:rsidR="00037C49" w:rsidRDefault="00C240A2">
            <w:pPr>
              <w:pStyle w:val="TOC1"/>
              <w:jc w:val="left"/>
              <w:rPr>
                <w:highlight w:val="yellow"/>
              </w:rPr>
            </w:pPr>
            <w:r>
              <w:t>20</w:t>
            </w:r>
            <w:r>
              <w:rPr>
                <w:rFonts w:hint="eastAsia"/>
              </w:rPr>
              <w:t>22年   月    日前完工</w:t>
            </w:r>
          </w:p>
        </w:tc>
      </w:tr>
      <w:tr w:rsidR="00037C49" w14:paraId="7B3867AE" w14:textId="77777777">
        <w:trPr>
          <w:trHeight w:val="510"/>
          <w:jc w:val="center"/>
        </w:trPr>
        <w:tc>
          <w:tcPr>
            <w:tcW w:w="2016" w:type="dxa"/>
            <w:tcBorders>
              <w:top w:val="single" w:sz="6" w:space="0" w:color="auto"/>
              <w:left w:val="single" w:sz="6" w:space="0" w:color="auto"/>
              <w:bottom w:val="single" w:sz="6" w:space="0" w:color="auto"/>
              <w:right w:val="single" w:sz="6" w:space="0" w:color="auto"/>
            </w:tcBorders>
            <w:vAlign w:val="center"/>
          </w:tcPr>
          <w:p w14:paraId="75D23D97" w14:textId="77777777" w:rsidR="00037C49" w:rsidRDefault="00C240A2">
            <w:pPr>
              <w:pStyle w:val="TOC1"/>
            </w:pPr>
            <w:r>
              <w:rPr>
                <w:rFonts w:hint="eastAsia"/>
              </w:rPr>
              <w:t>建设地点</w:t>
            </w:r>
          </w:p>
        </w:tc>
        <w:tc>
          <w:tcPr>
            <w:tcW w:w="6237" w:type="dxa"/>
            <w:tcBorders>
              <w:top w:val="single" w:sz="6" w:space="0" w:color="auto"/>
              <w:left w:val="single" w:sz="6" w:space="0" w:color="auto"/>
              <w:bottom w:val="single" w:sz="6" w:space="0" w:color="auto"/>
              <w:right w:val="single" w:sz="8" w:space="0" w:color="auto"/>
            </w:tcBorders>
            <w:vAlign w:val="center"/>
          </w:tcPr>
          <w:p w14:paraId="1D91BE26" w14:textId="77777777" w:rsidR="00037C49" w:rsidRDefault="00C240A2">
            <w:pPr>
              <w:pStyle w:val="TOC1"/>
              <w:jc w:val="left"/>
            </w:pPr>
            <w:r>
              <w:rPr>
                <w:rFonts w:hint="eastAsia"/>
              </w:rPr>
              <w:t>湖北省武汉市洪山区黄家湖西路3号</w:t>
            </w:r>
          </w:p>
        </w:tc>
      </w:tr>
      <w:tr w:rsidR="00037C49" w14:paraId="00264A05" w14:textId="77777777">
        <w:trPr>
          <w:trHeight w:val="510"/>
          <w:jc w:val="center"/>
        </w:trPr>
        <w:tc>
          <w:tcPr>
            <w:tcW w:w="2016" w:type="dxa"/>
            <w:tcBorders>
              <w:top w:val="single" w:sz="6" w:space="0" w:color="auto"/>
              <w:left w:val="single" w:sz="6" w:space="0" w:color="auto"/>
              <w:bottom w:val="single" w:sz="6" w:space="0" w:color="auto"/>
              <w:right w:val="single" w:sz="6" w:space="0" w:color="auto"/>
            </w:tcBorders>
            <w:vAlign w:val="center"/>
          </w:tcPr>
          <w:p w14:paraId="3DEE8109" w14:textId="77777777" w:rsidR="00037C49" w:rsidRDefault="00C240A2">
            <w:pPr>
              <w:pStyle w:val="TOC1"/>
            </w:pPr>
            <w:r>
              <w:rPr>
                <w:rFonts w:hint="eastAsia"/>
              </w:rPr>
              <w:t>招标</w:t>
            </w:r>
            <w:r>
              <w:t>范围</w:t>
            </w:r>
          </w:p>
        </w:tc>
        <w:tc>
          <w:tcPr>
            <w:tcW w:w="6237" w:type="dxa"/>
            <w:tcBorders>
              <w:top w:val="single" w:sz="6" w:space="0" w:color="auto"/>
              <w:left w:val="single" w:sz="6" w:space="0" w:color="auto"/>
              <w:bottom w:val="single" w:sz="6" w:space="0" w:color="auto"/>
              <w:right w:val="single" w:sz="8" w:space="0" w:color="auto"/>
            </w:tcBorders>
            <w:vAlign w:val="center"/>
          </w:tcPr>
          <w:p w14:paraId="01D915CF" w14:textId="77777777" w:rsidR="00037C49" w:rsidRDefault="00C240A2">
            <w:pPr>
              <w:pStyle w:val="TOC1"/>
              <w:jc w:val="left"/>
              <w:rPr>
                <w:highlight w:val="yellow"/>
              </w:rPr>
            </w:pPr>
            <w:r>
              <w:rPr>
                <w:rFonts w:hint="eastAsia"/>
              </w:rPr>
              <w:t>武汉工商学院网络通信服务合作项目</w:t>
            </w:r>
          </w:p>
        </w:tc>
      </w:tr>
      <w:tr w:rsidR="00037C49" w14:paraId="24B7EB47" w14:textId="77777777">
        <w:trPr>
          <w:trHeight w:val="396"/>
          <w:jc w:val="center"/>
        </w:trPr>
        <w:tc>
          <w:tcPr>
            <w:tcW w:w="2016" w:type="dxa"/>
            <w:tcBorders>
              <w:top w:val="single" w:sz="6" w:space="0" w:color="auto"/>
              <w:left w:val="single" w:sz="6" w:space="0" w:color="auto"/>
              <w:bottom w:val="single" w:sz="6" w:space="0" w:color="auto"/>
              <w:right w:val="single" w:sz="6" w:space="0" w:color="auto"/>
            </w:tcBorders>
            <w:vAlign w:val="center"/>
          </w:tcPr>
          <w:p w14:paraId="57F24E8D" w14:textId="77777777" w:rsidR="00037C49" w:rsidRDefault="00C240A2">
            <w:pPr>
              <w:pStyle w:val="TOC1"/>
            </w:pPr>
            <w:r>
              <w:rPr>
                <w:rFonts w:hint="eastAsia"/>
              </w:rPr>
              <w:t>资金来源</w:t>
            </w:r>
          </w:p>
        </w:tc>
        <w:tc>
          <w:tcPr>
            <w:tcW w:w="6237" w:type="dxa"/>
            <w:tcBorders>
              <w:top w:val="single" w:sz="6" w:space="0" w:color="auto"/>
              <w:left w:val="single" w:sz="6" w:space="0" w:color="auto"/>
              <w:bottom w:val="single" w:sz="6" w:space="0" w:color="auto"/>
              <w:right w:val="single" w:sz="8" w:space="0" w:color="auto"/>
            </w:tcBorders>
            <w:vAlign w:val="center"/>
          </w:tcPr>
          <w:p w14:paraId="05BC528F" w14:textId="77777777" w:rsidR="00037C49" w:rsidRDefault="00C240A2">
            <w:pPr>
              <w:pStyle w:val="TOC1"/>
              <w:jc w:val="left"/>
            </w:pPr>
            <w:r>
              <w:rPr>
                <w:rFonts w:hint="eastAsia"/>
              </w:rPr>
              <w:t>中标人垫资或者</w:t>
            </w:r>
            <w:r>
              <w:t>出资</w:t>
            </w:r>
          </w:p>
        </w:tc>
      </w:tr>
      <w:tr w:rsidR="00037C49" w14:paraId="5DF05C52" w14:textId="77777777">
        <w:trPr>
          <w:trHeight w:val="455"/>
          <w:jc w:val="center"/>
        </w:trPr>
        <w:tc>
          <w:tcPr>
            <w:tcW w:w="2016" w:type="dxa"/>
            <w:tcBorders>
              <w:top w:val="single" w:sz="6" w:space="0" w:color="auto"/>
              <w:left w:val="single" w:sz="6" w:space="0" w:color="auto"/>
              <w:bottom w:val="single" w:sz="6" w:space="0" w:color="auto"/>
              <w:right w:val="single" w:sz="6" w:space="0" w:color="auto"/>
            </w:tcBorders>
            <w:vAlign w:val="center"/>
          </w:tcPr>
          <w:p w14:paraId="3EC9C687" w14:textId="77777777" w:rsidR="00037C49" w:rsidRDefault="00C240A2">
            <w:pPr>
              <w:pStyle w:val="TOC1"/>
            </w:pPr>
            <w:r>
              <w:rPr>
                <w:rFonts w:hint="eastAsia"/>
              </w:rPr>
              <w:t>质量要求</w:t>
            </w:r>
          </w:p>
        </w:tc>
        <w:tc>
          <w:tcPr>
            <w:tcW w:w="6237" w:type="dxa"/>
            <w:tcBorders>
              <w:top w:val="single" w:sz="6" w:space="0" w:color="auto"/>
              <w:left w:val="single" w:sz="6" w:space="0" w:color="auto"/>
              <w:bottom w:val="single" w:sz="6" w:space="0" w:color="auto"/>
              <w:right w:val="single" w:sz="8" w:space="0" w:color="auto"/>
            </w:tcBorders>
            <w:vAlign w:val="center"/>
          </w:tcPr>
          <w:p w14:paraId="5DD20AAC" w14:textId="77777777" w:rsidR="00037C49" w:rsidRDefault="00C240A2">
            <w:pPr>
              <w:pStyle w:val="TOC1"/>
              <w:jc w:val="left"/>
              <w:rPr>
                <w:highlight w:val="yellow"/>
              </w:rPr>
            </w:pPr>
            <w:r>
              <w:rPr>
                <w:rFonts w:hint="eastAsia"/>
              </w:rPr>
              <w:t>合格产品（见本文件第4章节）</w:t>
            </w:r>
          </w:p>
        </w:tc>
      </w:tr>
      <w:tr w:rsidR="00037C49" w14:paraId="66891594" w14:textId="77777777">
        <w:trPr>
          <w:trHeight w:val="455"/>
          <w:jc w:val="center"/>
        </w:trPr>
        <w:tc>
          <w:tcPr>
            <w:tcW w:w="2016" w:type="dxa"/>
            <w:tcBorders>
              <w:top w:val="single" w:sz="6" w:space="0" w:color="auto"/>
              <w:left w:val="single" w:sz="6" w:space="0" w:color="auto"/>
              <w:bottom w:val="single" w:sz="6" w:space="0" w:color="auto"/>
              <w:right w:val="single" w:sz="6" w:space="0" w:color="auto"/>
            </w:tcBorders>
            <w:vAlign w:val="center"/>
          </w:tcPr>
          <w:p w14:paraId="6912AEF2" w14:textId="77777777" w:rsidR="00037C49" w:rsidRDefault="00C240A2">
            <w:pPr>
              <w:pStyle w:val="TOC1"/>
            </w:pPr>
            <w:r>
              <w:rPr>
                <w:rFonts w:hint="eastAsia"/>
              </w:rPr>
              <w:t>是否接受联合体投标</w:t>
            </w:r>
          </w:p>
        </w:tc>
        <w:tc>
          <w:tcPr>
            <w:tcW w:w="6237" w:type="dxa"/>
            <w:tcBorders>
              <w:top w:val="single" w:sz="6" w:space="0" w:color="auto"/>
              <w:left w:val="single" w:sz="6" w:space="0" w:color="auto"/>
              <w:bottom w:val="single" w:sz="6" w:space="0" w:color="auto"/>
              <w:right w:val="single" w:sz="8" w:space="0" w:color="auto"/>
            </w:tcBorders>
            <w:vAlign w:val="center"/>
          </w:tcPr>
          <w:p w14:paraId="0CCE6F1B" w14:textId="77777777" w:rsidR="00037C49" w:rsidRDefault="00C240A2">
            <w:pPr>
              <w:pStyle w:val="TOC1"/>
              <w:jc w:val="left"/>
            </w:pPr>
            <w:r>
              <w:rPr>
                <w:rFonts w:hint="eastAsia"/>
              </w:rPr>
              <w:t>不接受</w:t>
            </w:r>
          </w:p>
        </w:tc>
      </w:tr>
      <w:tr w:rsidR="00037C49" w14:paraId="7C6C67F2" w14:textId="77777777">
        <w:trPr>
          <w:trHeight w:val="534"/>
          <w:jc w:val="center"/>
        </w:trPr>
        <w:tc>
          <w:tcPr>
            <w:tcW w:w="2016" w:type="dxa"/>
            <w:tcBorders>
              <w:top w:val="single" w:sz="6" w:space="0" w:color="auto"/>
              <w:left w:val="single" w:sz="6" w:space="0" w:color="auto"/>
              <w:bottom w:val="single" w:sz="6" w:space="0" w:color="auto"/>
              <w:right w:val="single" w:sz="6" w:space="0" w:color="auto"/>
            </w:tcBorders>
            <w:vAlign w:val="center"/>
          </w:tcPr>
          <w:p w14:paraId="340DC681" w14:textId="77777777" w:rsidR="00037C49" w:rsidRDefault="00C240A2">
            <w:pPr>
              <w:pStyle w:val="TOC1"/>
            </w:pPr>
            <w:r>
              <w:rPr>
                <w:rFonts w:hint="eastAsia"/>
              </w:rPr>
              <w:t>现场踏勘</w:t>
            </w:r>
          </w:p>
        </w:tc>
        <w:tc>
          <w:tcPr>
            <w:tcW w:w="6237" w:type="dxa"/>
            <w:tcBorders>
              <w:top w:val="single" w:sz="6" w:space="0" w:color="auto"/>
              <w:left w:val="single" w:sz="6" w:space="0" w:color="auto"/>
              <w:bottom w:val="single" w:sz="6" w:space="0" w:color="auto"/>
              <w:right w:val="single" w:sz="8" w:space="0" w:color="auto"/>
            </w:tcBorders>
            <w:vAlign w:val="center"/>
          </w:tcPr>
          <w:p w14:paraId="0F850062" w14:textId="77777777" w:rsidR="00037C49" w:rsidRDefault="00C240A2">
            <w:pPr>
              <w:pStyle w:val="TOC1"/>
              <w:jc w:val="left"/>
            </w:pPr>
            <w:r>
              <w:rPr>
                <w:rFonts w:hint="eastAsia"/>
              </w:rPr>
              <w:t>由投标人自行踏勘。</w:t>
            </w:r>
          </w:p>
        </w:tc>
      </w:tr>
      <w:tr w:rsidR="00037C49" w14:paraId="6192080A" w14:textId="77777777">
        <w:trPr>
          <w:trHeight w:val="435"/>
          <w:jc w:val="center"/>
        </w:trPr>
        <w:tc>
          <w:tcPr>
            <w:tcW w:w="2016" w:type="dxa"/>
            <w:tcBorders>
              <w:top w:val="single" w:sz="6" w:space="0" w:color="auto"/>
              <w:left w:val="single" w:sz="6" w:space="0" w:color="auto"/>
              <w:bottom w:val="single" w:sz="6" w:space="0" w:color="auto"/>
              <w:right w:val="single" w:sz="6" w:space="0" w:color="auto"/>
            </w:tcBorders>
            <w:vAlign w:val="center"/>
          </w:tcPr>
          <w:p w14:paraId="65DC9F88" w14:textId="77777777" w:rsidR="00037C49" w:rsidRDefault="00C240A2">
            <w:pPr>
              <w:pStyle w:val="TOC1"/>
            </w:pPr>
            <w:r>
              <w:rPr>
                <w:rFonts w:hint="eastAsia"/>
              </w:rPr>
              <w:t>投标文件份数</w:t>
            </w:r>
          </w:p>
        </w:tc>
        <w:tc>
          <w:tcPr>
            <w:tcW w:w="6237" w:type="dxa"/>
            <w:tcBorders>
              <w:top w:val="single" w:sz="6" w:space="0" w:color="auto"/>
              <w:left w:val="single" w:sz="6" w:space="0" w:color="auto"/>
              <w:bottom w:val="single" w:sz="6" w:space="0" w:color="auto"/>
              <w:right w:val="single" w:sz="8" w:space="0" w:color="auto"/>
            </w:tcBorders>
            <w:vAlign w:val="center"/>
          </w:tcPr>
          <w:p w14:paraId="5BE0FE8B" w14:textId="77777777" w:rsidR="00037C49" w:rsidRDefault="00C240A2">
            <w:pPr>
              <w:pStyle w:val="TOC1"/>
              <w:jc w:val="left"/>
            </w:pPr>
            <w:r>
              <w:rPr>
                <w:rFonts w:hint="eastAsia"/>
              </w:rPr>
              <w:t>正本一份，副本五份</w:t>
            </w:r>
          </w:p>
        </w:tc>
      </w:tr>
      <w:tr w:rsidR="00037C49" w14:paraId="1332969C" w14:textId="77777777">
        <w:trPr>
          <w:trHeight w:val="435"/>
          <w:jc w:val="center"/>
        </w:trPr>
        <w:tc>
          <w:tcPr>
            <w:tcW w:w="2016" w:type="dxa"/>
            <w:tcBorders>
              <w:top w:val="single" w:sz="6" w:space="0" w:color="auto"/>
              <w:left w:val="single" w:sz="6" w:space="0" w:color="auto"/>
              <w:bottom w:val="single" w:sz="6" w:space="0" w:color="auto"/>
              <w:right w:val="single" w:sz="6" w:space="0" w:color="auto"/>
            </w:tcBorders>
            <w:vAlign w:val="center"/>
          </w:tcPr>
          <w:p w14:paraId="3A4B56E7" w14:textId="77777777" w:rsidR="00037C49" w:rsidRDefault="00C240A2">
            <w:pPr>
              <w:pStyle w:val="TOC1"/>
            </w:pPr>
            <w:r>
              <w:rPr>
                <w:rFonts w:hint="eastAsia"/>
              </w:rPr>
              <w:t>投标保证金</w:t>
            </w:r>
          </w:p>
        </w:tc>
        <w:tc>
          <w:tcPr>
            <w:tcW w:w="6237" w:type="dxa"/>
            <w:tcBorders>
              <w:top w:val="single" w:sz="6" w:space="0" w:color="auto"/>
              <w:left w:val="single" w:sz="6" w:space="0" w:color="auto"/>
              <w:bottom w:val="single" w:sz="6" w:space="0" w:color="auto"/>
              <w:right w:val="single" w:sz="8" w:space="0" w:color="auto"/>
            </w:tcBorders>
            <w:vAlign w:val="center"/>
          </w:tcPr>
          <w:p w14:paraId="7751ABA3" w14:textId="77777777" w:rsidR="00037C49" w:rsidRDefault="00C240A2">
            <w:pPr>
              <w:pStyle w:val="TOC1"/>
              <w:jc w:val="left"/>
            </w:pPr>
            <w:r>
              <w:rPr>
                <w:rFonts w:hint="eastAsia"/>
              </w:rPr>
              <w:t>10万元</w:t>
            </w:r>
            <w:r>
              <w:t>人民币</w:t>
            </w:r>
            <w:r>
              <w:rPr>
                <w:rFonts w:hint="eastAsia"/>
              </w:rPr>
              <w:t>（</w:t>
            </w:r>
            <w:r>
              <w:t>保证</w:t>
            </w:r>
            <w:r>
              <w:rPr>
                <w:rFonts w:hint="eastAsia"/>
              </w:rPr>
              <w:t>金请</w:t>
            </w:r>
            <w:r>
              <w:t>于文件</w:t>
            </w:r>
            <w:r>
              <w:rPr>
                <w:rFonts w:hint="eastAsia"/>
              </w:rPr>
              <w:t>投标</w:t>
            </w:r>
            <w:r>
              <w:t>截止日期前交</w:t>
            </w:r>
            <w:r>
              <w:rPr>
                <w:rFonts w:hint="eastAsia"/>
              </w:rPr>
              <w:t>）</w:t>
            </w:r>
          </w:p>
        </w:tc>
      </w:tr>
      <w:tr w:rsidR="00037C49" w14:paraId="22DF9729" w14:textId="77777777">
        <w:trPr>
          <w:trHeight w:val="541"/>
          <w:jc w:val="center"/>
        </w:trPr>
        <w:tc>
          <w:tcPr>
            <w:tcW w:w="2016" w:type="dxa"/>
            <w:tcBorders>
              <w:top w:val="single" w:sz="6" w:space="0" w:color="auto"/>
              <w:left w:val="single" w:sz="6" w:space="0" w:color="auto"/>
              <w:bottom w:val="single" w:sz="6" w:space="0" w:color="auto"/>
              <w:right w:val="single" w:sz="6" w:space="0" w:color="auto"/>
            </w:tcBorders>
            <w:vAlign w:val="center"/>
          </w:tcPr>
          <w:p w14:paraId="16C8A508" w14:textId="77777777" w:rsidR="00037C49" w:rsidRDefault="00C240A2">
            <w:pPr>
              <w:pStyle w:val="TOC1"/>
            </w:pPr>
            <w:r>
              <w:rPr>
                <w:rFonts w:hint="eastAsia"/>
              </w:rPr>
              <w:t>投标截止时间</w:t>
            </w:r>
          </w:p>
        </w:tc>
        <w:tc>
          <w:tcPr>
            <w:tcW w:w="6237" w:type="dxa"/>
            <w:tcBorders>
              <w:top w:val="single" w:sz="6" w:space="0" w:color="auto"/>
              <w:left w:val="single" w:sz="6" w:space="0" w:color="auto"/>
              <w:bottom w:val="single" w:sz="6" w:space="0" w:color="auto"/>
              <w:right w:val="single" w:sz="8" w:space="0" w:color="auto"/>
            </w:tcBorders>
            <w:vAlign w:val="center"/>
          </w:tcPr>
          <w:p w14:paraId="2A6FECE3" w14:textId="77777777" w:rsidR="00037C49" w:rsidRDefault="00C240A2">
            <w:pPr>
              <w:pStyle w:val="TOC1"/>
              <w:jc w:val="left"/>
              <w:rPr>
                <w:highlight w:val="yellow"/>
              </w:rPr>
            </w:pPr>
            <w:r>
              <w:t>20</w:t>
            </w:r>
            <w:r>
              <w:rPr>
                <w:rFonts w:hint="eastAsia"/>
              </w:rPr>
              <w:t>22</w:t>
            </w:r>
            <w:r>
              <w:t>年</w:t>
            </w:r>
            <w:r>
              <w:rPr>
                <w:rFonts w:hint="eastAsia"/>
              </w:rPr>
              <w:t xml:space="preserve">  </w:t>
            </w:r>
            <w:r>
              <w:t>月</w:t>
            </w:r>
            <w:r>
              <w:rPr>
                <w:rFonts w:hint="eastAsia"/>
              </w:rPr>
              <w:t xml:space="preserve">   </w:t>
            </w:r>
            <w:r>
              <w:t>日</w:t>
            </w:r>
            <w:r>
              <w:rPr>
                <w:rFonts w:hint="eastAsia"/>
              </w:rPr>
              <w:t xml:space="preserve">     </w:t>
            </w:r>
            <w:r>
              <w:t>时(北京时间)</w:t>
            </w:r>
          </w:p>
        </w:tc>
      </w:tr>
      <w:tr w:rsidR="00037C49" w14:paraId="00DD06B0" w14:textId="77777777">
        <w:trPr>
          <w:trHeight w:val="435"/>
          <w:jc w:val="center"/>
        </w:trPr>
        <w:tc>
          <w:tcPr>
            <w:tcW w:w="2016" w:type="dxa"/>
            <w:tcBorders>
              <w:top w:val="single" w:sz="6" w:space="0" w:color="auto"/>
              <w:left w:val="single" w:sz="6" w:space="0" w:color="auto"/>
              <w:bottom w:val="single" w:sz="6" w:space="0" w:color="auto"/>
              <w:right w:val="single" w:sz="6" w:space="0" w:color="auto"/>
            </w:tcBorders>
            <w:vAlign w:val="center"/>
          </w:tcPr>
          <w:p w14:paraId="76B6B970" w14:textId="77777777" w:rsidR="00037C49" w:rsidRDefault="00C240A2">
            <w:pPr>
              <w:pStyle w:val="TOC1"/>
            </w:pPr>
            <w:r>
              <w:rPr>
                <w:rFonts w:hint="eastAsia"/>
              </w:rPr>
              <w:t>投标有效期</w:t>
            </w:r>
          </w:p>
        </w:tc>
        <w:tc>
          <w:tcPr>
            <w:tcW w:w="6237" w:type="dxa"/>
            <w:tcBorders>
              <w:top w:val="single" w:sz="6" w:space="0" w:color="auto"/>
              <w:left w:val="single" w:sz="6" w:space="0" w:color="auto"/>
              <w:bottom w:val="single" w:sz="6" w:space="0" w:color="auto"/>
              <w:right w:val="single" w:sz="8" w:space="0" w:color="auto"/>
            </w:tcBorders>
            <w:vAlign w:val="center"/>
          </w:tcPr>
          <w:p w14:paraId="5AF4EAB5" w14:textId="77777777" w:rsidR="00037C49" w:rsidRDefault="00C240A2">
            <w:pPr>
              <w:pStyle w:val="TOC1"/>
              <w:jc w:val="left"/>
            </w:pPr>
            <w:r>
              <w:rPr>
                <w:rFonts w:hint="eastAsia"/>
              </w:rPr>
              <w:t>自投标截止时间起</w:t>
            </w:r>
            <w:r>
              <w:t>30</w:t>
            </w:r>
            <w:r>
              <w:rPr>
                <w:rFonts w:hint="eastAsia"/>
              </w:rPr>
              <w:t>日内有效</w:t>
            </w:r>
          </w:p>
        </w:tc>
      </w:tr>
      <w:tr w:rsidR="00037C49" w14:paraId="13AC2C9E" w14:textId="77777777">
        <w:trPr>
          <w:trHeight w:val="633"/>
          <w:jc w:val="center"/>
        </w:trPr>
        <w:tc>
          <w:tcPr>
            <w:tcW w:w="2016" w:type="dxa"/>
            <w:tcBorders>
              <w:top w:val="single" w:sz="6" w:space="0" w:color="auto"/>
              <w:left w:val="single" w:sz="6" w:space="0" w:color="auto"/>
              <w:bottom w:val="single" w:sz="6" w:space="0" w:color="auto"/>
              <w:right w:val="single" w:sz="6" w:space="0" w:color="auto"/>
            </w:tcBorders>
            <w:vAlign w:val="center"/>
          </w:tcPr>
          <w:p w14:paraId="3A5634C0" w14:textId="77777777" w:rsidR="00037C49" w:rsidRDefault="00C240A2">
            <w:pPr>
              <w:pStyle w:val="TOC1"/>
            </w:pPr>
            <w:r>
              <w:t>偏离</w:t>
            </w:r>
          </w:p>
        </w:tc>
        <w:tc>
          <w:tcPr>
            <w:tcW w:w="6237" w:type="dxa"/>
            <w:tcBorders>
              <w:top w:val="single" w:sz="6" w:space="0" w:color="auto"/>
              <w:left w:val="single" w:sz="6" w:space="0" w:color="auto"/>
              <w:bottom w:val="single" w:sz="6" w:space="0" w:color="auto"/>
              <w:right w:val="single" w:sz="8" w:space="0" w:color="auto"/>
            </w:tcBorders>
            <w:vAlign w:val="center"/>
          </w:tcPr>
          <w:p w14:paraId="1832870A" w14:textId="77777777" w:rsidR="00037C49" w:rsidRDefault="00C240A2">
            <w:pPr>
              <w:pStyle w:val="TOC1"/>
              <w:jc w:val="left"/>
            </w:pPr>
            <w:r>
              <w:t>不允许</w:t>
            </w:r>
            <w:r>
              <w:rPr>
                <w:rFonts w:hint="eastAsia"/>
              </w:rPr>
              <w:t>:负偏离</w:t>
            </w:r>
          </w:p>
          <w:p w14:paraId="65734F0A" w14:textId="77777777" w:rsidR="00037C49" w:rsidRDefault="00C240A2">
            <w:pPr>
              <w:pStyle w:val="TOC1"/>
              <w:jc w:val="left"/>
            </w:pPr>
            <w:r>
              <w:t>允许</w:t>
            </w:r>
            <w:r>
              <w:rPr>
                <w:rFonts w:hint="eastAsia"/>
              </w:rPr>
              <w:t>：所投标货物和服务的参数技术规格优于招标文件的要求则允许。</w:t>
            </w:r>
          </w:p>
        </w:tc>
      </w:tr>
      <w:tr w:rsidR="00037C49" w14:paraId="1CE568F4" w14:textId="77777777">
        <w:trPr>
          <w:trHeight w:val="633"/>
          <w:jc w:val="center"/>
        </w:trPr>
        <w:tc>
          <w:tcPr>
            <w:tcW w:w="2016" w:type="dxa"/>
            <w:tcBorders>
              <w:top w:val="single" w:sz="6" w:space="0" w:color="auto"/>
              <w:left w:val="single" w:sz="6" w:space="0" w:color="auto"/>
              <w:bottom w:val="single" w:sz="8" w:space="0" w:color="auto"/>
              <w:right w:val="single" w:sz="6" w:space="0" w:color="auto"/>
            </w:tcBorders>
            <w:vAlign w:val="center"/>
          </w:tcPr>
          <w:p w14:paraId="4F387826" w14:textId="77777777" w:rsidR="00037C49" w:rsidRDefault="00C240A2">
            <w:pPr>
              <w:pStyle w:val="TOC1"/>
            </w:pPr>
            <w:r>
              <w:t>签字或盖章要求</w:t>
            </w:r>
          </w:p>
        </w:tc>
        <w:tc>
          <w:tcPr>
            <w:tcW w:w="6237" w:type="dxa"/>
            <w:tcBorders>
              <w:top w:val="single" w:sz="6" w:space="0" w:color="auto"/>
              <w:left w:val="single" w:sz="6" w:space="0" w:color="auto"/>
              <w:bottom w:val="single" w:sz="8" w:space="0" w:color="auto"/>
              <w:right w:val="single" w:sz="8" w:space="0" w:color="auto"/>
            </w:tcBorders>
            <w:vAlign w:val="center"/>
          </w:tcPr>
          <w:p w14:paraId="44661FF9" w14:textId="77777777" w:rsidR="00037C49" w:rsidRDefault="00C240A2">
            <w:pPr>
              <w:pStyle w:val="TOC1"/>
              <w:jc w:val="left"/>
            </w:pPr>
            <w:r>
              <w:rPr>
                <w:rFonts w:hint="eastAsia"/>
              </w:rPr>
              <w:t>投标</w:t>
            </w:r>
            <w:r>
              <w:t>文件应按</w:t>
            </w:r>
            <w:r>
              <w:rPr>
                <w:rFonts w:hint="eastAsia"/>
              </w:rPr>
              <w:t>招标</w:t>
            </w:r>
            <w:r>
              <w:t>文件规定格式进行相应签字和相应盖章。</w:t>
            </w:r>
          </w:p>
        </w:tc>
      </w:tr>
      <w:tr w:rsidR="00037C49" w14:paraId="5C8DCB3F" w14:textId="77777777">
        <w:trPr>
          <w:trHeight w:val="633"/>
          <w:jc w:val="center"/>
        </w:trPr>
        <w:tc>
          <w:tcPr>
            <w:tcW w:w="2016" w:type="dxa"/>
            <w:tcBorders>
              <w:top w:val="single" w:sz="6" w:space="0" w:color="auto"/>
              <w:left w:val="single" w:sz="6" w:space="0" w:color="auto"/>
              <w:bottom w:val="single" w:sz="8" w:space="0" w:color="auto"/>
              <w:right w:val="single" w:sz="6" w:space="0" w:color="auto"/>
            </w:tcBorders>
            <w:vAlign w:val="center"/>
          </w:tcPr>
          <w:p w14:paraId="27F815C9" w14:textId="77777777" w:rsidR="00037C49" w:rsidRDefault="00C240A2">
            <w:pPr>
              <w:pStyle w:val="TOC1"/>
            </w:pPr>
            <w:r>
              <w:t>装订要求</w:t>
            </w:r>
          </w:p>
        </w:tc>
        <w:tc>
          <w:tcPr>
            <w:tcW w:w="6237" w:type="dxa"/>
            <w:tcBorders>
              <w:top w:val="single" w:sz="6" w:space="0" w:color="auto"/>
              <w:left w:val="single" w:sz="6" w:space="0" w:color="auto"/>
              <w:bottom w:val="single" w:sz="8" w:space="0" w:color="auto"/>
              <w:right w:val="single" w:sz="8" w:space="0" w:color="auto"/>
            </w:tcBorders>
            <w:vAlign w:val="center"/>
          </w:tcPr>
          <w:p w14:paraId="73687BE2" w14:textId="77777777" w:rsidR="00037C49" w:rsidRDefault="00C240A2">
            <w:pPr>
              <w:pStyle w:val="TOC1"/>
              <w:jc w:val="left"/>
            </w:pPr>
            <w:r>
              <w:rPr>
                <w:rFonts w:hint="eastAsia"/>
              </w:rPr>
              <w:t>投标</w:t>
            </w:r>
            <w:r>
              <w:t>文件的正本和副本一律用A4复印纸（图、表及证件除外）编制和复制。</w:t>
            </w:r>
          </w:p>
          <w:p w14:paraId="0A659254" w14:textId="77777777" w:rsidR="00037C49" w:rsidRDefault="00C240A2">
            <w:pPr>
              <w:pStyle w:val="TOC1"/>
              <w:jc w:val="left"/>
            </w:pPr>
            <w:r>
              <w:rPr>
                <w:rFonts w:hint="eastAsia"/>
              </w:rPr>
              <w:t>投标</w:t>
            </w:r>
            <w:r>
              <w:t>文件的正本和副本应采用粘贴方式左侧装订，不得采用活页夹等随时拆换的方式装订，不得有零散页。</w:t>
            </w:r>
          </w:p>
          <w:p w14:paraId="75AB527D" w14:textId="77777777" w:rsidR="00037C49" w:rsidRDefault="00C240A2">
            <w:pPr>
              <w:pStyle w:val="TOC1"/>
              <w:jc w:val="left"/>
            </w:pPr>
            <w:r>
              <w:rPr>
                <w:rFonts w:hint="eastAsia"/>
              </w:rPr>
              <w:t>投标</w:t>
            </w:r>
            <w:r>
              <w:t>文件应严格按照第七章“</w:t>
            </w:r>
            <w:r>
              <w:rPr>
                <w:rFonts w:hint="eastAsia"/>
              </w:rPr>
              <w:t>投标</w:t>
            </w:r>
            <w:r>
              <w:t>文件格式”中的目录次序装订；若同一册的内容较多，可装订成若干分册，并在封面表明次序及册数。</w:t>
            </w:r>
          </w:p>
          <w:p w14:paraId="48888B88" w14:textId="77777777" w:rsidR="00037C49" w:rsidRDefault="00C240A2">
            <w:pPr>
              <w:pStyle w:val="TOC1"/>
              <w:jc w:val="left"/>
            </w:pPr>
            <w:r>
              <w:rPr>
                <w:rFonts w:hint="eastAsia"/>
              </w:rPr>
              <w:t>投标</w:t>
            </w:r>
            <w:r>
              <w:t>文件中的证明、证件及附件等的复制件应集中紧附在相应正文后面，并尽量与前面正文部分的顺序相对应。</w:t>
            </w:r>
          </w:p>
          <w:p w14:paraId="395DBFA4" w14:textId="77777777" w:rsidR="00037C49" w:rsidRDefault="00C240A2">
            <w:pPr>
              <w:pStyle w:val="TOC1"/>
              <w:jc w:val="left"/>
            </w:pPr>
            <w:r>
              <w:t>修改的</w:t>
            </w:r>
            <w:r>
              <w:rPr>
                <w:rFonts w:hint="eastAsia"/>
              </w:rPr>
              <w:t>投标</w:t>
            </w:r>
            <w:r>
              <w:t>文件的装订也应按本要求办理。</w:t>
            </w:r>
          </w:p>
        </w:tc>
      </w:tr>
      <w:tr w:rsidR="00037C49" w14:paraId="01DE7386" w14:textId="77777777">
        <w:trPr>
          <w:trHeight w:val="633"/>
          <w:jc w:val="center"/>
        </w:trPr>
        <w:tc>
          <w:tcPr>
            <w:tcW w:w="2016" w:type="dxa"/>
            <w:tcBorders>
              <w:top w:val="single" w:sz="6" w:space="0" w:color="auto"/>
              <w:left w:val="single" w:sz="6" w:space="0" w:color="auto"/>
              <w:bottom w:val="single" w:sz="8" w:space="0" w:color="auto"/>
              <w:right w:val="single" w:sz="6" w:space="0" w:color="auto"/>
            </w:tcBorders>
            <w:vAlign w:val="center"/>
          </w:tcPr>
          <w:p w14:paraId="46BB1377" w14:textId="77777777" w:rsidR="00037C49" w:rsidRDefault="00C240A2">
            <w:pPr>
              <w:pStyle w:val="TOC1"/>
            </w:pPr>
            <w:r>
              <w:lastRenderedPageBreak/>
              <w:t>封套上写明</w:t>
            </w:r>
          </w:p>
        </w:tc>
        <w:tc>
          <w:tcPr>
            <w:tcW w:w="6237" w:type="dxa"/>
            <w:tcBorders>
              <w:top w:val="single" w:sz="6" w:space="0" w:color="auto"/>
              <w:left w:val="single" w:sz="6" w:space="0" w:color="auto"/>
              <w:bottom w:val="single" w:sz="8" w:space="0" w:color="auto"/>
              <w:right w:val="single" w:sz="8" w:space="0" w:color="auto"/>
            </w:tcBorders>
            <w:vAlign w:val="center"/>
          </w:tcPr>
          <w:p w14:paraId="11E6A56F" w14:textId="77777777" w:rsidR="00037C49" w:rsidRDefault="00C240A2">
            <w:pPr>
              <w:pStyle w:val="TOC1"/>
              <w:jc w:val="left"/>
            </w:pPr>
            <w:r>
              <w:rPr>
                <w:rFonts w:hint="eastAsia"/>
              </w:rPr>
              <w:t>投标人</w:t>
            </w:r>
            <w:r>
              <w:t>的地址：</w:t>
            </w:r>
          </w:p>
          <w:p w14:paraId="586547B3" w14:textId="77777777" w:rsidR="00037C49" w:rsidRDefault="00C240A2">
            <w:pPr>
              <w:pStyle w:val="TOC1"/>
              <w:jc w:val="left"/>
            </w:pPr>
            <w:r>
              <w:rPr>
                <w:rFonts w:hint="eastAsia"/>
              </w:rPr>
              <w:t>投标人</w:t>
            </w:r>
            <w:r>
              <w:t>名称：</w:t>
            </w:r>
          </w:p>
          <w:p w14:paraId="407C7698" w14:textId="77777777" w:rsidR="00037C49" w:rsidRDefault="00C240A2">
            <w:pPr>
              <w:pStyle w:val="TOC1"/>
              <w:jc w:val="left"/>
            </w:pPr>
            <w:r>
              <w:t>（项目名称）投标文件在年＿月＿日＿时前不得开启</w:t>
            </w:r>
          </w:p>
        </w:tc>
      </w:tr>
      <w:tr w:rsidR="00037C49" w14:paraId="59C556BB" w14:textId="77777777">
        <w:trPr>
          <w:trHeight w:val="448"/>
          <w:jc w:val="center"/>
        </w:trPr>
        <w:tc>
          <w:tcPr>
            <w:tcW w:w="2016" w:type="dxa"/>
            <w:tcBorders>
              <w:top w:val="single" w:sz="6" w:space="0" w:color="auto"/>
              <w:left w:val="single" w:sz="6" w:space="0" w:color="auto"/>
              <w:bottom w:val="single" w:sz="8" w:space="0" w:color="auto"/>
              <w:right w:val="single" w:sz="6" w:space="0" w:color="auto"/>
            </w:tcBorders>
            <w:vAlign w:val="center"/>
          </w:tcPr>
          <w:p w14:paraId="4E028809" w14:textId="77777777" w:rsidR="00037C49" w:rsidRDefault="00C240A2">
            <w:pPr>
              <w:pStyle w:val="TOC1"/>
            </w:pPr>
            <w:r>
              <w:t>递交</w:t>
            </w:r>
            <w:r>
              <w:rPr>
                <w:rFonts w:hint="eastAsia"/>
              </w:rPr>
              <w:t>投标</w:t>
            </w:r>
            <w:r>
              <w:t>文件地点</w:t>
            </w:r>
          </w:p>
        </w:tc>
        <w:tc>
          <w:tcPr>
            <w:tcW w:w="6237" w:type="dxa"/>
            <w:tcBorders>
              <w:top w:val="single" w:sz="6" w:space="0" w:color="auto"/>
              <w:left w:val="single" w:sz="6" w:space="0" w:color="auto"/>
              <w:bottom w:val="single" w:sz="8" w:space="0" w:color="auto"/>
              <w:right w:val="single" w:sz="8" w:space="0" w:color="auto"/>
            </w:tcBorders>
            <w:vAlign w:val="center"/>
          </w:tcPr>
          <w:p w14:paraId="5229AF7E" w14:textId="77777777" w:rsidR="00037C49" w:rsidRDefault="00C240A2">
            <w:pPr>
              <w:pStyle w:val="TOC1"/>
              <w:jc w:val="left"/>
            </w:pPr>
            <w:r>
              <w:rPr>
                <w:rFonts w:hint="eastAsia"/>
              </w:rPr>
              <w:t>湖北省武汉市洪山区黄家湖西路3号武汉工商学院招投标办公室</w:t>
            </w:r>
          </w:p>
          <w:p w14:paraId="243E46AC" w14:textId="77777777" w:rsidR="00037C49" w:rsidRDefault="00C240A2">
            <w:pPr>
              <w:pStyle w:val="TOC1"/>
              <w:jc w:val="left"/>
            </w:pPr>
            <w:r>
              <w:t xml:space="preserve">联 系 人：胡老师 </w:t>
            </w:r>
          </w:p>
          <w:p w14:paraId="0429FC6B" w14:textId="77777777" w:rsidR="00037C49" w:rsidRDefault="00C240A2">
            <w:pPr>
              <w:pStyle w:val="TOC1"/>
              <w:jc w:val="left"/>
            </w:pPr>
            <w:r>
              <w:t>联系方式：027-881470</w:t>
            </w:r>
            <w:r>
              <w:rPr>
                <w:rFonts w:hint="eastAsia"/>
              </w:rPr>
              <w:t>40</w:t>
            </w:r>
          </w:p>
        </w:tc>
      </w:tr>
      <w:tr w:rsidR="00037C49" w14:paraId="7E245445" w14:textId="77777777">
        <w:trPr>
          <w:trHeight w:val="633"/>
          <w:jc w:val="center"/>
        </w:trPr>
        <w:tc>
          <w:tcPr>
            <w:tcW w:w="2016" w:type="dxa"/>
            <w:tcBorders>
              <w:top w:val="single" w:sz="6" w:space="0" w:color="auto"/>
              <w:left w:val="single" w:sz="6" w:space="0" w:color="auto"/>
              <w:bottom w:val="single" w:sz="8" w:space="0" w:color="auto"/>
              <w:right w:val="single" w:sz="6" w:space="0" w:color="auto"/>
            </w:tcBorders>
            <w:vAlign w:val="center"/>
          </w:tcPr>
          <w:p w14:paraId="029D372D" w14:textId="77777777" w:rsidR="00037C49" w:rsidRDefault="00C240A2">
            <w:pPr>
              <w:pStyle w:val="TOC1"/>
            </w:pPr>
            <w:r>
              <w:t>是否退还</w:t>
            </w:r>
            <w:r>
              <w:rPr>
                <w:rFonts w:hint="eastAsia"/>
              </w:rPr>
              <w:t>投标</w:t>
            </w:r>
            <w:r>
              <w:t>文件</w:t>
            </w:r>
          </w:p>
        </w:tc>
        <w:tc>
          <w:tcPr>
            <w:tcW w:w="6237" w:type="dxa"/>
            <w:tcBorders>
              <w:top w:val="single" w:sz="6" w:space="0" w:color="auto"/>
              <w:left w:val="single" w:sz="6" w:space="0" w:color="auto"/>
              <w:bottom w:val="single" w:sz="8" w:space="0" w:color="auto"/>
              <w:right w:val="single" w:sz="8" w:space="0" w:color="auto"/>
            </w:tcBorders>
            <w:vAlign w:val="center"/>
          </w:tcPr>
          <w:p w14:paraId="645A7AC2" w14:textId="77777777" w:rsidR="00037C49" w:rsidRDefault="00C240A2">
            <w:pPr>
              <w:pStyle w:val="TOC1"/>
              <w:jc w:val="left"/>
            </w:pPr>
            <w:r>
              <w:t>否</w:t>
            </w:r>
          </w:p>
        </w:tc>
      </w:tr>
      <w:tr w:rsidR="00037C49" w14:paraId="4B2342C4" w14:textId="77777777">
        <w:trPr>
          <w:trHeight w:val="633"/>
          <w:jc w:val="center"/>
        </w:trPr>
        <w:tc>
          <w:tcPr>
            <w:tcW w:w="2016" w:type="dxa"/>
            <w:tcBorders>
              <w:top w:val="single" w:sz="6" w:space="0" w:color="auto"/>
              <w:left w:val="single" w:sz="6" w:space="0" w:color="auto"/>
              <w:bottom w:val="single" w:sz="8" w:space="0" w:color="auto"/>
              <w:right w:val="single" w:sz="6" w:space="0" w:color="auto"/>
            </w:tcBorders>
            <w:vAlign w:val="center"/>
          </w:tcPr>
          <w:p w14:paraId="52C1CC35" w14:textId="77777777" w:rsidR="00037C49" w:rsidRDefault="00C240A2">
            <w:pPr>
              <w:pStyle w:val="TOC1"/>
            </w:pPr>
            <w:r>
              <w:rPr>
                <w:rFonts w:hint="eastAsia"/>
              </w:rPr>
              <w:t>开标</w:t>
            </w:r>
            <w:r>
              <w:t>时间和地点</w:t>
            </w:r>
          </w:p>
        </w:tc>
        <w:tc>
          <w:tcPr>
            <w:tcW w:w="6237" w:type="dxa"/>
            <w:tcBorders>
              <w:top w:val="single" w:sz="6" w:space="0" w:color="auto"/>
              <w:left w:val="single" w:sz="6" w:space="0" w:color="auto"/>
              <w:bottom w:val="single" w:sz="8" w:space="0" w:color="auto"/>
              <w:right w:val="single" w:sz="8" w:space="0" w:color="auto"/>
            </w:tcBorders>
            <w:vAlign w:val="center"/>
          </w:tcPr>
          <w:p w14:paraId="6FC3F1E1" w14:textId="77777777" w:rsidR="00037C49" w:rsidRDefault="00C240A2">
            <w:pPr>
              <w:pStyle w:val="TOC1"/>
              <w:jc w:val="left"/>
            </w:pPr>
            <w:r>
              <w:rPr>
                <w:rFonts w:hint="eastAsia"/>
              </w:rPr>
              <w:t xml:space="preserve"> 开标时间：同投标截止时间</w:t>
            </w:r>
            <w:r>
              <w:t>，</w:t>
            </w:r>
            <w:r>
              <w:rPr>
                <w:rFonts w:hint="eastAsia"/>
              </w:rPr>
              <w:t>组织开标</w:t>
            </w:r>
            <w:r>
              <w:t>地点</w:t>
            </w:r>
            <w:r>
              <w:rPr>
                <w:rFonts w:hint="eastAsia"/>
              </w:rPr>
              <w:t>：湖北省武汉市洪山区黄家湖西路3号武汉工商学院招投标办公室</w:t>
            </w:r>
          </w:p>
        </w:tc>
      </w:tr>
      <w:tr w:rsidR="00037C49" w14:paraId="77449A35" w14:textId="77777777">
        <w:trPr>
          <w:trHeight w:val="633"/>
          <w:jc w:val="center"/>
        </w:trPr>
        <w:tc>
          <w:tcPr>
            <w:tcW w:w="2016" w:type="dxa"/>
            <w:tcBorders>
              <w:top w:val="single" w:sz="6" w:space="0" w:color="auto"/>
              <w:left w:val="single" w:sz="6" w:space="0" w:color="auto"/>
              <w:bottom w:val="single" w:sz="8" w:space="0" w:color="auto"/>
              <w:right w:val="single" w:sz="6" w:space="0" w:color="auto"/>
            </w:tcBorders>
            <w:vAlign w:val="center"/>
          </w:tcPr>
          <w:p w14:paraId="22C54720" w14:textId="77777777" w:rsidR="00037C49" w:rsidRDefault="00C240A2">
            <w:pPr>
              <w:pStyle w:val="TOC1"/>
            </w:pPr>
            <w:r>
              <w:t>评标办法</w:t>
            </w:r>
          </w:p>
        </w:tc>
        <w:tc>
          <w:tcPr>
            <w:tcW w:w="6237" w:type="dxa"/>
            <w:tcBorders>
              <w:top w:val="single" w:sz="6" w:space="0" w:color="auto"/>
              <w:left w:val="single" w:sz="6" w:space="0" w:color="auto"/>
              <w:bottom w:val="single" w:sz="8" w:space="0" w:color="auto"/>
              <w:right w:val="single" w:sz="8" w:space="0" w:color="auto"/>
            </w:tcBorders>
            <w:vAlign w:val="center"/>
          </w:tcPr>
          <w:p w14:paraId="05465C03" w14:textId="77777777" w:rsidR="00037C49" w:rsidRDefault="00C240A2">
            <w:pPr>
              <w:pStyle w:val="TOC1"/>
              <w:jc w:val="left"/>
            </w:pPr>
            <w:r>
              <w:t>综合评估法</w:t>
            </w:r>
          </w:p>
        </w:tc>
      </w:tr>
      <w:tr w:rsidR="00037C49" w14:paraId="26F0551E" w14:textId="77777777">
        <w:trPr>
          <w:trHeight w:val="633"/>
          <w:jc w:val="center"/>
        </w:trPr>
        <w:tc>
          <w:tcPr>
            <w:tcW w:w="2016" w:type="dxa"/>
            <w:tcBorders>
              <w:top w:val="single" w:sz="6" w:space="0" w:color="auto"/>
              <w:left w:val="single" w:sz="6" w:space="0" w:color="auto"/>
              <w:bottom w:val="single" w:sz="6" w:space="0" w:color="auto"/>
              <w:right w:val="single" w:sz="6" w:space="0" w:color="auto"/>
            </w:tcBorders>
            <w:vAlign w:val="center"/>
          </w:tcPr>
          <w:p w14:paraId="1DDCC929" w14:textId="77777777" w:rsidR="00037C49" w:rsidRDefault="00C240A2">
            <w:pPr>
              <w:pStyle w:val="TOC1"/>
            </w:pPr>
            <w:r>
              <w:t>是否授权评标委员会确定中标人</w:t>
            </w:r>
          </w:p>
        </w:tc>
        <w:tc>
          <w:tcPr>
            <w:tcW w:w="6237" w:type="dxa"/>
            <w:tcBorders>
              <w:top w:val="single" w:sz="6" w:space="0" w:color="auto"/>
              <w:left w:val="single" w:sz="6" w:space="0" w:color="auto"/>
              <w:bottom w:val="single" w:sz="6" w:space="0" w:color="auto"/>
              <w:right w:val="single" w:sz="8" w:space="0" w:color="auto"/>
            </w:tcBorders>
            <w:vAlign w:val="center"/>
          </w:tcPr>
          <w:p w14:paraId="3A1DDE92" w14:textId="77777777" w:rsidR="00037C49" w:rsidRDefault="00C240A2">
            <w:pPr>
              <w:pStyle w:val="TOC1"/>
              <w:jc w:val="left"/>
            </w:pPr>
            <w:r>
              <w:t>否，推荐的中标候选人数：1-</w:t>
            </w:r>
            <w:r>
              <w:rPr>
                <w:rFonts w:hint="eastAsia"/>
              </w:rPr>
              <w:t>2</w:t>
            </w:r>
            <w:r>
              <w:t>名</w:t>
            </w:r>
          </w:p>
        </w:tc>
      </w:tr>
      <w:tr w:rsidR="00037C49" w14:paraId="4434B829" w14:textId="77777777">
        <w:trPr>
          <w:trHeight w:val="633"/>
          <w:jc w:val="center"/>
        </w:trPr>
        <w:tc>
          <w:tcPr>
            <w:tcW w:w="2016" w:type="dxa"/>
            <w:tcBorders>
              <w:top w:val="single" w:sz="6" w:space="0" w:color="auto"/>
              <w:left w:val="single" w:sz="6" w:space="0" w:color="auto"/>
              <w:bottom w:val="single" w:sz="6" w:space="0" w:color="auto"/>
              <w:right w:val="single" w:sz="6" w:space="0" w:color="auto"/>
            </w:tcBorders>
            <w:vAlign w:val="center"/>
          </w:tcPr>
          <w:p w14:paraId="6CFE1DB6" w14:textId="77777777" w:rsidR="00037C49" w:rsidRDefault="00C240A2">
            <w:pPr>
              <w:pStyle w:val="TOC1"/>
            </w:pPr>
            <w:r>
              <w:rPr>
                <w:rFonts w:hint="eastAsia"/>
              </w:rPr>
              <w:t>合作</w:t>
            </w:r>
            <w:r>
              <w:t>方案</w:t>
            </w:r>
          </w:p>
        </w:tc>
        <w:tc>
          <w:tcPr>
            <w:tcW w:w="6237" w:type="dxa"/>
            <w:tcBorders>
              <w:top w:val="single" w:sz="6" w:space="0" w:color="auto"/>
              <w:left w:val="single" w:sz="6" w:space="0" w:color="auto"/>
              <w:bottom w:val="single" w:sz="6" w:space="0" w:color="auto"/>
              <w:right w:val="single" w:sz="8" w:space="0" w:color="auto"/>
            </w:tcBorders>
            <w:vAlign w:val="center"/>
          </w:tcPr>
          <w:p w14:paraId="6BC6C9B3" w14:textId="77777777" w:rsidR="00037C49" w:rsidRDefault="00C240A2">
            <w:pPr>
              <w:pStyle w:val="TOC1"/>
              <w:jc w:val="left"/>
            </w:pPr>
            <w:r>
              <w:rPr>
                <w:rFonts w:hint="eastAsia"/>
              </w:rPr>
              <w:t>由</w:t>
            </w:r>
            <w:r>
              <w:t>投标人</w:t>
            </w:r>
            <w:r>
              <w:rPr>
                <w:rFonts w:hint="eastAsia"/>
              </w:rPr>
              <w:t>根据本招标文件要求</w:t>
            </w:r>
            <w:r>
              <w:t>提交具体的合作方案</w:t>
            </w:r>
          </w:p>
        </w:tc>
      </w:tr>
      <w:tr w:rsidR="00037C49" w14:paraId="5B74DFDC" w14:textId="77777777">
        <w:trPr>
          <w:trHeight w:val="633"/>
          <w:jc w:val="center"/>
        </w:trPr>
        <w:tc>
          <w:tcPr>
            <w:tcW w:w="2016" w:type="dxa"/>
            <w:tcBorders>
              <w:top w:val="single" w:sz="6" w:space="0" w:color="auto"/>
              <w:left w:val="single" w:sz="6" w:space="0" w:color="auto"/>
              <w:bottom w:val="single" w:sz="8" w:space="0" w:color="auto"/>
              <w:right w:val="single" w:sz="6" w:space="0" w:color="auto"/>
            </w:tcBorders>
            <w:vAlign w:val="center"/>
          </w:tcPr>
          <w:p w14:paraId="3589D888" w14:textId="77777777" w:rsidR="00037C49" w:rsidRDefault="00C240A2">
            <w:pPr>
              <w:pStyle w:val="TOC1"/>
            </w:pPr>
            <w:r>
              <w:rPr>
                <w:rFonts w:hint="eastAsia"/>
              </w:rPr>
              <w:t>招标文件购买</w:t>
            </w:r>
          </w:p>
        </w:tc>
        <w:tc>
          <w:tcPr>
            <w:tcW w:w="6237" w:type="dxa"/>
            <w:tcBorders>
              <w:top w:val="single" w:sz="6" w:space="0" w:color="auto"/>
              <w:left w:val="single" w:sz="6" w:space="0" w:color="auto"/>
              <w:bottom w:val="single" w:sz="8" w:space="0" w:color="auto"/>
              <w:right w:val="single" w:sz="8" w:space="0" w:color="auto"/>
            </w:tcBorders>
            <w:vAlign w:val="center"/>
          </w:tcPr>
          <w:p w14:paraId="0444B8DE" w14:textId="77777777" w:rsidR="00037C49" w:rsidRDefault="00C240A2">
            <w:pPr>
              <w:pStyle w:val="TOC1"/>
              <w:jc w:val="left"/>
            </w:pPr>
            <w:r>
              <w:t>每份招标文件需交</w:t>
            </w:r>
            <w:r>
              <w:rPr>
                <w:rFonts w:hint="eastAsia"/>
              </w:rPr>
              <w:t>10</w:t>
            </w:r>
            <w:r>
              <w:t>00元资料费（该费用收取后概不退还）</w:t>
            </w:r>
          </w:p>
        </w:tc>
      </w:tr>
    </w:tbl>
    <w:p w14:paraId="2DBCD224" w14:textId="77777777" w:rsidR="00037C49" w:rsidRDefault="00C240A2">
      <w:pPr>
        <w:pStyle w:val="20"/>
        <w:numPr>
          <w:ilvl w:val="0"/>
          <w:numId w:val="15"/>
        </w:numPr>
        <w:spacing w:before="120" w:after="120" w:line="360" w:lineRule="auto"/>
        <w:ind w:hanging="562"/>
        <w:rPr>
          <w:rFonts w:ascii="黑体" w:hAnsi="黑体"/>
          <w:bCs/>
          <w:sz w:val="28"/>
          <w:szCs w:val="28"/>
        </w:rPr>
      </w:pPr>
      <w:bookmarkStart w:id="34" w:name="_Toc233643468"/>
      <w:bookmarkStart w:id="35" w:name="_Toc455354052"/>
      <w:r>
        <w:rPr>
          <w:rFonts w:ascii="黑体" w:hAnsi="黑体" w:hint="eastAsia"/>
          <w:bCs/>
          <w:sz w:val="28"/>
          <w:szCs w:val="28"/>
        </w:rPr>
        <w:t>总则</w:t>
      </w:r>
      <w:bookmarkEnd w:id="34"/>
      <w:bookmarkEnd w:id="35"/>
    </w:p>
    <w:p w14:paraId="3FD6730A" w14:textId="77777777" w:rsidR="00037C49" w:rsidRDefault="00C240A2">
      <w:pPr>
        <w:pStyle w:val="4"/>
        <w:numPr>
          <w:ilvl w:val="3"/>
          <w:numId w:val="1"/>
        </w:numPr>
        <w:spacing w:before="0" w:after="0" w:line="360" w:lineRule="auto"/>
      </w:pPr>
      <w:r>
        <w:rPr>
          <w:rFonts w:hint="eastAsia"/>
        </w:rPr>
        <w:t>使用文字种类</w:t>
      </w:r>
    </w:p>
    <w:p w14:paraId="210816CF" w14:textId="77777777" w:rsidR="00037C49" w:rsidRDefault="00C240A2">
      <w:pPr>
        <w:spacing w:line="360" w:lineRule="auto"/>
        <w:ind w:firstLineChars="200" w:firstLine="480"/>
        <w:jc w:val="left"/>
        <w:rPr>
          <w:rFonts w:ascii="宋体" w:hAnsi="宋体"/>
          <w:szCs w:val="32"/>
        </w:rPr>
      </w:pPr>
      <w:r>
        <w:rPr>
          <w:rFonts w:ascii="宋体" w:hAnsi="宋体" w:hint="eastAsia"/>
          <w:szCs w:val="32"/>
        </w:rPr>
        <w:t>投标人递交的投标文件以及投标人与招标人有关招标的所有来往函电均应使用中文书写。</w:t>
      </w:r>
    </w:p>
    <w:p w14:paraId="4E5FC450" w14:textId="77777777" w:rsidR="00037C49" w:rsidRDefault="00C240A2">
      <w:pPr>
        <w:pStyle w:val="4"/>
        <w:numPr>
          <w:ilvl w:val="3"/>
          <w:numId w:val="1"/>
        </w:numPr>
        <w:spacing w:before="0" w:after="0" w:line="360" w:lineRule="auto"/>
      </w:pPr>
      <w:r>
        <w:rPr>
          <w:rFonts w:hint="eastAsia"/>
        </w:rPr>
        <w:t>使用货币种类</w:t>
      </w:r>
    </w:p>
    <w:p w14:paraId="4AFB04FB" w14:textId="77777777" w:rsidR="00037C49" w:rsidRDefault="00C240A2">
      <w:pPr>
        <w:spacing w:line="360" w:lineRule="auto"/>
        <w:ind w:firstLineChars="200" w:firstLine="480"/>
        <w:jc w:val="left"/>
        <w:rPr>
          <w:rFonts w:ascii="宋体" w:hAnsi="宋体"/>
          <w:szCs w:val="32"/>
        </w:rPr>
      </w:pPr>
      <w:r>
        <w:rPr>
          <w:rFonts w:ascii="宋体" w:hAnsi="宋体" w:hint="eastAsia"/>
          <w:szCs w:val="32"/>
        </w:rPr>
        <w:t>招标文件及投标文件中有关货币的数额表示全部以人民币计算（特殊情况另行约定）。</w:t>
      </w:r>
    </w:p>
    <w:p w14:paraId="1AFAFBCF" w14:textId="77777777" w:rsidR="00037C49" w:rsidRDefault="00C240A2">
      <w:pPr>
        <w:pStyle w:val="4"/>
        <w:numPr>
          <w:ilvl w:val="3"/>
          <w:numId w:val="1"/>
        </w:numPr>
        <w:spacing w:before="0" w:after="0" w:line="360" w:lineRule="auto"/>
      </w:pPr>
      <w:r>
        <w:rPr>
          <w:rFonts w:hint="eastAsia"/>
        </w:rPr>
        <w:t>投标人合格条件</w:t>
      </w:r>
    </w:p>
    <w:p w14:paraId="299AF9E2" w14:textId="77777777" w:rsidR="00037C49" w:rsidRDefault="00C240A2">
      <w:pPr>
        <w:spacing w:line="360" w:lineRule="auto"/>
        <w:ind w:firstLineChars="200" w:firstLine="480"/>
        <w:jc w:val="left"/>
        <w:rPr>
          <w:rFonts w:ascii="宋体" w:hAnsi="宋体"/>
          <w:szCs w:val="32"/>
        </w:rPr>
      </w:pPr>
      <w:r>
        <w:rPr>
          <w:rFonts w:ascii="宋体" w:hAnsi="宋体" w:hint="eastAsia"/>
          <w:szCs w:val="32"/>
        </w:rPr>
        <w:t>在中华人民共和国境内注册，并有效存续具有独立法人资格的</w:t>
      </w:r>
      <w:r>
        <w:rPr>
          <w:rFonts w:ascii="宋体" w:hAnsi="宋体"/>
          <w:szCs w:val="32"/>
        </w:rPr>
        <w:t>网络通信运营企业</w:t>
      </w:r>
      <w:r>
        <w:rPr>
          <w:rFonts w:ascii="宋体" w:hAnsi="宋体" w:hint="eastAsia"/>
          <w:szCs w:val="32"/>
        </w:rPr>
        <w:t>，具有固网宽带网络、无线通信网络的运营资格；</w:t>
      </w:r>
    </w:p>
    <w:p w14:paraId="39712A18" w14:textId="77777777" w:rsidR="00037C49" w:rsidRDefault="00C240A2">
      <w:pPr>
        <w:spacing w:line="360" w:lineRule="auto"/>
        <w:ind w:firstLineChars="200" w:firstLine="480"/>
        <w:jc w:val="left"/>
        <w:rPr>
          <w:rFonts w:ascii="宋体" w:hAnsi="宋体"/>
          <w:szCs w:val="32"/>
        </w:rPr>
      </w:pPr>
      <w:r>
        <w:rPr>
          <w:rFonts w:ascii="宋体" w:hAnsi="宋体" w:hint="eastAsia"/>
          <w:szCs w:val="32"/>
        </w:rPr>
        <w:t>具有良好的商业信誉和健全的财务会计制度；</w:t>
      </w:r>
    </w:p>
    <w:p w14:paraId="4568B023" w14:textId="77777777" w:rsidR="00037C49" w:rsidRDefault="00C240A2">
      <w:pPr>
        <w:spacing w:line="360" w:lineRule="auto"/>
        <w:ind w:firstLineChars="200" w:firstLine="480"/>
        <w:jc w:val="left"/>
        <w:rPr>
          <w:rFonts w:ascii="宋体" w:hAnsi="宋体"/>
          <w:szCs w:val="32"/>
        </w:rPr>
      </w:pPr>
      <w:r>
        <w:rPr>
          <w:rFonts w:ascii="宋体" w:hAnsi="宋体" w:hint="eastAsia"/>
          <w:szCs w:val="32"/>
        </w:rPr>
        <w:t>具有履行合同所必须的设备和专业技术能力；</w:t>
      </w:r>
    </w:p>
    <w:p w14:paraId="5C3A0B40" w14:textId="77777777" w:rsidR="00037C49" w:rsidRDefault="00C240A2">
      <w:pPr>
        <w:spacing w:line="360" w:lineRule="auto"/>
        <w:ind w:firstLineChars="200" w:firstLine="480"/>
        <w:jc w:val="left"/>
        <w:rPr>
          <w:rFonts w:ascii="宋体" w:hAnsi="宋体"/>
          <w:szCs w:val="32"/>
        </w:rPr>
      </w:pPr>
      <w:r>
        <w:rPr>
          <w:rFonts w:ascii="宋体" w:hAnsi="宋体" w:hint="eastAsia"/>
          <w:szCs w:val="32"/>
        </w:rPr>
        <w:t>有依法缴纳税收和社会保障资金的良好记录；</w:t>
      </w:r>
    </w:p>
    <w:p w14:paraId="39CE7C9A" w14:textId="77777777" w:rsidR="00037C49" w:rsidRDefault="00C240A2">
      <w:pPr>
        <w:spacing w:line="360" w:lineRule="auto"/>
        <w:ind w:firstLineChars="200" w:firstLine="480"/>
        <w:jc w:val="left"/>
        <w:rPr>
          <w:rFonts w:ascii="宋体" w:hAnsi="宋体"/>
          <w:szCs w:val="32"/>
        </w:rPr>
      </w:pPr>
      <w:bookmarkStart w:id="36" w:name="_Hlk104444930"/>
      <w:r>
        <w:rPr>
          <w:rFonts w:ascii="宋体" w:hAnsi="宋体" w:hint="eastAsia"/>
          <w:szCs w:val="32"/>
        </w:rPr>
        <w:t>近三年内，在经营活动中没有重大违法记录，遵守国家相关法律和法规；</w:t>
      </w:r>
    </w:p>
    <w:p w14:paraId="418EFE6E" w14:textId="77777777" w:rsidR="00037C49" w:rsidRDefault="00C240A2">
      <w:pPr>
        <w:spacing w:line="360" w:lineRule="auto"/>
        <w:ind w:firstLineChars="200" w:firstLine="480"/>
        <w:jc w:val="left"/>
        <w:rPr>
          <w:rFonts w:ascii="宋体" w:hAnsi="宋体"/>
          <w:szCs w:val="32"/>
        </w:rPr>
      </w:pPr>
      <w:r>
        <w:rPr>
          <w:rFonts w:ascii="宋体" w:hAnsi="宋体" w:hint="eastAsia"/>
          <w:szCs w:val="32"/>
        </w:rPr>
        <w:t>投标人未被“信用中国”列入失信被执行人名单，未被“国家企业信用信息</w:t>
      </w:r>
      <w:r>
        <w:rPr>
          <w:rFonts w:ascii="宋体" w:hAnsi="宋体" w:hint="eastAsia"/>
          <w:szCs w:val="32"/>
        </w:rPr>
        <w:lastRenderedPageBreak/>
        <w:t>公示填信息”（w</w:t>
      </w:r>
      <w:r>
        <w:rPr>
          <w:rFonts w:ascii="宋体" w:hAnsi="宋体"/>
          <w:szCs w:val="32"/>
        </w:rPr>
        <w:t>ww.gsxt.gov.cn</w:t>
      </w:r>
      <w:r>
        <w:rPr>
          <w:rFonts w:ascii="宋体" w:hAnsi="宋体" w:hint="eastAsia"/>
          <w:szCs w:val="32"/>
        </w:rPr>
        <w:t>）中列入严重违法失信企业名单。</w:t>
      </w:r>
    </w:p>
    <w:bookmarkEnd w:id="36"/>
    <w:p w14:paraId="25C39DAD" w14:textId="77777777" w:rsidR="00037C49" w:rsidRDefault="00C240A2">
      <w:pPr>
        <w:spacing w:line="360" w:lineRule="auto"/>
        <w:ind w:firstLineChars="200" w:firstLine="480"/>
        <w:jc w:val="left"/>
        <w:rPr>
          <w:rFonts w:ascii="宋体" w:hAnsi="宋体"/>
          <w:szCs w:val="32"/>
        </w:rPr>
      </w:pPr>
      <w:r>
        <w:rPr>
          <w:rFonts w:ascii="宋体" w:hAnsi="宋体"/>
          <w:szCs w:val="32"/>
        </w:rPr>
        <w:t>须具有多次承担高校数字化校园系统建设的成功经验，要求提供近3年在高校成功实施的合同总额500 万元以上、建设规模与本项目相当的至少3个成功案例</w:t>
      </w:r>
      <w:r>
        <w:rPr>
          <w:rFonts w:ascii="宋体" w:hAnsi="宋体" w:hint="eastAsia"/>
          <w:szCs w:val="32"/>
        </w:rPr>
        <w:t>。</w:t>
      </w:r>
    </w:p>
    <w:p w14:paraId="5C84B5E9" w14:textId="77777777" w:rsidR="00037C49" w:rsidRDefault="00C240A2">
      <w:pPr>
        <w:pStyle w:val="4"/>
        <w:numPr>
          <w:ilvl w:val="3"/>
          <w:numId w:val="1"/>
        </w:numPr>
        <w:spacing w:before="0" w:after="0" w:line="360" w:lineRule="auto"/>
      </w:pPr>
      <w:r>
        <w:rPr>
          <w:rFonts w:hint="eastAsia"/>
        </w:rPr>
        <w:t>建设资金来源</w:t>
      </w:r>
    </w:p>
    <w:p w14:paraId="6A439118" w14:textId="77777777" w:rsidR="00037C49" w:rsidRDefault="00C240A2">
      <w:pPr>
        <w:spacing w:line="360" w:lineRule="auto"/>
        <w:ind w:firstLineChars="200" w:firstLine="480"/>
        <w:jc w:val="left"/>
        <w:rPr>
          <w:rFonts w:ascii="宋体" w:hAnsi="宋体"/>
          <w:szCs w:val="32"/>
        </w:rPr>
      </w:pPr>
      <w:r>
        <w:rPr>
          <w:rFonts w:ascii="宋体" w:hAnsi="宋体" w:hint="eastAsia"/>
          <w:szCs w:val="32"/>
        </w:rPr>
        <w:t>中标人垫资或者</w:t>
      </w:r>
      <w:r>
        <w:rPr>
          <w:rFonts w:ascii="宋体" w:hAnsi="宋体"/>
          <w:szCs w:val="32"/>
        </w:rPr>
        <w:t>出资</w:t>
      </w:r>
      <w:r>
        <w:rPr>
          <w:rFonts w:ascii="宋体" w:hAnsi="宋体" w:hint="eastAsia"/>
          <w:szCs w:val="32"/>
        </w:rPr>
        <w:t>。</w:t>
      </w:r>
    </w:p>
    <w:p w14:paraId="3D2243AC" w14:textId="77777777" w:rsidR="00037C49" w:rsidRDefault="00C240A2">
      <w:pPr>
        <w:pStyle w:val="4"/>
        <w:numPr>
          <w:ilvl w:val="3"/>
          <w:numId w:val="1"/>
        </w:numPr>
        <w:spacing w:before="0" w:after="0" w:line="360" w:lineRule="auto"/>
      </w:pPr>
      <w:r>
        <w:rPr>
          <w:rFonts w:hint="eastAsia"/>
        </w:rPr>
        <w:t>投标费用</w:t>
      </w:r>
    </w:p>
    <w:p w14:paraId="668B0449" w14:textId="77777777" w:rsidR="00037C49" w:rsidRDefault="00C240A2">
      <w:pPr>
        <w:spacing w:line="360" w:lineRule="auto"/>
        <w:ind w:firstLineChars="200" w:firstLine="480"/>
        <w:jc w:val="left"/>
        <w:rPr>
          <w:rFonts w:ascii="宋体" w:hAnsi="宋体"/>
          <w:szCs w:val="32"/>
        </w:rPr>
      </w:pPr>
      <w:r>
        <w:rPr>
          <w:rFonts w:ascii="宋体" w:hAnsi="宋体" w:hint="eastAsia"/>
          <w:szCs w:val="32"/>
        </w:rPr>
        <w:t>投标人在投标过程中的一切费用，不论中标与否，均由投标人自负，且招标文件售后不退。</w:t>
      </w:r>
    </w:p>
    <w:p w14:paraId="7E304673" w14:textId="77777777" w:rsidR="00037C49" w:rsidRDefault="00C240A2">
      <w:pPr>
        <w:pStyle w:val="4"/>
        <w:numPr>
          <w:ilvl w:val="3"/>
          <w:numId w:val="1"/>
        </w:numPr>
        <w:spacing w:before="0" w:after="0" w:line="360" w:lineRule="auto"/>
      </w:pPr>
      <w:bookmarkStart w:id="37" w:name="_Toc189238670"/>
      <w:bookmarkStart w:id="38" w:name="_Toc75249514"/>
      <w:r>
        <w:rPr>
          <w:rFonts w:hint="eastAsia"/>
        </w:rPr>
        <w:t>投标有效期</w:t>
      </w:r>
      <w:bookmarkEnd w:id="37"/>
      <w:bookmarkEnd w:id="38"/>
    </w:p>
    <w:p w14:paraId="1D0B9321" w14:textId="77777777" w:rsidR="00037C49" w:rsidRDefault="00C240A2">
      <w:pPr>
        <w:spacing w:line="360" w:lineRule="auto"/>
        <w:ind w:firstLineChars="200" w:firstLine="480"/>
        <w:jc w:val="left"/>
        <w:rPr>
          <w:rFonts w:ascii="宋体" w:hAnsi="宋体"/>
          <w:szCs w:val="32"/>
        </w:rPr>
      </w:pPr>
      <w:r>
        <w:rPr>
          <w:rFonts w:ascii="宋体" w:hAnsi="宋体" w:hint="eastAsia"/>
          <w:szCs w:val="32"/>
        </w:rPr>
        <w:t>投标文件应自投标截止时间起</w:t>
      </w:r>
      <w:r>
        <w:rPr>
          <w:rFonts w:ascii="宋体" w:hAnsi="宋体"/>
          <w:szCs w:val="32"/>
        </w:rPr>
        <w:t>30</w:t>
      </w:r>
      <w:r>
        <w:rPr>
          <w:rFonts w:ascii="宋体" w:hAnsi="宋体" w:hint="eastAsia"/>
          <w:szCs w:val="32"/>
        </w:rPr>
        <w:t>天内保持有效。</w:t>
      </w:r>
    </w:p>
    <w:p w14:paraId="60181B73" w14:textId="77777777" w:rsidR="00037C49" w:rsidRDefault="00C240A2">
      <w:pPr>
        <w:pStyle w:val="4"/>
        <w:numPr>
          <w:ilvl w:val="3"/>
          <w:numId w:val="1"/>
        </w:numPr>
        <w:spacing w:before="0" w:after="0" w:line="360" w:lineRule="auto"/>
      </w:pPr>
      <w:r>
        <w:rPr>
          <w:rFonts w:hint="eastAsia"/>
        </w:rPr>
        <w:t>招标</w:t>
      </w:r>
      <w:r>
        <w:t>文件的组成</w:t>
      </w:r>
    </w:p>
    <w:p w14:paraId="17E1E90A" w14:textId="77777777" w:rsidR="00037C49" w:rsidRDefault="00C240A2">
      <w:pPr>
        <w:spacing w:line="360" w:lineRule="auto"/>
        <w:ind w:firstLineChars="200" w:firstLine="480"/>
        <w:jc w:val="left"/>
        <w:rPr>
          <w:rFonts w:ascii="宋体" w:hAnsi="宋体"/>
          <w:szCs w:val="32"/>
        </w:rPr>
      </w:pPr>
      <w:r>
        <w:rPr>
          <w:rFonts w:ascii="宋体" w:hAnsi="宋体" w:hint="eastAsia"/>
          <w:szCs w:val="32"/>
        </w:rPr>
        <w:t>招标</w:t>
      </w:r>
      <w:r>
        <w:rPr>
          <w:rFonts w:ascii="宋体" w:hAnsi="宋体"/>
          <w:szCs w:val="32"/>
        </w:rPr>
        <w:t>文件包括下列文件及所有发出的</w:t>
      </w:r>
      <w:r>
        <w:rPr>
          <w:rFonts w:ascii="宋体" w:hAnsi="宋体" w:hint="eastAsia"/>
          <w:szCs w:val="32"/>
        </w:rPr>
        <w:t>补充、修改及澄清通知，具体</w:t>
      </w:r>
      <w:r>
        <w:rPr>
          <w:rFonts w:ascii="宋体" w:hAnsi="宋体"/>
          <w:szCs w:val="32"/>
        </w:rPr>
        <w:t>包括下列内容：</w:t>
      </w:r>
    </w:p>
    <w:p w14:paraId="50B5EB70" w14:textId="77777777" w:rsidR="00037C49" w:rsidRDefault="00C240A2">
      <w:pPr>
        <w:numPr>
          <w:ilvl w:val="0"/>
          <w:numId w:val="16"/>
        </w:numPr>
        <w:spacing w:line="360" w:lineRule="auto"/>
        <w:jc w:val="left"/>
        <w:rPr>
          <w:rFonts w:ascii="宋体" w:hAnsi="宋体"/>
          <w:szCs w:val="32"/>
        </w:rPr>
      </w:pPr>
      <w:r>
        <w:rPr>
          <w:rFonts w:ascii="宋体" w:hAnsi="宋体" w:hint="eastAsia"/>
          <w:szCs w:val="32"/>
        </w:rPr>
        <w:t>投标人须知</w:t>
      </w:r>
      <w:r>
        <w:rPr>
          <w:rFonts w:ascii="宋体" w:hAnsi="宋体"/>
          <w:szCs w:val="32"/>
        </w:rPr>
        <w:t>前附表</w:t>
      </w:r>
      <w:r>
        <w:rPr>
          <w:rFonts w:ascii="宋体" w:hAnsi="宋体" w:hint="eastAsia"/>
          <w:szCs w:val="32"/>
        </w:rPr>
        <w:t>；</w:t>
      </w:r>
    </w:p>
    <w:p w14:paraId="6E161A7A" w14:textId="77777777" w:rsidR="00037C49" w:rsidRDefault="00C240A2">
      <w:pPr>
        <w:numPr>
          <w:ilvl w:val="0"/>
          <w:numId w:val="16"/>
        </w:numPr>
        <w:spacing w:line="360" w:lineRule="auto"/>
        <w:jc w:val="left"/>
        <w:rPr>
          <w:rFonts w:ascii="宋体" w:hAnsi="宋体"/>
          <w:szCs w:val="32"/>
        </w:rPr>
      </w:pPr>
      <w:r>
        <w:rPr>
          <w:rFonts w:ascii="宋体" w:hAnsi="宋体" w:hint="eastAsia"/>
          <w:szCs w:val="32"/>
        </w:rPr>
        <w:t>投标</w:t>
      </w:r>
      <w:r>
        <w:rPr>
          <w:rFonts w:ascii="宋体" w:hAnsi="宋体"/>
          <w:szCs w:val="32"/>
        </w:rPr>
        <w:t>文件格式；</w:t>
      </w:r>
    </w:p>
    <w:p w14:paraId="61029EA6" w14:textId="77777777" w:rsidR="00037C49" w:rsidRDefault="00C240A2">
      <w:pPr>
        <w:numPr>
          <w:ilvl w:val="0"/>
          <w:numId w:val="16"/>
        </w:numPr>
        <w:spacing w:line="360" w:lineRule="auto"/>
        <w:jc w:val="left"/>
        <w:rPr>
          <w:rFonts w:ascii="宋体" w:hAnsi="宋体"/>
          <w:szCs w:val="32"/>
        </w:rPr>
      </w:pPr>
      <w:r>
        <w:rPr>
          <w:rFonts w:ascii="宋体" w:hAnsi="宋体" w:hint="eastAsia"/>
          <w:szCs w:val="32"/>
        </w:rPr>
        <w:t>技术规范及要求；</w:t>
      </w:r>
    </w:p>
    <w:p w14:paraId="3C8D2889" w14:textId="77777777" w:rsidR="00037C49" w:rsidRDefault="00C240A2">
      <w:pPr>
        <w:numPr>
          <w:ilvl w:val="0"/>
          <w:numId w:val="16"/>
        </w:numPr>
        <w:spacing w:line="360" w:lineRule="auto"/>
        <w:jc w:val="left"/>
        <w:rPr>
          <w:rFonts w:ascii="宋体" w:hAnsi="宋体"/>
          <w:szCs w:val="32"/>
        </w:rPr>
      </w:pPr>
      <w:r>
        <w:rPr>
          <w:rFonts w:ascii="宋体" w:hAnsi="宋体" w:hint="eastAsia"/>
          <w:szCs w:val="32"/>
        </w:rPr>
        <w:t>评选原则、程序及评标办法。</w:t>
      </w:r>
    </w:p>
    <w:p w14:paraId="0E58EEA2" w14:textId="77777777" w:rsidR="00037C49" w:rsidRDefault="00C240A2">
      <w:pPr>
        <w:spacing w:line="360" w:lineRule="auto"/>
        <w:ind w:firstLineChars="200" w:firstLine="480"/>
        <w:jc w:val="left"/>
        <w:rPr>
          <w:rFonts w:ascii="宋体" w:hAnsi="宋体"/>
          <w:szCs w:val="32"/>
        </w:rPr>
      </w:pPr>
      <w:r>
        <w:rPr>
          <w:rFonts w:ascii="宋体" w:hAnsi="宋体" w:hint="eastAsia"/>
          <w:szCs w:val="32"/>
        </w:rPr>
        <w:t>投标人</w:t>
      </w:r>
      <w:r>
        <w:rPr>
          <w:rFonts w:ascii="宋体" w:hAnsi="宋体"/>
          <w:szCs w:val="32"/>
        </w:rPr>
        <w:t>获取</w:t>
      </w:r>
      <w:r>
        <w:rPr>
          <w:rFonts w:ascii="宋体" w:hAnsi="宋体" w:hint="eastAsia"/>
          <w:szCs w:val="32"/>
        </w:rPr>
        <w:t>招标</w:t>
      </w:r>
      <w:r>
        <w:rPr>
          <w:rFonts w:ascii="宋体" w:hAnsi="宋体"/>
          <w:szCs w:val="32"/>
        </w:rPr>
        <w:t>文件后，应仔细检查</w:t>
      </w:r>
      <w:r>
        <w:rPr>
          <w:rFonts w:ascii="宋体" w:hAnsi="宋体" w:hint="eastAsia"/>
          <w:szCs w:val="32"/>
        </w:rPr>
        <w:t>招标</w:t>
      </w:r>
      <w:r>
        <w:rPr>
          <w:rFonts w:ascii="宋体" w:hAnsi="宋体"/>
          <w:szCs w:val="32"/>
        </w:rPr>
        <w:t>文件的所有内容，如有残缺和不明确的问题应在获得</w:t>
      </w:r>
      <w:r>
        <w:rPr>
          <w:rFonts w:ascii="宋体" w:hAnsi="宋体" w:hint="eastAsia"/>
          <w:szCs w:val="32"/>
        </w:rPr>
        <w:t>招标</w:t>
      </w:r>
      <w:r>
        <w:rPr>
          <w:rFonts w:ascii="宋体" w:hAnsi="宋体"/>
          <w:szCs w:val="32"/>
        </w:rPr>
        <w:t>文件</w:t>
      </w:r>
      <w:r>
        <w:rPr>
          <w:rFonts w:ascii="宋体" w:hAnsi="宋体" w:hint="eastAsia"/>
          <w:szCs w:val="32"/>
        </w:rPr>
        <w:t>1</w:t>
      </w:r>
      <w:r>
        <w:rPr>
          <w:rFonts w:ascii="宋体" w:hAnsi="宋体"/>
          <w:szCs w:val="32"/>
        </w:rPr>
        <w:t>日内向</w:t>
      </w:r>
      <w:r>
        <w:rPr>
          <w:rFonts w:ascii="宋体" w:hAnsi="宋体" w:hint="eastAsia"/>
          <w:szCs w:val="32"/>
        </w:rPr>
        <w:t>招标</w:t>
      </w:r>
      <w:r>
        <w:rPr>
          <w:rFonts w:ascii="宋体" w:hAnsi="宋体"/>
          <w:szCs w:val="32"/>
        </w:rPr>
        <w:t>人提出，否则，由此引起的损失由</w:t>
      </w:r>
      <w:r>
        <w:rPr>
          <w:rFonts w:ascii="宋体" w:hAnsi="宋体" w:hint="eastAsia"/>
          <w:szCs w:val="32"/>
        </w:rPr>
        <w:t>投标人</w:t>
      </w:r>
      <w:r>
        <w:rPr>
          <w:rFonts w:ascii="宋体" w:hAnsi="宋体"/>
          <w:szCs w:val="32"/>
        </w:rPr>
        <w:t>自己承担。</w:t>
      </w:r>
      <w:r>
        <w:rPr>
          <w:rFonts w:ascii="宋体" w:hAnsi="宋体" w:hint="eastAsia"/>
          <w:szCs w:val="32"/>
        </w:rPr>
        <w:t>投标人</w:t>
      </w:r>
      <w:r>
        <w:rPr>
          <w:rFonts w:ascii="宋体" w:hAnsi="宋体"/>
          <w:szCs w:val="32"/>
        </w:rPr>
        <w:t>同时应认真审阅</w:t>
      </w:r>
      <w:r>
        <w:rPr>
          <w:rFonts w:ascii="宋体" w:hAnsi="宋体" w:hint="eastAsia"/>
          <w:szCs w:val="32"/>
        </w:rPr>
        <w:t>招标</w:t>
      </w:r>
      <w:r>
        <w:rPr>
          <w:rFonts w:ascii="宋体" w:hAnsi="宋体"/>
          <w:szCs w:val="32"/>
        </w:rPr>
        <w:t>文件中所有的事项、格式、条款和规范要求等，若</w:t>
      </w:r>
      <w:r>
        <w:rPr>
          <w:rFonts w:ascii="宋体" w:hAnsi="宋体" w:hint="eastAsia"/>
          <w:szCs w:val="32"/>
        </w:rPr>
        <w:t>投标人</w:t>
      </w:r>
      <w:r>
        <w:rPr>
          <w:rFonts w:ascii="宋体" w:hAnsi="宋体"/>
          <w:szCs w:val="32"/>
        </w:rPr>
        <w:t>的</w:t>
      </w:r>
      <w:r>
        <w:rPr>
          <w:rFonts w:ascii="宋体" w:hAnsi="宋体" w:hint="eastAsia"/>
          <w:szCs w:val="32"/>
        </w:rPr>
        <w:t>投标</w:t>
      </w:r>
      <w:r>
        <w:rPr>
          <w:rFonts w:ascii="宋体" w:hAnsi="宋体"/>
          <w:szCs w:val="32"/>
        </w:rPr>
        <w:t>文件没有按</w:t>
      </w:r>
      <w:r>
        <w:rPr>
          <w:rFonts w:ascii="宋体" w:hAnsi="宋体" w:hint="eastAsia"/>
          <w:szCs w:val="32"/>
        </w:rPr>
        <w:t>招标</w:t>
      </w:r>
      <w:r>
        <w:rPr>
          <w:rFonts w:ascii="宋体" w:hAnsi="宋体"/>
          <w:szCs w:val="32"/>
        </w:rPr>
        <w:t>文件要求提交全部资料，或</w:t>
      </w:r>
      <w:r>
        <w:rPr>
          <w:rFonts w:ascii="宋体" w:hAnsi="宋体" w:hint="eastAsia"/>
          <w:szCs w:val="32"/>
        </w:rPr>
        <w:t>投标</w:t>
      </w:r>
      <w:r>
        <w:rPr>
          <w:rFonts w:ascii="宋体" w:hAnsi="宋体"/>
          <w:szCs w:val="32"/>
        </w:rPr>
        <w:t>文件没有对</w:t>
      </w:r>
      <w:r>
        <w:rPr>
          <w:rFonts w:ascii="宋体" w:hAnsi="宋体" w:hint="eastAsia"/>
          <w:szCs w:val="32"/>
        </w:rPr>
        <w:t>招标</w:t>
      </w:r>
      <w:r>
        <w:rPr>
          <w:rFonts w:ascii="宋体" w:hAnsi="宋体"/>
          <w:szCs w:val="32"/>
        </w:rPr>
        <w:t>文件做出实质性响应，其风险由</w:t>
      </w:r>
      <w:r>
        <w:rPr>
          <w:rFonts w:ascii="宋体" w:hAnsi="宋体" w:hint="eastAsia"/>
          <w:szCs w:val="32"/>
        </w:rPr>
        <w:t>投标人</w:t>
      </w:r>
      <w:r>
        <w:rPr>
          <w:rFonts w:ascii="宋体" w:hAnsi="宋体"/>
          <w:szCs w:val="32"/>
        </w:rPr>
        <w:t>自行承担，并根据有关条款规定，该</w:t>
      </w:r>
      <w:r>
        <w:rPr>
          <w:rFonts w:ascii="宋体" w:hAnsi="宋体" w:hint="eastAsia"/>
          <w:szCs w:val="32"/>
        </w:rPr>
        <w:t>投标</w:t>
      </w:r>
      <w:r>
        <w:rPr>
          <w:rFonts w:ascii="宋体" w:hAnsi="宋体"/>
          <w:szCs w:val="32"/>
        </w:rPr>
        <w:t>有可能被拒绝或视为无效</w:t>
      </w:r>
      <w:r>
        <w:rPr>
          <w:rFonts w:ascii="宋体" w:hAnsi="宋体" w:hint="eastAsia"/>
          <w:szCs w:val="32"/>
        </w:rPr>
        <w:t>投标</w:t>
      </w:r>
      <w:r>
        <w:rPr>
          <w:rFonts w:ascii="宋体" w:hAnsi="宋体"/>
          <w:szCs w:val="32"/>
        </w:rPr>
        <w:t>文件。</w:t>
      </w:r>
    </w:p>
    <w:p w14:paraId="04C76EAF" w14:textId="77777777" w:rsidR="00037C49" w:rsidRDefault="00C240A2">
      <w:pPr>
        <w:pStyle w:val="4"/>
        <w:numPr>
          <w:ilvl w:val="3"/>
          <w:numId w:val="1"/>
        </w:numPr>
        <w:spacing w:before="0" w:after="0" w:line="360" w:lineRule="auto"/>
      </w:pPr>
      <w:r>
        <w:rPr>
          <w:rFonts w:hint="eastAsia"/>
        </w:rPr>
        <w:t>招标</w:t>
      </w:r>
      <w:r>
        <w:t>文件的澄清</w:t>
      </w:r>
    </w:p>
    <w:p w14:paraId="71EDDB08" w14:textId="77777777" w:rsidR="00037C49" w:rsidRDefault="00C240A2">
      <w:pPr>
        <w:widowControl/>
        <w:spacing w:line="360" w:lineRule="auto"/>
        <w:jc w:val="left"/>
        <w:rPr>
          <w:rFonts w:ascii="宋体" w:hAnsi="宋体"/>
          <w:bCs/>
        </w:rPr>
      </w:pPr>
      <w:r>
        <w:rPr>
          <w:rFonts w:ascii="宋体" w:hAnsi="宋体" w:hint="eastAsia"/>
          <w:b/>
        </w:rPr>
        <w:t xml:space="preserve">　　</w:t>
      </w:r>
      <w:r>
        <w:rPr>
          <w:rFonts w:ascii="宋体" w:hAnsi="宋体" w:hint="eastAsia"/>
          <w:bCs/>
        </w:rPr>
        <w:t>投标人</w:t>
      </w:r>
      <w:r>
        <w:rPr>
          <w:rFonts w:ascii="宋体" w:hAnsi="宋体"/>
          <w:bCs/>
        </w:rPr>
        <w:t>在收到</w:t>
      </w:r>
      <w:r>
        <w:rPr>
          <w:rFonts w:ascii="宋体" w:hAnsi="宋体" w:hint="eastAsia"/>
          <w:bCs/>
        </w:rPr>
        <w:t>招标</w:t>
      </w:r>
      <w:r>
        <w:rPr>
          <w:rFonts w:ascii="宋体" w:hAnsi="宋体"/>
          <w:bCs/>
        </w:rPr>
        <w:t>文件</w:t>
      </w:r>
      <w:r>
        <w:rPr>
          <w:rFonts w:ascii="宋体" w:hAnsi="宋体" w:hint="eastAsia"/>
          <w:bCs/>
        </w:rPr>
        <w:t>和踏勘现场</w:t>
      </w:r>
      <w:r>
        <w:rPr>
          <w:rFonts w:ascii="宋体" w:hAnsi="宋体"/>
          <w:bCs/>
        </w:rPr>
        <w:t>后，若有问题需要澄清，应于收到</w:t>
      </w:r>
      <w:r>
        <w:rPr>
          <w:rFonts w:ascii="宋体" w:hAnsi="宋体" w:hint="eastAsia"/>
          <w:bCs/>
        </w:rPr>
        <w:t>招标</w:t>
      </w:r>
      <w:r>
        <w:rPr>
          <w:rFonts w:ascii="宋体" w:hAnsi="宋体"/>
          <w:bCs/>
        </w:rPr>
        <w:t>文件后以书面形式（书面文字</w:t>
      </w:r>
      <w:r>
        <w:rPr>
          <w:rFonts w:ascii="宋体" w:hAnsi="宋体" w:hint="eastAsia"/>
          <w:bCs/>
        </w:rPr>
        <w:t>并加盖投标人印章</w:t>
      </w:r>
      <w:r>
        <w:rPr>
          <w:rFonts w:ascii="宋体" w:hAnsi="宋体"/>
          <w:bCs/>
        </w:rPr>
        <w:t>）向</w:t>
      </w:r>
      <w:r>
        <w:rPr>
          <w:rFonts w:ascii="宋体" w:hAnsi="宋体" w:hint="eastAsia"/>
          <w:bCs/>
        </w:rPr>
        <w:t>招标</w:t>
      </w:r>
      <w:r>
        <w:rPr>
          <w:rFonts w:ascii="宋体" w:hAnsi="宋体"/>
          <w:bCs/>
        </w:rPr>
        <w:t>人提出，</w:t>
      </w:r>
      <w:r>
        <w:rPr>
          <w:rFonts w:ascii="宋体" w:hAnsi="宋体" w:hint="eastAsia"/>
          <w:bCs/>
        </w:rPr>
        <w:t>投标人提出问题截止时间为2</w:t>
      </w:r>
      <w:r>
        <w:rPr>
          <w:rFonts w:ascii="宋体" w:hAnsi="宋体"/>
          <w:bCs/>
        </w:rPr>
        <w:t>022</w:t>
      </w:r>
      <w:r>
        <w:rPr>
          <w:rFonts w:ascii="宋体" w:hAnsi="宋体" w:hint="eastAsia"/>
          <w:bCs/>
        </w:rPr>
        <w:t xml:space="preserve">年 </w:t>
      </w:r>
      <w:r>
        <w:rPr>
          <w:rFonts w:ascii="宋体" w:hAnsi="宋体"/>
          <w:bCs/>
        </w:rPr>
        <w:t xml:space="preserve">  </w:t>
      </w:r>
      <w:r>
        <w:rPr>
          <w:rFonts w:ascii="宋体" w:hAnsi="宋体" w:hint="eastAsia"/>
          <w:bCs/>
        </w:rPr>
        <w:t xml:space="preserve">月 </w:t>
      </w:r>
      <w:r>
        <w:rPr>
          <w:rFonts w:ascii="宋体" w:hAnsi="宋体"/>
          <w:bCs/>
        </w:rPr>
        <w:t xml:space="preserve"> </w:t>
      </w:r>
      <w:r>
        <w:rPr>
          <w:rFonts w:ascii="宋体" w:hAnsi="宋体" w:hint="eastAsia"/>
          <w:bCs/>
        </w:rPr>
        <w:t>日。</w:t>
      </w:r>
      <w:r>
        <w:rPr>
          <w:rFonts w:ascii="宋体" w:hAnsi="宋体"/>
          <w:bCs/>
        </w:rPr>
        <w:t>无论是</w:t>
      </w:r>
      <w:r>
        <w:rPr>
          <w:rFonts w:ascii="宋体" w:hAnsi="宋体" w:hint="eastAsia"/>
          <w:bCs/>
        </w:rPr>
        <w:t>招标</w:t>
      </w:r>
      <w:r>
        <w:rPr>
          <w:rFonts w:ascii="宋体" w:hAnsi="宋体"/>
          <w:bCs/>
        </w:rPr>
        <w:t>人需要主动对</w:t>
      </w:r>
      <w:r>
        <w:rPr>
          <w:rFonts w:ascii="宋体" w:hAnsi="宋体" w:hint="eastAsia"/>
          <w:bCs/>
        </w:rPr>
        <w:t>招标</w:t>
      </w:r>
      <w:r>
        <w:rPr>
          <w:rFonts w:ascii="宋体" w:hAnsi="宋体"/>
          <w:bCs/>
        </w:rPr>
        <w:t>文件进行必要的澄清，或是根据</w:t>
      </w:r>
      <w:r>
        <w:rPr>
          <w:rFonts w:ascii="宋体" w:hAnsi="宋体" w:hint="eastAsia"/>
          <w:bCs/>
        </w:rPr>
        <w:t>投标人</w:t>
      </w:r>
      <w:r>
        <w:rPr>
          <w:rFonts w:ascii="宋体" w:hAnsi="宋体"/>
          <w:bCs/>
        </w:rPr>
        <w:t>的要求对</w:t>
      </w:r>
      <w:r>
        <w:rPr>
          <w:rFonts w:ascii="宋体" w:hAnsi="宋体" w:hint="eastAsia"/>
          <w:bCs/>
        </w:rPr>
        <w:t>招标</w:t>
      </w:r>
      <w:r>
        <w:rPr>
          <w:rFonts w:ascii="宋体" w:hAnsi="宋体"/>
          <w:bCs/>
        </w:rPr>
        <w:t>文件做出澄清，</w:t>
      </w:r>
      <w:r>
        <w:rPr>
          <w:rFonts w:ascii="宋体" w:hAnsi="宋体" w:hint="eastAsia"/>
          <w:bCs/>
        </w:rPr>
        <w:t>招标</w:t>
      </w:r>
      <w:r>
        <w:rPr>
          <w:rFonts w:ascii="宋体" w:hAnsi="宋体"/>
          <w:bCs/>
        </w:rPr>
        <w:t>人都将</w:t>
      </w:r>
      <w:r>
        <w:rPr>
          <w:rFonts w:ascii="宋体" w:hAnsi="宋体" w:hint="eastAsia"/>
          <w:bCs/>
        </w:rPr>
        <w:t>以</w:t>
      </w:r>
      <w:r>
        <w:rPr>
          <w:rFonts w:ascii="宋体" w:hAnsi="宋体"/>
          <w:bCs/>
        </w:rPr>
        <w:t>书面</w:t>
      </w:r>
      <w:r>
        <w:rPr>
          <w:rFonts w:ascii="宋体" w:hAnsi="宋体" w:hint="eastAsia"/>
          <w:bCs/>
        </w:rPr>
        <w:t>文字解答，</w:t>
      </w:r>
      <w:r>
        <w:rPr>
          <w:rFonts w:ascii="宋体" w:hAnsi="宋体" w:hint="eastAsia"/>
          <w:bCs/>
        </w:rPr>
        <w:lastRenderedPageBreak/>
        <w:t>将在</w:t>
      </w:r>
      <w:r>
        <w:rPr>
          <w:rFonts w:ascii="宋体" w:hAnsi="宋体"/>
          <w:bCs/>
        </w:rPr>
        <w:t>2022</w:t>
      </w:r>
      <w:r>
        <w:rPr>
          <w:rFonts w:ascii="宋体" w:hAnsi="宋体" w:hint="eastAsia"/>
          <w:bCs/>
        </w:rPr>
        <w:t>年</w:t>
      </w:r>
      <w:r>
        <w:rPr>
          <w:rFonts w:ascii="宋体" w:hAnsi="宋体"/>
          <w:bCs/>
        </w:rPr>
        <w:t xml:space="preserve">   </w:t>
      </w:r>
      <w:r>
        <w:rPr>
          <w:rFonts w:ascii="宋体" w:hAnsi="宋体" w:hint="eastAsia"/>
          <w:bCs/>
        </w:rPr>
        <w:t>月</w:t>
      </w:r>
      <w:r>
        <w:rPr>
          <w:rFonts w:ascii="宋体" w:hAnsi="宋体"/>
          <w:bCs/>
        </w:rPr>
        <w:t xml:space="preserve">   </w:t>
      </w:r>
      <w:r>
        <w:rPr>
          <w:rFonts w:ascii="宋体" w:hAnsi="宋体" w:hint="eastAsia"/>
          <w:bCs/>
        </w:rPr>
        <w:t>日向</w:t>
      </w:r>
      <w:r>
        <w:rPr>
          <w:rFonts w:ascii="宋体" w:hAnsi="宋体"/>
          <w:bCs/>
        </w:rPr>
        <w:t>所有</w:t>
      </w:r>
      <w:r>
        <w:rPr>
          <w:rFonts w:ascii="宋体" w:hAnsi="宋体" w:hint="eastAsia"/>
          <w:bCs/>
        </w:rPr>
        <w:t>投标人</w:t>
      </w:r>
      <w:r>
        <w:rPr>
          <w:rFonts w:ascii="宋体" w:hAnsi="宋体"/>
          <w:bCs/>
        </w:rPr>
        <w:t>发送。</w:t>
      </w:r>
      <w:r>
        <w:rPr>
          <w:rFonts w:ascii="宋体" w:hAnsi="宋体" w:hint="eastAsia"/>
          <w:bCs/>
        </w:rPr>
        <w:t>投标人</w:t>
      </w:r>
      <w:r>
        <w:rPr>
          <w:rFonts w:ascii="宋体" w:hAnsi="宋体"/>
          <w:bCs/>
        </w:rPr>
        <w:t>在收到该澄清文件后应于</w:t>
      </w:r>
      <w:r>
        <w:rPr>
          <w:rFonts w:ascii="宋体" w:hAnsi="宋体" w:hint="eastAsia"/>
          <w:bCs/>
        </w:rPr>
        <w:t>当</w:t>
      </w:r>
      <w:r>
        <w:rPr>
          <w:rFonts w:ascii="宋体" w:hAnsi="宋体"/>
          <w:bCs/>
        </w:rPr>
        <w:t>日内，以书面形式给予</w:t>
      </w:r>
      <w:r>
        <w:rPr>
          <w:rFonts w:ascii="宋体" w:hAnsi="宋体" w:hint="eastAsia"/>
          <w:bCs/>
        </w:rPr>
        <w:t>签字</w:t>
      </w:r>
      <w:r>
        <w:rPr>
          <w:rFonts w:ascii="宋体" w:hAnsi="宋体"/>
          <w:bCs/>
        </w:rPr>
        <w:t>确认，该</w:t>
      </w:r>
      <w:r>
        <w:rPr>
          <w:rFonts w:ascii="宋体" w:hAnsi="宋体" w:hint="eastAsia"/>
          <w:bCs/>
        </w:rPr>
        <w:t>解答</w:t>
      </w:r>
      <w:r>
        <w:rPr>
          <w:rFonts w:ascii="宋体" w:hAnsi="宋体"/>
          <w:bCs/>
        </w:rPr>
        <w:t>作为</w:t>
      </w:r>
      <w:r>
        <w:rPr>
          <w:rFonts w:ascii="宋体" w:hAnsi="宋体" w:hint="eastAsia"/>
          <w:bCs/>
        </w:rPr>
        <w:t>招标</w:t>
      </w:r>
      <w:r>
        <w:rPr>
          <w:rFonts w:ascii="宋体" w:hAnsi="宋体"/>
          <w:bCs/>
        </w:rPr>
        <w:t>文件的组成部分，具有约束作用。</w:t>
      </w:r>
    </w:p>
    <w:p w14:paraId="4CF8A93B" w14:textId="77777777" w:rsidR="00037C49" w:rsidRDefault="00C240A2">
      <w:pPr>
        <w:pStyle w:val="4"/>
        <w:numPr>
          <w:ilvl w:val="3"/>
          <w:numId w:val="1"/>
        </w:numPr>
        <w:spacing w:before="0" w:after="0" w:line="360" w:lineRule="auto"/>
      </w:pPr>
      <w:r>
        <w:rPr>
          <w:rFonts w:hint="eastAsia"/>
        </w:rPr>
        <w:t>招标</w:t>
      </w:r>
      <w:r>
        <w:t>文件的修改、补充</w:t>
      </w:r>
      <w:r>
        <w:rPr>
          <w:rFonts w:hint="eastAsia"/>
        </w:rPr>
        <w:t>及延迟</w:t>
      </w:r>
    </w:p>
    <w:p w14:paraId="7A8128DA" w14:textId="77777777" w:rsidR="00037C49" w:rsidRDefault="00C240A2">
      <w:pPr>
        <w:widowControl/>
        <w:spacing w:line="360" w:lineRule="auto"/>
        <w:ind w:firstLineChars="200" w:firstLine="480"/>
        <w:jc w:val="left"/>
        <w:rPr>
          <w:rFonts w:ascii="宋体" w:hAnsi="宋体"/>
          <w:bCs/>
        </w:rPr>
      </w:pPr>
      <w:r>
        <w:rPr>
          <w:rFonts w:ascii="宋体" w:hAnsi="宋体" w:hint="eastAsia"/>
          <w:bCs/>
        </w:rPr>
        <w:t>招标</w:t>
      </w:r>
      <w:r>
        <w:rPr>
          <w:rFonts w:ascii="宋体" w:hAnsi="宋体"/>
          <w:bCs/>
        </w:rPr>
        <w:t>人有权对已发出的</w:t>
      </w:r>
      <w:r>
        <w:rPr>
          <w:rFonts w:ascii="宋体" w:hAnsi="宋体" w:hint="eastAsia"/>
          <w:bCs/>
        </w:rPr>
        <w:t>招标</w:t>
      </w:r>
      <w:r>
        <w:rPr>
          <w:rFonts w:ascii="宋体" w:hAnsi="宋体"/>
          <w:bCs/>
        </w:rPr>
        <w:t>文件进行必要的</w:t>
      </w:r>
      <w:r>
        <w:rPr>
          <w:rFonts w:ascii="宋体" w:hAnsi="宋体" w:hint="eastAsia"/>
          <w:bCs/>
        </w:rPr>
        <w:t>修改。若需进行必要的修改，将在投标截止时间3</w:t>
      </w:r>
      <w:r>
        <w:rPr>
          <w:rFonts w:ascii="宋体" w:hAnsi="宋体"/>
          <w:bCs/>
        </w:rPr>
        <w:t>天前，以书面形式送达所有</w:t>
      </w:r>
      <w:r>
        <w:rPr>
          <w:rFonts w:ascii="宋体" w:hAnsi="宋体" w:hint="eastAsia"/>
          <w:bCs/>
        </w:rPr>
        <w:t>招标</w:t>
      </w:r>
      <w:r>
        <w:rPr>
          <w:rFonts w:ascii="宋体" w:hAnsi="宋体"/>
          <w:bCs/>
        </w:rPr>
        <w:t>文件收受人。该修改内容为</w:t>
      </w:r>
      <w:r>
        <w:rPr>
          <w:rFonts w:ascii="宋体" w:hAnsi="宋体" w:hint="eastAsia"/>
          <w:bCs/>
        </w:rPr>
        <w:t>招标</w:t>
      </w:r>
      <w:r>
        <w:rPr>
          <w:rFonts w:ascii="宋体" w:hAnsi="宋体"/>
          <w:bCs/>
        </w:rPr>
        <w:t>文件的组成部分。</w:t>
      </w:r>
    </w:p>
    <w:p w14:paraId="48092D07" w14:textId="77777777" w:rsidR="00037C49" w:rsidRDefault="00C240A2">
      <w:pPr>
        <w:widowControl/>
        <w:spacing w:line="360" w:lineRule="auto"/>
        <w:ind w:firstLineChars="200" w:firstLine="480"/>
        <w:jc w:val="left"/>
        <w:rPr>
          <w:rFonts w:ascii="宋体" w:hAnsi="宋体"/>
          <w:bCs/>
        </w:rPr>
      </w:pPr>
      <w:r>
        <w:rPr>
          <w:rFonts w:ascii="宋体" w:hAnsi="宋体" w:hint="eastAsia"/>
          <w:bCs/>
        </w:rPr>
        <w:t>投标人在收到修改文件（含评选前答疑、补遗书）后24小时内，应当以传真等书面方式向招标人回函确认。如果投标人在规定的时间内不回函招标人，招标人将视为投标人已经收到补遗文件，招标人对此造成的任何后果不承担任何责任。</w:t>
      </w:r>
    </w:p>
    <w:p w14:paraId="23114CDF" w14:textId="77777777" w:rsidR="00037C49" w:rsidRDefault="00C240A2">
      <w:pPr>
        <w:widowControl/>
        <w:spacing w:line="360" w:lineRule="auto"/>
        <w:ind w:firstLineChars="200" w:firstLine="480"/>
        <w:jc w:val="left"/>
        <w:rPr>
          <w:rFonts w:ascii="宋体" w:hAnsi="宋体"/>
          <w:bCs/>
        </w:rPr>
      </w:pPr>
      <w:r>
        <w:rPr>
          <w:rFonts w:ascii="宋体" w:hAnsi="宋体" w:hint="eastAsia"/>
          <w:bCs/>
        </w:rPr>
        <w:t>当招标文件、修改通知内容相互矛盾时，以后发出的通知为准。</w:t>
      </w:r>
    </w:p>
    <w:p w14:paraId="69BECCFE" w14:textId="77777777" w:rsidR="00037C49" w:rsidRDefault="00C240A2">
      <w:pPr>
        <w:pStyle w:val="4"/>
        <w:numPr>
          <w:ilvl w:val="3"/>
          <w:numId w:val="1"/>
        </w:numPr>
        <w:spacing w:before="0" w:after="0" w:line="360" w:lineRule="auto"/>
      </w:pPr>
      <w:r>
        <w:rPr>
          <w:rFonts w:hint="eastAsia"/>
        </w:rPr>
        <w:t>招标</w:t>
      </w:r>
      <w:r>
        <w:t>文件的效力</w:t>
      </w:r>
    </w:p>
    <w:p w14:paraId="57CB1F23" w14:textId="77777777" w:rsidR="00037C49" w:rsidRDefault="00C240A2">
      <w:pPr>
        <w:widowControl/>
        <w:spacing w:line="360" w:lineRule="auto"/>
        <w:ind w:firstLineChars="200" w:firstLine="480"/>
        <w:jc w:val="left"/>
        <w:rPr>
          <w:rFonts w:ascii="宋体" w:hAnsi="宋体"/>
          <w:bCs/>
        </w:rPr>
      </w:pPr>
      <w:r>
        <w:rPr>
          <w:rFonts w:ascii="宋体" w:hAnsi="宋体" w:hint="eastAsia"/>
          <w:bCs/>
        </w:rPr>
        <w:t>招标文件是编制投标文件及中标后签订合同的重要依据及合同的组成部分。</w:t>
      </w:r>
    </w:p>
    <w:p w14:paraId="26766D04" w14:textId="77777777" w:rsidR="00037C49" w:rsidRDefault="00C240A2">
      <w:pPr>
        <w:pStyle w:val="4"/>
        <w:numPr>
          <w:ilvl w:val="3"/>
          <w:numId w:val="1"/>
        </w:numPr>
        <w:spacing w:before="0" w:after="0" w:line="360" w:lineRule="auto"/>
      </w:pPr>
      <w:r>
        <w:rPr>
          <w:rFonts w:hint="eastAsia"/>
        </w:rPr>
        <w:t>投标报价</w:t>
      </w:r>
    </w:p>
    <w:p w14:paraId="2840EA20" w14:textId="77777777" w:rsidR="00037C49" w:rsidRDefault="00C240A2">
      <w:pPr>
        <w:pStyle w:val="afe"/>
        <w:widowControl/>
        <w:spacing w:line="360" w:lineRule="auto"/>
        <w:ind w:firstLine="480"/>
        <w:jc w:val="left"/>
        <w:rPr>
          <w:rFonts w:hAnsi="宋体"/>
          <w:sz w:val="24"/>
        </w:rPr>
      </w:pPr>
      <w:r>
        <w:rPr>
          <w:rFonts w:hAnsi="宋体" w:hint="eastAsia"/>
          <w:bCs/>
          <w:sz w:val="24"/>
        </w:rPr>
        <w:t>投标人</w:t>
      </w:r>
      <w:r>
        <w:rPr>
          <w:rFonts w:hAnsi="宋体" w:hint="eastAsia"/>
          <w:sz w:val="24"/>
        </w:rPr>
        <w:t>所报的投标总价为本次招标的全部设备和服务从供货、安装至验收合格交付使用及维保的人民币报价，其中包括设备费、包装费、运杂费、装卸费、保管费、安装费、调试费、验收费、各种税费等直至验收合格交付使用的一切费用及维保期内的维保费用。包括合同的总体条款和所有附件中列明双方的权利和责任。</w:t>
      </w:r>
    </w:p>
    <w:p w14:paraId="5D62A5E4" w14:textId="77777777" w:rsidR="00037C49" w:rsidRDefault="00C240A2">
      <w:pPr>
        <w:pStyle w:val="4"/>
        <w:numPr>
          <w:ilvl w:val="3"/>
          <w:numId w:val="1"/>
        </w:numPr>
        <w:spacing w:before="0" w:after="0" w:line="360" w:lineRule="auto"/>
      </w:pPr>
      <w:r>
        <w:rPr>
          <w:rFonts w:hint="eastAsia"/>
        </w:rPr>
        <w:t>投标</w:t>
      </w:r>
      <w:r>
        <w:t>文件的语言</w:t>
      </w:r>
      <w:r>
        <w:rPr>
          <w:rFonts w:hint="eastAsia"/>
        </w:rPr>
        <w:t>及度量衡单位</w:t>
      </w:r>
    </w:p>
    <w:p w14:paraId="2C82F49F" w14:textId="77777777" w:rsidR="00037C49" w:rsidRDefault="00C240A2">
      <w:pPr>
        <w:pStyle w:val="afe"/>
        <w:widowControl/>
        <w:spacing w:line="360" w:lineRule="auto"/>
        <w:ind w:firstLine="480"/>
        <w:jc w:val="left"/>
        <w:rPr>
          <w:rFonts w:hAnsi="宋体"/>
          <w:sz w:val="24"/>
          <w:szCs w:val="24"/>
        </w:rPr>
      </w:pPr>
      <w:r>
        <w:rPr>
          <w:rFonts w:hAnsi="宋体" w:hint="eastAsia"/>
          <w:sz w:val="24"/>
        </w:rPr>
        <w:t>投标文件及与投标相关的所有文件均应使用汉语</w:t>
      </w:r>
      <w:r>
        <w:rPr>
          <w:rFonts w:hAnsi="宋体"/>
          <w:sz w:val="24"/>
        </w:rPr>
        <w:t>(简体)。</w:t>
      </w:r>
    </w:p>
    <w:p w14:paraId="36EF349B" w14:textId="77777777" w:rsidR="00037C49" w:rsidRDefault="00C240A2">
      <w:pPr>
        <w:widowControl/>
        <w:spacing w:line="360" w:lineRule="auto"/>
        <w:ind w:firstLine="480"/>
        <w:jc w:val="left"/>
        <w:rPr>
          <w:rFonts w:ascii="宋体" w:hAnsi="宋体"/>
        </w:rPr>
      </w:pPr>
      <w:r>
        <w:rPr>
          <w:rFonts w:ascii="宋体" w:hAnsi="宋体" w:hint="eastAsia"/>
        </w:rPr>
        <w:t>除工程规范另有规定外，投标文件使用的度量衡单位，均采用中华人民共和国法定计量单位。</w:t>
      </w:r>
    </w:p>
    <w:p w14:paraId="11C1E4AB" w14:textId="77777777" w:rsidR="00037C49" w:rsidRDefault="00C240A2">
      <w:pPr>
        <w:pStyle w:val="4"/>
        <w:numPr>
          <w:ilvl w:val="3"/>
          <w:numId w:val="1"/>
        </w:numPr>
        <w:spacing w:before="0" w:after="0" w:line="360" w:lineRule="auto"/>
      </w:pPr>
      <w:r>
        <w:rPr>
          <w:rFonts w:hint="eastAsia"/>
        </w:rPr>
        <w:t>投标</w:t>
      </w:r>
      <w:r>
        <w:t>文件的组成</w:t>
      </w:r>
    </w:p>
    <w:p w14:paraId="566E3D1A" w14:textId="77777777" w:rsidR="00037C49" w:rsidRDefault="00C240A2">
      <w:pPr>
        <w:widowControl/>
        <w:spacing w:line="360" w:lineRule="auto"/>
        <w:ind w:firstLine="480"/>
        <w:jc w:val="left"/>
        <w:rPr>
          <w:rFonts w:ascii="宋体" w:hAnsi="宋体"/>
        </w:rPr>
      </w:pPr>
      <w:r>
        <w:rPr>
          <w:rFonts w:hint="eastAsia"/>
        </w:rPr>
        <w:t>投标文件的组成必须包括但不限于《投标文件格式》中包含的所有内容，投标文件格式</w:t>
      </w:r>
      <w:r>
        <w:rPr>
          <w:rFonts w:ascii="宋体" w:hAnsi="宋体" w:hint="eastAsia"/>
        </w:rPr>
        <w:t>中提供的具有独立标题的所有表格、资料均应分别加盖投标人公章。</w:t>
      </w:r>
    </w:p>
    <w:p w14:paraId="5E2AE523" w14:textId="77777777" w:rsidR="00037C49" w:rsidRDefault="00C240A2">
      <w:pPr>
        <w:widowControl/>
        <w:spacing w:line="360" w:lineRule="auto"/>
        <w:ind w:firstLine="480"/>
        <w:jc w:val="left"/>
        <w:rPr>
          <w:rFonts w:ascii="宋体" w:hAnsi="宋体"/>
        </w:rPr>
      </w:pPr>
      <w:r>
        <w:rPr>
          <w:rFonts w:ascii="宋体" w:hAnsi="宋体" w:hint="eastAsia"/>
        </w:rPr>
        <w:t>所有投标文件均应真实、可靠，不得有隐瞒、欺诈行为，投标人一旦出现隐瞒、欺诈行为，将取消其资格，并保留通过法律追究其责任的权力。</w:t>
      </w:r>
    </w:p>
    <w:p w14:paraId="2EA54FA0" w14:textId="77777777" w:rsidR="00037C49" w:rsidRDefault="00C240A2">
      <w:pPr>
        <w:widowControl/>
        <w:spacing w:line="360" w:lineRule="auto"/>
        <w:ind w:firstLine="480"/>
        <w:jc w:val="left"/>
        <w:rPr>
          <w:rFonts w:ascii="宋体" w:hAnsi="宋体"/>
        </w:rPr>
      </w:pPr>
      <w:r>
        <w:rPr>
          <w:rFonts w:ascii="宋体" w:hAnsi="宋体" w:hint="eastAsia"/>
        </w:rPr>
        <w:lastRenderedPageBreak/>
        <w:t>投标人应使用本招标文件提供的格式，如不够时可按同样格式自行添补。</w:t>
      </w:r>
    </w:p>
    <w:p w14:paraId="16EC73C9" w14:textId="77777777" w:rsidR="00037C49" w:rsidRDefault="00C240A2">
      <w:pPr>
        <w:pStyle w:val="4"/>
        <w:numPr>
          <w:ilvl w:val="3"/>
          <w:numId w:val="1"/>
        </w:numPr>
        <w:spacing w:before="0" w:after="0" w:line="360" w:lineRule="auto"/>
      </w:pPr>
      <w:r>
        <w:rPr>
          <w:rFonts w:hint="eastAsia"/>
        </w:rPr>
        <w:t>投标</w:t>
      </w:r>
      <w:r>
        <w:t>文件的份数和签署</w:t>
      </w:r>
    </w:p>
    <w:p w14:paraId="0822A483" w14:textId="77777777" w:rsidR="00037C49" w:rsidRDefault="00C240A2">
      <w:pPr>
        <w:spacing w:line="360" w:lineRule="auto"/>
        <w:ind w:rightChars="-90" w:right="-216" w:firstLineChars="200" w:firstLine="480"/>
        <w:rPr>
          <w:rFonts w:ascii="宋体" w:hAnsi="宋体"/>
        </w:rPr>
      </w:pPr>
      <w:r>
        <w:rPr>
          <w:rFonts w:ascii="宋体" w:hAnsi="宋体" w:hint="eastAsia"/>
          <w:bCs/>
        </w:rPr>
        <w:t>投标人</w:t>
      </w:r>
      <w:r>
        <w:rPr>
          <w:rFonts w:ascii="宋体" w:hAnsi="宋体" w:hint="eastAsia"/>
        </w:rPr>
        <w:t>必须</w:t>
      </w:r>
      <w:r>
        <w:rPr>
          <w:rFonts w:ascii="宋体" w:hAnsi="宋体"/>
        </w:rPr>
        <w:t>编制一份</w:t>
      </w:r>
      <w:r>
        <w:rPr>
          <w:rFonts w:ascii="宋体" w:hAnsi="宋体" w:hint="eastAsia"/>
        </w:rPr>
        <w:t>投标</w:t>
      </w:r>
      <w:r>
        <w:rPr>
          <w:rFonts w:ascii="宋体" w:hAnsi="宋体"/>
        </w:rPr>
        <w:t>文件“正本”和前附表所要求份数的“副本”</w:t>
      </w:r>
      <w:r>
        <w:rPr>
          <w:rFonts w:ascii="宋体" w:hAnsi="宋体" w:hint="eastAsia"/>
        </w:rPr>
        <w:t>及电子文档</w:t>
      </w:r>
      <w:r>
        <w:rPr>
          <w:rFonts w:ascii="宋体" w:hAnsi="宋体"/>
        </w:rPr>
        <w:t>，并明确标明“正本”和“副本”。</w:t>
      </w:r>
      <w:r>
        <w:rPr>
          <w:rFonts w:ascii="宋体" w:hAnsi="宋体" w:hint="eastAsia"/>
        </w:rPr>
        <w:t>投标</w:t>
      </w:r>
      <w:r>
        <w:rPr>
          <w:rFonts w:ascii="宋体" w:hAnsi="宋体"/>
        </w:rPr>
        <w:t>文件正本和</w:t>
      </w:r>
      <w:r>
        <w:rPr>
          <w:rFonts w:ascii="宋体" w:hAnsi="宋体" w:hint="eastAsia"/>
        </w:rPr>
        <w:t>投标</w:t>
      </w:r>
      <w:r>
        <w:rPr>
          <w:rFonts w:ascii="宋体" w:hAnsi="宋体"/>
        </w:rPr>
        <w:t>文件副本如有不一致之处，以正本为准。</w:t>
      </w:r>
    </w:p>
    <w:p w14:paraId="340DFBCC" w14:textId="77777777" w:rsidR="00037C49" w:rsidRDefault="00C240A2">
      <w:pPr>
        <w:spacing w:line="360" w:lineRule="auto"/>
        <w:ind w:firstLine="480"/>
        <w:rPr>
          <w:rFonts w:ascii="宋体" w:hAnsi="宋体"/>
        </w:rPr>
      </w:pPr>
      <w:r>
        <w:rPr>
          <w:rFonts w:ascii="宋体" w:hAnsi="宋体" w:hint="eastAsia"/>
        </w:rPr>
        <w:t>投标</w:t>
      </w:r>
      <w:r>
        <w:rPr>
          <w:rFonts w:ascii="宋体" w:hAnsi="宋体"/>
        </w:rPr>
        <w:t>文件</w:t>
      </w:r>
      <w:r>
        <w:rPr>
          <w:rFonts w:ascii="宋体" w:hAnsi="宋体" w:hint="eastAsia"/>
        </w:rPr>
        <w:t>正本与副本均</w:t>
      </w:r>
      <w:r>
        <w:rPr>
          <w:rFonts w:ascii="宋体" w:hAnsi="宋体"/>
        </w:rPr>
        <w:t>采用A4纸打印，</w:t>
      </w:r>
      <w:r>
        <w:rPr>
          <w:rFonts w:ascii="宋体" w:hAnsi="宋体" w:hint="eastAsia"/>
        </w:rPr>
        <w:t>投标</w:t>
      </w:r>
      <w:r>
        <w:rPr>
          <w:rFonts w:ascii="宋体" w:hAnsi="宋体"/>
        </w:rPr>
        <w:t>文件中应无涂改或行间插字。</w:t>
      </w:r>
    </w:p>
    <w:p w14:paraId="1781A285" w14:textId="77777777" w:rsidR="00037C49" w:rsidRDefault="00C240A2">
      <w:pPr>
        <w:spacing w:line="360" w:lineRule="auto"/>
        <w:ind w:firstLine="480"/>
        <w:rPr>
          <w:rFonts w:ascii="宋体" w:hAnsi="宋体"/>
        </w:rPr>
      </w:pPr>
      <w:r>
        <w:rPr>
          <w:rFonts w:ascii="宋体" w:hAnsi="宋体" w:hint="eastAsia"/>
        </w:rPr>
        <w:t>投标</w:t>
      </w:r>
      <w:r>
        <w:rPr>
          <w:rFonts w:ascii="宋体" w:hAnsi="宋体"/>
        </w:rPr>
        <w:t>文件正本和副本的封面或扉页应标明</w:t>
      </w:r>
      <w:r>
        <w:rPr>
          <w:rFonts w:ascii="宋体" w:hAnsi="宋体" w:hint="eastAsia"/>
        </w:rPr>
        <w:t>招标项目</w:t>
      </w:r>
      <w:r>
        <w:rPr>
          <w:rFonts w:ascii="宋体" w:hAnsi="宋体"/>
        </w:rPr>
        <w:t>名称、</w:t>
      </w:r>
      <w:r>
        <w:rPr>
          <w:rFonts w:ascii="宋体" w:hAnsi="宋体" w:hint="eastAsia"/>
        </w:rPr>
        <w:t>合同段名称、</w:t>
      </w:r>
      <w:r>
        <w:rPr>
          <w:rFonts w:ascii="宋体" w:hAnsi="宋体"/>
        </w:rPr>
        <w:t>正本或副本</w:t>
      </w:r>
      <w:r>
        <w:rPr>
          <w:rFonts w:ascii="宋体" w:hAnsi="宋体" w:hint="eastAsia"/>
        </w:rPr>
        <w:t>、时间、招标</w:t>
      </w:r>
      <w:r>
        <w:rPr>
          <w:rFonts w:ascii="宋体" w:hAnsi="宋体"/>
        </w:rPr>
        <w:t>人全称</w:t>
      </w:r>
      <w:r>
        <w:rPr>
          <w:rFonts w:ascii="宋体" w:hAnsi="宋体" w:hint="eastAsia"/>
        </w:rPr>
        <w:t>，</w:t>
      </w:r>
      <w:r>
        <w:rPr>
          <w:rFonts w:ascii="宋体" w:hAnsi="宋体"/>
        </w:rPr>
        <w:t>并由</w:t>
      </w:r>
      <w:r>
        <w:rPr>
          <w:rFonts w:ascii="宋体" w:hAnsi="宋体" w:hint="eastAsia"/>
        </w:rPr>
        <w:t>投标人</w:t>
      </w:r>
      <w:r>
        <w:rPr>
          <w:rFonts w:ascii="宋体" w:hAnsi="宋体"/>
        </w:rPr>
        <w:t>加盖公章和法定代表人或委托代理人签字。</w:t>
      </w:r>
    </w:p>
    <w:p w14:paraId="634480E3" w14:textId="77777777" w:rsidR="00037C49" w:rsidRDefault="00C240A2">
      <w:pPr>
        <w:pStyle w:val="4"/>
        <w:numPr>
          <w:ilvl w:val="3"/>
          <w:numId w:val="1"/>
        </w:numPr>
        <w:spacing w:before="0" w:after="0" w:line="360" w:lineRule="auto"/>
      </w:pPr>
      <w:r>
        <w:rPr>
          <w:rFonts w:hint="eastAsia"/>
        </w:rPr>
        <w:t>投标</w:t>
      </w:r>
      <w:r>
        <w:t>文件的装订、密封与标志</w:t>
      </w:r>
      <w:r>
        <w:t xml:space="preserve"> </w:t>
      </w:r>
    </w:p>
    <w:p w14:paraId="5611639F" w14:textId="77777777" w:rsidR="00037C49" w:rsidRDefault="00C240A2">
      <w:pPr>
        <w:spacing w:line="360" w:lineRule="auto"/>
        <w:ind w:firstLine="480"/>
        <w:rPr>
          <w:rFonts w:ascii="宋体" w:hAnsi="宋体"/>
        </w:rPr>
      </w:pPr>
      <w:r>
        <w:rPr>
          <w:rFonts w:ascii="宋体" w:hAnsi="宋体" w:hint="eastAsia"/>
        </w:rPr>
        <w:t>投标人</w:t>
      </w:r>
      <w:r>
        <w:rPr>
          <w:rFonts w:ascii="宋体" w:hAnsi="宋体"/>
        </w:rPr>
        <w:t>应将</w:t>
      </w:r>
      <w:r>
        <w:rPr>
          <w:rFonts w:ascii="宋体" w:hAnsi="宋体" w:hint="eastAsia"/>
        </w:rPr>
        <w:t>投标文件正、副本分别装订。</w:t>
      </w:r>
    </w:p>
    <w:p w14:paraId="7427BED3" w14:textId="77777777" w:rsidR="00037C49" w:rsidRDefault="00C240A2">
      <w:pPr>
        <w:spacing w:line="360" w:lineRule="auto"/>
        <w:ind w:firstLine="480"/>
        <w:rPr>
          <w:rFonts w:ascii="宋体" w:hAnsi="宋体"/>
        </w:rPr>
      </w:pPr>
      <w:r>
        <w:rPr>
          <w:rFonts w:ascii="宋体" w:hAnsi="宋体" w:hint="eastAsia"/>
        </w:rPr>
        <w:t>投标人</w:t>
      </w:r>
      <w:r>
        <w:rPr>
          <w:rFonts w:ascii="宋体" w:hAnsi="宋体"/>
        </w:rPr>
        <w:t>应将所有</w:t>
      </w:r>
      <w:r>
        <w:rPr>
          <w:rFonts w:ascii="宋体" w:hAnsi="宋体" w:hint="eastAsia"/>
        </w:rPr>
        <w:t>投标</w:t>
      </w:r>
      <w:r>
        <w:rPr>
          <w:rFonts w:ascii="宋体" w:hAnsi="宋体"/>
        </w:rPr>
        <w:t>文件</w:t>
      </w:r>
      <w:r>
        <w:rPr>
          <w:rFonts w:ascii="宋体" w:hAnsi="宋体" w:hint="eastAsia"/>
        </w:rPr>
        <w:t>进行</w:t>
      </w:r>
      <w:r>
        <w:rPr>
          <w:rFonts w:ascii="宋体" w:hAnsi="宋体"/>
        </w:rPr>
        <w:t>密封</w:t>
      </w:r>
      <w:r>
        <w:rPr>
          <w:rFonts w:ascii="宋体" w:hAnsi="宋体" w:hint="eastAsia"/>
        </w:rPr>
        <w:t>（正、副本密封为一包）。</w:t>
      </w:r>
    </w:p>
    <w:p w14:paraId="33D08C5B" w14:textId="77777777" w:rsidR="00037C49" w:rsidRDefault="00C240A2">
      <w:pPr>
        <w:spacing w:line="360" w:lineRule="auto"/>
        <w:ind w:firstLine="480"/>
        <w:rPr>
          <w:rFonts w:ascii="宋体" w:hAnsi="宋体"/>
        </w:rPr>
      </w:pPr>
      <w:r>
        <w:rPr>
          <w:rFonts w:ascii="宋体" w:hAnsi="宋体"/>
        </w:rPr>
        <w:t>在</w:t>
      </w:r>
      <w:r>
        <w:rPr>
          <w:rFonts w:ascii="宋体" w:hAnsi="宋体" w:hint="eastAsia"/>
        </w:rPr>
        <w:t>投标</w:t>
      </w:r>
      <w:r>
        <w:rPr>
          <w:rFonts w:ascii="宋体" w:hAnsi="宋体"/>
        </w:rPr>
        <w:t>文件密封袋上均应</w:t>
      </w:r>
      <w:r>
        <w:rPr>
          <w:rFonts w:ascii="宋体" w:hAnsi="宋体" w:hint="eastAsia"/>
        </w:rPr>
        <w:t>标明</w:t>
      </w:r>
      <w:r>
        <w:rPr>
          <w:rFonts w:ascii="宋体" w:hAnsi="宋体"/>
        </w:rPr>
        <w:t>：</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037C49" w14:paraId="796BE8E7" w14:textId="77777777">
        <w:tc>
          <w:tcPr>
            <w:tcW w:w="8280" w:type="dxa"/>
            <w:vAlign w:val="center"/>
          </w:tcPr>
          <w:p w14:paraId="62A54185" w14:textId="77777777" w:rsidR="00037C49" w:rsidRDefault="00C240A2">
            <w:pPr>
              <w:spacing w:line="360" w:lineRule="auto"/>
              <w:ind w:firstLine="480"/>
              <w:jc w:val="left"/>
              <w:rPr>
                <w:rFonts w:ascii="宋体" w:hAnsi="宋体"/>
              </w:rPr>
            </w:pPr>
            <w:r>
              <w:rPr>
                <w:rFonts w:ascii="宋体" w:hAnsi="宋体" w:hint="eastAsia"/>
              </w:rPr>
              <w:t>投标人</w:t>
            </w:r>
            <w:r>
              <w:rPr>
                <w:rFonts w:ascii="宋体" w:hAnsi="宋体"/>
              </w:rPr>
              <w:t>的地址：</w:t>
            </w:r>
          </w:p>
          <w:p w14:paraId="78CF6993" w14:textId="77777777" w:rsidR="00037C49" w:rsidRDefault="00C240A2">
            <w:pPr>
              <w:spacing w:line="360" w:lineRule="auto"/>
              <w:ind w:firstLine="480"/>
              <w:jc w:val="left"/>
              <w:rPr>
                <w:rFonts w:ascii="宋体" w:hAnsi="宋体"/>
              </w:rPr>
            </w:pPr>
            <w:r>
              <w:rPr>
                <w:rFonts w:ascii="宋体" w:hAnsi="宋体" w:hint="eastAsia"/>
              </w:rPr>
              <w:t>投标人</w:t>
            </w:r>
            <w:r>
              <w:rPr>
                <w:rFonts w:ascii="宋体" w:hAnsi="宋体"/>
              </w:rPr>
              <w:t>名称：</w:t>
            </w:r>
          </w:p>
          <w:p w14:paraId="48121993" w14:textId="77777777" w:rsidR="00037C49" w:rsidRDefault="00C240A2">
            <w:pPr>
              <w:spacing w:line="360" w:lineRule="auto"/>
              <w:jc w:val="center"/>
              <w:rPr>
                <w:rFonts w:ascii="宋体" w:hAnsi="宋体"/>
              </w:rPr>
            </w:pPr>
            <w:r>
              <w:rPr>
                <w:rFonts w:ascii="宋体" w:hAnsi="宋体" w:cs="Arial"/>
                <w:szCs w:val="30"/>
                <w:u w:val="single"/>
              </w:rPr>
              <w:t>_</w:t>
            </w:r>
            <w:r>
              <w:rPr>
                <w:rFonts w:ascii="宋体" w:hAnsi="宋体" w:cs="Arial"/>
                <w:szCs w:val="30"/>
              </w:rPr>
              <w:t>（项目名称）</w:t>
            </w:r>
            <w:r>
              <w:rPr>
                <w:rFonts w:ascii="宋体" w:hAnsi="宋体" w:cs="Arial" w:hint="eastAsia"/>
                <w:szCs w:val="30"/>
              </w:rPr>
              <w:t>）</w:t>
            </w:r>
            <w:r>
              <w:rPr>
                <w:rFonts w:ascii="宋体" w:hAnsi="宋体" w:cs="Arial"/>
                <w:szCs w:val="30"/>
              </w:rPr>
              <w:t>投标文件在年＿月＿日＿时前不得开启</w:t>
            </w:r>
          </w:p>
        </w:tc>
      </w:tr>
    </w:tbl>
    <w:p w14:paraId="3BD2D137" w14:textId="77777777" w:rsidR="00037C49" w:rsidRDefault="00C240A2">
      <w:pPr>
        <w:spacing w:line="360" w:lineRule="auto"/>
        <w:ind w:firstLineChars="200" w:firstLine="480"/>
        <w:rPr>
          <w:rFonts w:ascii="宋体" w:hAnsi="宋体"/>
        </w:rPr>
      </w:pPr>
      <w:r>
        <w:rPr>
          <w:rFonts w:ascii="宋体" w:hAnsi="宋体"/>
        </w:rPr>
        <w:t>如果</w:t>
      </w:r>
      <w:r>
        <w:rPr>
          <w:rFonts w:ascii="宋体" w:hAnsi="宋体" w:hint="eastAsia"/>
        </w:rPr>
        <w:t>投标</w:t>
      </w:r>
      <w:r>
        <w:rPr>
          <w:rFonts w:ascii="宋体" w:hAnsi="宋体"/>
        </w:rPr>
        <w:t>文件没有按本须知</w:t>
      </w:r>
      <w:r>
        <w:rPr>
          <w:rFonts w:ascii="宋体" w:hAnsi="宋体" w:hint="eastAsia"/>
        </w:rPr>
        <w:t>相关</w:t>
      </w:r>
      <w:r>
        <w:rPr>
          <w:rFonts w:ascii="宋体" w:hAnsi="宋体"/>
        </w:rPr>
        <w:t>规定装订和加写标志及密封，</w:t>
      </w:r>
      <w:r>
        <w:rPr>
          <w:rFonts w:ascii="宋体" w:hAnsi="宋体" w:hint="eastAsia"/>
        </w:rPr>
        <w:t>招标</w:t>
      </w:r>
      <w:r>
        <w:rPr>
          <w:rFonts w:ascii="宋体" w:hAnsi="宋体"/>
        </w:rPr>
        <w:t>人将不承担</w:t>
      </w:r>
      <w:r>
        <w:rPr>
          <w:rFonts w:ascii="宋体" w:hAnsi="宋体" w:hint="eastAsia"/>
        </w:rPr>
        <w:t>投标</w:t>
      </w:r>
      <w:r>
        <w:rPr>
          <w:rFonts w:ascii="宋体" w:hAnsi="宋体"/>
        </w:rPr>
        <w:t>文件提前开封的责任。对由此造成提前开封的</w:t>
      </w:r>
      <w:r>
        <w:rPr>
          <w:rFonts w:ascii="宋体" w:hAnsi="宋体" w:hint="eastAsia"/>
        </w:rPr>
        <w:t>投标</w:t>
      </w:r>
      <w:r>
        <w:rPr>
          <w:rFonts w:ascii="宋体" w:hAnsi="宋体"/>
        </w:rPr>
        <w:t>文件将予以拒绝，并退还给</w:t>
      </w:r>
      <w:r>
        <w:rPr>
          <w:rFonts w:ascii="宋体" w:hAnsi="宋体" w:hint="eastAsia"/>
          <w:kern w:val="0"/>
          <w:lang w:val="zh-CN"/>
        </w:rPr>
        <w:t>投标人</w:t>
      </w:r>
      <w:r>
        <w:rPr>
          <w:rFonts w:ascii="宋体" w:hAnsi="宋体"/>
        </w:rPr>
        <w:t>。</w:t>
      </w:r>
    </w:p>
    <w:p w14:paraId="21B10905" w14:textId="77777777" w:rsidR="00037C49" w:rsidRDefault="00C240A2" w:rsidP="00153B3F">
      <w:pPr>
        <w:spacing w:line="360" w:lineRule="auto"/>
        <w:ind w:firstLineChars="192" w:firstLine="461"/>
        <w:rPr>
          <w:rFonts w:ascii="宋体" w:hAnsi="宋体"/>
        </w:rPr>
      </w:pPr>
      <w:r>
        <w:rPr>
          <w:rFonts w:ascii="宋体" w:hAnsi="宋体"/>
        </w:rPr>
        <w:t>所有</w:t>
      </w:r>
      <w:r>
        <w:rPr>
          <w:rFonts w:ascii="宋体" w:hAnsi="宋体" w:hint="eastAsia"/>
        </w:rPr>
        <w:t>投标</w:t>
      </w:r>
      <w:r>
        <w:rPr>
          <w:rFonts w:ascii="宋体" w:hAnsi="宋体"/>
        </w:rPr>
        <w:t>文件的密封袋的封口处应加盖</w:t>
      </w:r>
      <w:r>
        <w:rPr>
          <w:rFonts w:ascii="宋体" w:hAnsi="宋体" w:hint="eastAsia"/>
          <w:kern w:val="0"/>
          <w:lang w:val="zh-CN"/>
        </w:rPr>
        <w:t>投标人</w:t>
      </w:r>
      <w:r>
        <w:rPr>
          <w:rFonts w:ascii="宋体" w:hAnsi="宋体"/>
        </w:rPr>
        <w:t>印章（公章）。</w:t>
      </w:r>
    </w:p>
    <w:p w14:paraId="1FB3B6B9" w14:textId="77777777" w:rsidR="00037C49" w:rsidRDefault="00C240A2">
      <w:pPr>
        <w:pStyle w:val="4"/>
        <w:numPr>
          <w:ilvl w:val="3"/>
          <w:numId w:val="1"/>
        </w:numPr>
        <w:spacing w:before="0" w:after="0" w:line="360" w:lineRule="auto"/>
      </w:pPr>
      <w:r>
        <w:rPr>
          <w:rFonts w:hint="eastAsia"/>
        </w:rPr>
        <w:t>投标</w:t>
      </w:r>
      <w:r>
        <w:t>文件的递交</w:t>
      </w:r>
    </w:p>
    <w:p w14:paraId="4C7589A2" w14:textId="77777777" w:rsidR="00037C49" w:rsidRDefault="00C240A2">
      <w:pPr>
        <w:spacing w:line="360" w:lineRule="auto"/>
        <w:ind w:firstLineChars="200" w:firstLine="480"/>
        <w:rPr>
          <w:rFonts w:ascii="宋体" w:hAnsi="宋体"/>
        </w:rPr>
      </w:pPr>
      <w:r>
        <w:rPr>
          <w:rFonts w:ascii="宋体" w:hAnsi="宋体" w:hint="eastAsia"/>
        </w:rPr>
        <w:t>投标</w:t>
      </w:r>
      <w:r>
        <w:rPr>
          <w:rFonts w:ascii="宋体" w:hAnsi="宋体"/>
        </w:rPr>
        <w:t>文件的递交按前附表所述的时间和地址执行。</w:t>
      </w:r>
    </w:p>
    <w:p w14:paraId="542DEF0E" w14:textId="77777777" w:rsidR="00037C49" w:rsidRDefault="00C240A2">
      <w:pPr>
        <w:spacing w:line="360" w:lineRule="auto"/>
        <w:ind w:firstLineChars="200" w:firstLine="480"/>
        <w:rPr>
          <w:rFonts w:ascii="宋体" w:hAnsi="宋体"/>
        </w:rPr>
      </w:pPr>
      <w:r>
        <w:rPr>
          <w:rFonts w:ascii="宋体" w:hAnsi="宋体" w:hint="eastAsia"/>
        </w:rPr>
        <w:t>招标</w:t>
      </w:r>
      <w:r>
        <w:rPr>
          <w:rFonts w:ascii="宋体" w:hAnsi="宋体"/>
        </w:rPr>
        <w:t>人可以以</w:t>
      </w:r>
      <w:r>
        <w:rPr>
          <w:rFonts w:ascii="宋体" w:hAnsi="宋体" w:hint="eastAsia"/>
        </w:rPr>
        <w:t>修改</w:t>
      </w:r>
      <w:r>
        <w:rPr>
          <w:rFonts w:ascii="宋体" w:hAnsi="宋体"/>
        </w:rPr>
        <w:t>通知的方式，延迟递交</w:t>
      </w:r>
      <w:r>
        <w:rPr>
          <w:rFonts w:ascii="宋体" w:hAnsi="宋体" w:hint="eastAsia"/>
        </w:rPr>
        <w:t>投标</w:t>
      </w:r>
      <w:r>
        <w:rPr>
          <w:rFonts w:ascii="宋体" w:hAnsi="宋体"/>
        </w:rPr>
        <w:t>文件的截止时间。在上述情况下</w:t>
      </w:r>
      <w:r>
        <w:rPr>
          <w:rFonts w:ascii="宋体" w:hAnsi="宋体" w:hint="eastAsia"/>
        </w:rPr>
        <w:t>招标</w:t>
      </w:r>
      <w:r>
        <w:rPr>
          <w:rFonts w:ascii="宋体" w:hAnsi="宋体"/>
        </w:rPr>
        <w:t>人与</w:t>
      </w:r>
      <w:r>
        <w:rPr>
          <w:rFonts w:ascii="宋体" w:hAnsi="宋体" w:hint="eastAsia"/>
        </w:rPr>
        <w:t>投标人</w:t>
      </w:r>
      <w:r>
        <w:rPr>
          <w:rFonts w:ascii="宋体" w:hAnsi="宋体"/>
        </w:rPr>
        <w:t>以前在</w:t>
      </w:r>
      <w:r>
        <w:rPr>
          <w:rFonts w:ascii="宋体" w:hAnsi="宋体" w:hint="eastAsia"/>
        </w:rPr>
        <w:t>投标</w:t>
      </w:r>
      <w:r>
        <w:rPr>
          <w:rFonts w:ascii="宋体" w:hAnsi="宋体"/>
        </w:rPr>
        <w:t>截止时间方面的全部权利、责任和义务，将适用于延迟后新的</w:t>
      </w:r>
      <w:r>
        <w:rPr>
          <w:rFonts w:ascii="宋体" w:hAnsi="宋体" w:hint="eastAsia"/>
        </w:rPr>
        <w:t>投标</w:t>
      </w:r>
      <w:r>
        <w:rPr>
          <w:rFonts w:ascii="宋体" w:hAnsi="宋体"/>
        </w:rPr>
        <w:t>截止时间。</w:t>
      </w:r>
      <w:r>
        <w:rPr>
          <w:rFonts w:ascii="宋体" w:hAnsi="宋体" w:hint="eastAsia"/>
        </w:rPr>
        <w:t>投标人</w:t>
      </w:r>
      <w:r>
        <w:rPr>
          <w:rFonts w:ascii="宋体" w:hAnsi="宋体"/>
        </w:rPr>
        <w:t>对延迟</w:t>
      </w:r>
      <w:r>
        <w:rPr>
          <w:rFonts w:ascii="宋体" w:hAnsi="宋体" w:hint="eastAsia"/>
        </w:rPr>
        <w:t>投标</w:t>
      </w:r>
      <w:r>
        <w:rPr>
          <w:rFonts w:ascii="宋体" w:hAnsi="宋体"/>
        </w:rPr>
        <w:t>截止时间应在24小时内予以书面响应，</w:t>
      </w:r>
      <w:r>
        <w:rPr>
          <w:rFonts w:ascii="宋体" w:hAnsi="宋体" w:hint="eastAsia"/>
        </w:rPr>
        <w:t>投标人</w:t>
      </w:r>
      <w:r>
        <w:rPr>
          <w:rFonts w:ascii="宋体" w:hAnsi="宋体"/>
        </w:rPr>
        <w:t>也可不予响应放弃</w:t>
      </w:r>
      <w:r>
        <w:rPr>
          <w:rFonts w:ascii="宋体" w:hAnsi="宋体" w:hint="eastAsia"/>
        </w:rPr>
        <w:t>参加招标。</w:t>
      </w:r>
    </w:p>
    <w:p w14:paraId="0138D8D0" w14:textId="77777777" w:rsidR="00037C49" w:rsidRDefault="00C240A2">
      <w:pPr>
        <w:spacing w:line="360" w:lineRule="auto"/>
        <w:ind w:firstLineChars="200" w:firstLine="480"/>
        <w:rPr>
          <w:rFonts w:ascii="宋体" w:hAnsi="宋体"/>
        </w:rPr>
      </w:pPr>
      <w:r>
        <w:rPr>
          <w:rFonts w:ascii="宋体" w:hAnsi="宋体" w:hint="eastAsia"/>
        </w:rPr>
        <w:t>在招标</w:t>
      </w:r>
      <w:r>
        <w:rPr>
          <w:rFonts w:ascii="宋体" w:hAnsi="宋体"/>
        </w:rPr>
        <w:t>截止时间</w:t>
      </w:r>
      <w:r>
        <w:rPr>
          <w:rFonts w:ascii="宋体" w:hAnsi="宋体" w:hint="eastAsia"/>
        </w:rPr>
        <w:t>以后送达的投标文件将被拒绝，并原封退还给投标人。</w:t>
      </w:r>
    </w:p>
    <w:p w14:paraId="7CE2462D" w14:textId="77777777" w:rsidR="00037C49" w:rsidRDefault="00C240A2">
      <w:pPr>
        <w:pStyle w:val="4"/>
        <w:numPr>
          <w:ilvl w:val="3"/>
          <w:numId w:val="1"/>
        </w:numPr>
        <w:spacing w:before="0" w:after="0" w:line="360" w:lineRule="auto"/>
      </w:pPr>
      <w:r>
        <w:rPr>
          <w:rFonts w:hint="eastAsia"/>
        </w:rPr>
        <w:t>投标</w:t>
      </w:r>
      <w:r>
        <w:t>文件的修改与撤回</w:t>
      </w:r>
    </w:p>
    <w:p w14:paraId="0FAB2968" w14:textId="77777777" w:rsidR="00037C49" w:rsidRDefault="00C240A2">
      <w:pPr>
        <w:spacing w:line="360" w:lineRule="auto"/>
        <w:ind w:firstLineChars="200" w:firstLine="480"/>
        <w:rPr>
          <w:rFonts w:ascii="宋体" w:hAnsi="宋体"/>
        </w:rPr>
      </w:pPr>
      <w:r>
        <w:rPr>
          <w:rFonts w:ascii="宋体" w:hAnsi="宋体" w:hint="eastAsia"/>
        </w:rPr>
        <w:t>投标人</w:t>
      </w:r>
      <w:r>
        <w:rPr>
          <w:rFonts w:ascii="宋体" w:hAnsi="宋体"/>
        </w:rPr>
        <w:t>递交</w:t>
      </w:r>
      <w:r>
        <w:rPr>
          <w:rFonts w:ascii="宋体" w:hAnsi="宋体" w:hint="eastAsia"/>
        </w:rPr>
        <w:t>投标</w:t>
      </w:r>
      <w:r>
        <w:rPr>
          <w:rFonts w:ascii="宋体" w:hAnsi="宋体"/>
        </w:rPr>
        <w:t>文件以后，可以在规定的</w:t>
      </w:r>
      <w:r>
        <w:rPr>
          <w:rFonts w:ascii="宋体" w:hAnsi="宋体" w:hint="eastAsia"/>
        </w:rPr>
        <w:t>投标</w:t>
      </w:r>
      <w:r>
        <w:rPr>
          <w:rFonts w:ascii="宋体" w:hAnsi="宋体"/>
        </w:rPr>
        <w:t>截止时间之前，以书面形式向</w:t>
      </w:r>
      <w:r>
        <w:rPr>
          <w:rFonts w:ascii="宋体" w:hAnsi="宋体" w:hint="eastAsia"/>
        </w:rPr>
        <w:lastRenderedPageBreak/>
        <w:t>招标</w:t>
      </w:r>
      <w:r>
        <w:rPr>
          <w:rFonts w:ascii="宋体" w:hAnsi="宋体"/>
        </w:rPr>
        <w:t>人递交补充、修改文件或撤回其</w:t>
      </w:r>
      <w:r>
        <w:rPr>
          <w:rFonts w:ascii="宋体" w:hAnsi="宋体" w:hint="eastAsia"/>
        </w:rPr>
        <w:t>投标</w:t>
      </w:r>
      <w:r>
        <w:rPr>
          <w:rFonts w:ascii="宋体" w:hAnsi="宋体"/>
        </w:rPr>
        <w:t>文件的通知。在</w:t>
      </w:r>
      <w:r>
        <w:rPr>
          <w:rFonts w:ascii="宋体" w:hAnsi="宋体" w:hint="eastAsia"/>
        </w:rPr>
        <w:t>招标</w:t>
      </w:r>
      <w:r>
        <w:rPr>
          <w:rFonts w:ascii="宋体" w:hAnsi="宋体"/>
        </w:rPr>
        <w:t>截止时间以后，不得更改</w:t>
      </w:r>
      <w:r>
        <w:rPr>
          <w:rFonts w:ascii="宋体" w:hAnsi="宋体" w:hint="eastAsia"/>
        </w:rPr>
        <w:t>其投标</w:t>
      </w:r>
      <w:r>
        <w:rPr>
          <w:rFonts w:ascii="宋体" w:hAnsi="宋体"/>
        </w:rPr>
        <w:t>文件。</w:t>
      </w:r>
    </w:p>
    <w:p w14:paraId="34603FF1" w14:textId="77777777" w:rsidR="00037C49" w:rsidRDefault="00C240A2">
      <w:pPr>
        <w:spacing w:line="360" w:lineRule="auto"/>
        <w:ind w:firstLineChars="200" w:firstLine="480"/>
        <w:rPr>
          <w:rFonts w:ascii="宋体" w:hAnsi="宋体"/>
        </w:rPr>
      </w:pPr>
      <w:r>
        <w:rPr>
          <w:rFonts w:ascii="宋体" w:hAnsi="宋体" w:hint="eastAsia"/>
        </w:rPr>
        <w:t>投标人</w:t>
      </w:r>
      <w:r>
        <w:rPr>
          <w:rFonts w:ascii="宋体" w:hAnsi="宋体"/>
        </w:rPr>
        <w:t>的修改文件或撤回通知，应按</w:t>
      </w:r>
      <w:r>
        <w:rPr>
          <w:rFonts w:ascii="宋体" w:hAnsi="宋体" w:hint="eastAsia"/>
        </w:rPr>
        <w:t>招标文件</w:t>
      </w:r>
      <w:r>
        <w:rPr>
          <w:rFonts w:ascii="宋体" w:hAnsi="宋体"/>
        </w:rPr>
        <w:t>的有关规定进行编制、密封、标识和递交。</w:t>
      </w:r>
      <w:r>
        <w:rPr>
          <w:rFonts w:ascii="宋体" w:hAnsi="宋体" w:hint="eastAsia"/>
        </w:rPr>
        <w:t>（密封袋上应标明“修改”、“撤回”字样）</w:t>
      </w:r>
    </w:p>
    <w:p w14:paraId="6B81CD20" w14:textId="77777777" w:rsidR="00037C49" w:rsidRDefault="00C240A2">
      <w:pPr>
        <w:spacing w:line="360" w:lineRule="auto"/>
        <w:ind w:firstLineChars="200" w:firstLine="480"/>
        <w:rPr>
          <w:rFonts w:ascii="宋体" w:hAnsi="宋体"/>
        </w:rPr>
      </w:pPr>
      <w:r>
        <w:rPr>
          <w:rFonts w:ascii="宋体" w:hAnsi="宋体" w:hint="eastAsia"/>
        </w:rPr>
        <w:t>投标</w:t>
      </w:r>
      <w:r>
        <w:rPr>
          <w:rFonts w:ascii="宋体" w:hAnsi="宋体"/>
        </w:rPr>
        <w:t>截止以后，</w:t>
      </w:r>
      <w:r>
        <w:rPr>
          <w:rFonts w:ascii="宋体" w:hAnsi="宋体" w:hint="eastAsia"/>
        </w:rPr>
        <w:t>投标人</w:t>
      </w:r>
      <w:r>
        <w:rPr>
          <w:rFonts w:ascii="宋体" w:hAnsi="宋体"/>
        </w:rPr>
        <w:t>不得撤回</w:t>
      </w:r>
      <w:r>
        <w:rPr>
          <w:rFonts w:ascii="宋体" w:hAnsi="宋体" w:hint="eastAsia"/>
        </w:rPr>
        <w:t>投标</w:t>
      </w:r>
      <w:r>
        <w:rPr>
          <w:rFonts w:ascii="宋体" w:hAnsi="宋体"/>
        </w:rPr>
        <w:t>文件</w:t>
      </w:r>
      <w:r>
        <w:rPr>
          <w:rFonts w:ascii="宋体" w:hAnsi="宋体" w:hint="eastAsia"/>
        </w:rPr>
        <w:t>。</w:t>
      </w:r>
    </w:p>
    <w:p w14:paraId="6DA736E3" w14:textId="77777777" w:rsidR="00037C49" w:rsidRDefault="00C240A2">
      <w:pPr>
        <w:pStyle w:val="4"/>
        <w:numPr>
          <w:ilvl w:val="3"/>
          <w:numId w:val="1"/>
        </w:numPr>
        <w:spacing w:before="0" w:after="0" w:line="360" w:lineRule="auto"/>
      </w:pPr>
      <w:r>
        <w:rPr>
          <w:rFonts w:hint="eastAsia"/>
        </w:rPr>
        <w:t>评标</w:t>
      </w:r>
    </w:p>
    <w:p w14:paraId="42F1A2D1" w14:textId="77777777" w:rsidR="00037C49" w:rsidRDefault="00C240A2">
      <w:pPr>
        <w:spacing w:line="360" w:lineRule="auto"/>
        <w:ind w:firstLineChars="200" w:firstLine="480"/>
        <w:rPr>
          <w:rFonts w:ascii="宋体" w:hAnsi="宋体"/>
        </w:rPr>
      </w:pPr>
      <w:r>
        <w:rPr>
          <w:rFonts w:ascii="宋体" w:hAnsi="宋体" w:hint="eastAsia"/>
        </w:rPr>
        <w:t>评标委员会﹑评标原则﹑评标方法﹑评标程序﹑符合性审查条件﹑废标条件等符合本招标文件要求。</w:t>
      </w:r>
    </w:p>
    <w:p w14:paraId="4B000B9C" w14:textId="77777777" w:rsidR="00037C49" w:rsidRDefault="00C240A2">
      <w:pPr>
        <w:pStyle w:val="4"/>
        <w:numPr>
          <w:ilvl w:val="3"/>
          <w:numId w:val="1"/>
        </w:numPr>
        <w:spacing w:before="0" w:after="0" w:line="360" w:lineRule="auto"/>
      </w:pPr>
      <w:r>
        <w:rPr>
          <w:rFonts w:hint="eastAsia"/>
        </w:rPr>
        <w:t>投标文件的澄清</w:t>
      </w:r>
    </w:p>
    <w:p w14:paraId="5BCA37C9" w14:textId="77777777" w:rsidR="00037C49" w:rsidRDefault="00C240A2">
      <w:pPr>
        <w:spacing w:line="360" w:lineRule="auto"/>
        <w:ind w:firstLineChars="200" w:firstLine="480"/>
        <w:rPr>
          <w:rFonts w:ascii="宋体" w:hAnsi="宋体"/>
        </w:rPr>
      </w:pPr>
      <w:r>
        <w:rPr>
          <w:rFonts w:ascii="宋体" w:hAnsi="宋体" w:hint="eastAsia"/>
        </w:rPr>
        <w:t>在评标阶段，评标委员会认为需要时，可书面通知投标人要求澄清其投标文件中的问题，或者要求补充某些资料，对此，投标人不得拒绝。</w:t>
      </w:r>
    </w:p>
    <w:p w14:paraId="77CB0B3C" w14:textId="77777777" w:rsidR="00037C49" w:rsidRDefault="00C240A2">
      <w:pPr>
        <w:spacing w:line="360" w:lineRule="auto"/>
        <w:ind w:firstLineChars="200" w:firstLine="480"/>
        <w:rPr>
          <w:rFonts w:ascii="宋体" w:hAnsi="宋体"/>
        </w:rPr>
      </w:pPr>
      <w:r>
        <w:rPr>
          <w:rFonts w:ascii="宋体" w:hAnsi="宋体" w:hint="eastAsia"/>
        </w:rPr>
        <w:t>有关澄清的要求和答复应以书面形式进行，投标人不得借澄清问题的机会，对投标文件的内容提出修改，但在评标中对发现的算术性差错进行的核实、修改，则不在此列，招标人不接受投标人主动提出的澄清。</w:t>
      </w:r>
    </w:p>
    <w:p w14:paraId="437AE83F" w14:textId="77777777" w:rsidR="00037C49" w:rsidRDefault="00C240A2">
      <w:pPr>
        <w:pStyle w:val="4"/>
        <w:numPr>
          <w:ilvl w:val="3"/>
          <w:numId w:val="1"/>
        </w:numPr>
        <w:spacing w:before="0" w:after="0" w:line="360" w:lineRule="auto"/>
      </w:pPr>
      <w:r>
        <w:rPr>
          <w:rFonts w:hint="eastAsia"/>
        </w:rPr>
        <w:t>中标</w:t>
      </w:r>
    </w:p>
    <w:p w14:paraId="5D2C7EA5" w14:textId="77777777" w:rsidR="00037C49" w:rsidRDefault="00C240A2">
      <w:pPr>
        <w:spacing w:line="360" w:lineRule="auto"/>
        <w:ind w:firstLineChars="200" w:firstLine="480"/>
        <w:rPr>
          <w:rFonts w:ascii="宋体" w:hAnsi="宋体"/>
        </w:rPr>
      </w:pPr>
      <w:r>
        <w:rPr>
          <w:rFonts w:ascii="宋体" w:hAnsi="宋体" w:hint="eastAsia"/>
        </w:rPr>
        <w:t>招标人根据评标委员会提出的中标候选人推荐名单按照有关规定依法确定中标人。</w:t>
      </w:r>
    </w:p>
    <w:p w14:paraId="0F035DE8" w14:textId="77777777" w:rsidR="00037C49" w:rsidRDefault="00C240A2">
      <w:pPr>
        <w:pStyle w:val="4"/>
        <w:numPr>
          <w:ilvl w:val="3"/>
          <w:numId w:val="1"/>
        </w:numPr>
        <w:spacing w:before="0" w:after="0" w:line="360" w:lineRule="auto"/>
      </w:pPr>
      <w:r>
        <w:rPr>
          <w:rFonts w:hint="eastAsia"/>
        </w:rPr>
        <w:t>合同的授予</w:t>
      </w:r>
    </w:p>
    <w:p w14:paraId="0F363838" w14:textId="77777777" w:rsidR="00037C49" w:rsidRDefault="00C240A2">
      <w:pPr>
        <w:spacing w:line="360" w:lineRule="auto"/>
        <w:ind w:firstLineChars="200" w:firstLine="480"/>
        <w:rPr>
          <w:rFonts w:ascii="宋体" w:hAnsi="宋体"/>
        </w:rPr>
      </w:pPr>
      <w:r>
        <w:rPr>
          <w:rFonts w:ascii="宋体" w:hAnsi="宋体" w:hint="eastAsia"/>
        </w:rPr>
        <w:t>（1）合同授予的条件</w:t>
      </w:r>
    </w:p>
    <w:p w14:paraId="2E1772E5" w14:textId="77777777" w:rsidR="00037C49" w:rsidRDefault="00C240A2">
      <w:pPr>
        <w:spacing w:line="360" w:lineRule="auto"/>
        <w:ind w:firstLineChars="200" w:firstLine="480"/>
        <w:rPr>
          <w:rFonts w:ascii="宋体" w:hAnsi="宋体"/>
        </w:rPr>
      </w:pPr>
      <w:r>
        <w:rPr>
          <w:rFonts w:ascii="宋体" w:hAnsi="宋体" w:hint="eastAsia"/>
        </w:rPr>
        <w:t>本合同将授予能够最大限度地满足招标文件规定的各项综合评价标准的投标人。</w:t>
      </w:r>
    </w:p>
    <w:p w14:paraId="549F77A8" w14:textId="77777777" w:rsidR="00037C49" w:rsidRDefault="00C240A2">
      <w:pPr>
        <w:spacing w:line="360" w:lineRule="auto"/>
        <w:ind w:firstLineChars="200" w:firstLine="480"/>
        <w:rPr>
          <w:rFonts w:ascii="宋体" w:hAnsi="宋体"/>
        </w:rPr>
      </w:pPr>
      <w:r>
        <w:rPr>
          <w:rFonts w:ascii="宋体" w:hAnsi="宋体" w:hint="eastAsia"/>
        </w:rPr>
        <w:t>（2）中标通知书</w:t>
      </w:r>
    </w:p>
    <w:p w14:paraId="04BE5847" w14:textId="77777777" w:rsidR="00037C49" w:rsidRDefault="00C240A2">
      <w:pPr>
        <w:spacing w:line="360" w:lineRule="auto"/>
        <w:ind w:firstLineChars="200" w:firstLine="480"/>
        <w:rPr>
          <w:rFonts w:ascii="宋体" w:hAnsi="宋体"/>
        </w:rPr>
      </w:pPr>
      <w:r>
        <w:rPr>
          <w:rFonts w:ascii="宋体" w:hAnsi="宋体" w:hint="eastAsia"/>
        </w:rPr>
        <w:t>评标结束后，招标人根据评标委员会推荐的中标候选人名单决定中标人，并向中标人发出中标通知书。</w:t>
      </w:r>
    </w:p>
    <w:p w14:paraId="154D5305" w14:textId="77777777" w:rsidR="00037C49" w:rsidRDefault="00C240A2">
      <w:pPr>
        <w:spacing w:line="360" w:lineRule="auto"/>
        <w:ind w:firstLineChars="200" w:firstLine="480"/>
        <w:rPr>
          <w:rFonts w:ascii="宋体" w:hAnsi="宋体"/>
        </w:rPr>
      </w:pPr>
      <w:r>
        <w:rPr>
          <w:rFonts w:ascii="宋体" w:hAnsi="宋体" w:hint="eastAsia"/>
        </w:rPr>
        <w:t>招标人应在评标截止后</w:t>
      </w:r>
      <w:r>
        <w:rPr>
          <w:rFonts w:ascii="宋体" w:hAnsi="宋体"/>
        </w:rPr>
        <w:t>15</w:t>
      </w:r>
      <w:r>
        <w:rPr>
          <w:rFonts w:ascii="宋体" w:hAnsi="宋体" w:hint="eastAsia"/>
        </w:rPr>
        <w:t>日内确定中标人。到期未确定中标人的，招标人应将延期的理由书面通知投标人。延长的期限不得超过</w:t>
      </w:r>
      <w:r>
        <w:rPr>
          <w:rFonts w:ascii="宋体" w:hAnsi="宋体"/>
        </w:rPr>
        <w:t>15</w:t>
      </w:r>
      <w:r>
        <w:rPr>
          <w:rFonts w:ascii="宋体" w:hAnsi="宋体" w:hint="eastAsia"/>
        </w:rPr>
        <w:t>日。</w:t>
      </w:r>
    </w:p>
    <w:p w14:paraId="52769545" w14:textId="77777777" w:rsidR="00037C49" w:rsidRDefault="00C240A2">
      <w:pPr>
        <w:spacing w:line="360" w:lineRule="auto"/>
        <w:ind w:firstLineChars="200" w:firstLine="480"/>
        <w:rPr>
          <w:rFonts w:ascii="宋体" w:hAnsi="宋体"/>
        </w:rPr>
      </w:pPr>
      <w:r>
        <w:rPr>
          <w:rFonts w:ascii="宋体" w:hAnsi="宋体" w:hint="eastAsia"/>
        </w:rPr>
        <w:t>中标通知书将作为合同的组成部分。</w:t>
      </w:r>
    </w:p>
    <w:p w14:paraId="2A496996" w14:textId="77777777" w:rsidR="00037C49" w:rsidRDefault="00C240A2">
      <w:pPr>
        <w:pStyle w:val="4"/>
        <w:numPr>
          <w:ilvl w:val="3"/>
          <w:numId w:val="1"/>
        </w:numPr>
        <w:spacing w:before="0" w:after="0" w:line="360" w:lineRule="auto"/>
      </w:pPr>
      <w:r>
        <w:rPr>
          <w:rFonts w:hint="eastAsia"/>
        </w:rPr>
        <w:t>合同协议书的签署</w:t>
      </w:r>
    </w:p>
    <w:p w14:paraId="5D645A16" w14:textId="77777777" w:rsidR="00037C49" w:rsidRDefault="00C240A2">
      <w:pPr>
        <w:spacing w:line="360" w:lineRule="auto"/>
        <w:ind w:firstLineChars="200" w:firstLine="480"/>
        <w:rPr>
          <w:rFonts w:ascii="宋体" w:hAnsi="宋体"/>
        </w:rPr>
      </w:pPr>
      <w:r>
        <w:rPr>
          <w:rFonts w:ascii="宋体" w:hAnsi="宋体" w:hint="eastAsia"/>
        </w:rPr>
        <w:t>招标人和中标人应当自中标通知书发出之日起</w:t>
      </w:r>
      <w:r>
        <w:rPr>
          <w:rFonts w:ascii="宋体" w:hAnsi="宋体"/>
        </w:rPr>
        <w:t>3</w:t>
      </w:r>
      <w:r>
        <w:rPr>
          <w:rFonts w:ascii="宋体" w:hAnsi="宋体" w:hint="eastAsia"/>
        </w:rPr>
        <w:t>日后、7日内，按照招标文</w:t>
      </w:r>
      <w:r>
        <w:rPr>
          <w:rFonts w:ascii="宋体" w:hAnsi="宋体" w:hint="eastAsia"/>
        </w:rPr>
        <w:lastRenderedPageBreak/>
        <w:t>件和中标人的投标文件签订合同协议书。招标人和中标人不得再行订立违背合同实质性内容的其他协议。</w:t>
      </w:r>
    </w:p>
    <w:p w14:paraId="6DE0D97A" w14:textId="77777777" w:rsidR="00037C49" w:rsidRDefault="00C240A2">
      <w:pPr>
        <w:spacing w:line="360" w:lineRule="auto"/>
        <w:ind w:firstLineChars="200" w:firstLine="480"/>
        <w:rPr>
          <w:rFonts w:ascii="宋体" w:hAnsi="宋体"/>
        </w:rPr>
      </w:pPr>
      <w:r>
        <w:rPr>
          <w:rFonts w:ascii="宋体" w:hAnsi="宋体" w:hint="eastAsia"/>
        </w:rPr>
        <w:t>合同协议书经双方法定代表人或其授权委托人签署并加盖公章后生效。</w:t>
      </w:r>
    </w:p>
    <w:p w14:paraId="66041534" w14:textId="77777777" w:rsidR="00037C49" w:rsidRDefault="00C240A2">
      <w:pPr>
        <w:spacing w:line="360" w:lineRule="auto"/>
        <w:ind w:firstLineChars="200" w:firstLine="480"/>
        <w:rPr>
          <w:rFonts w:ascii="宋体" w:hAnsi="宋体"/>
        </w:rPr>
      </w:pPr>
      <w:r>
        <w:rPr>
          <w:rFonts w:ascii="宋体" w:hAnsi="宋体" w:hint="eastAsia"/>
        </w:rPr>
        <w:t>如果中标人未能遵守本规定，招标人则可取消其中标资格。在此情况下，可将合同授予下一个中标候选人。</w:t>
      </w:r>
    </w:p>
    <w:p w14:paraId="45AE5DB5" w14:textId="77777777" w:rsidR="00037C49" w:rsidRDefault="00C240A2">
      <w:pPr>
        <w:pStyle w:val="4"/>
        <w:numPr>
          <w:ilvl w:val="3"/>
          <w:numId w:val="1"/>
        </w:numPr>
        <w:spacing w:before="0" w:after="0" w:line="360" w:lineRule="auto"/>
      </w:pPr>
      <w:r>
        <w:rPr>
          <w:rFonts w:hint="eastAsia"/>
        </w:rPr>
        <w:t>投标保证金</w:t>
      </w:r>
    </w:p>
    <w:p w14:paraId="4D4DBF38" w14:textId="77777777" w:rsidR="00037C49" w:rsidRDefault="00C240A2">
      <w:pPr>
        <w:spacing w:line="360" w:lineRule="auto"/>
        <w:ind w:firstLineChars="200" w:firstLine="480"/>
        <w:rPr>
          <w:rFonts w:ascii="宋体" w:hAnsi="宋体"/>
        </w:rPr>
      </w:pPr>
      <w:r>
        <w:rPr>
          <w:rFonts w:ascii="宋体" w:hAnsi="宋体" w:hint="eastAsia"/>
        </w:rPr>
        <w:t>投标保证金</w:t>
      </w:r>
      <w:r>
        <w:rPr>
          <w:rFonts w:ascii="宋体" w:hAnsi="宋体"/>
        </w:rPr>
        <w:t>按照</w:t>
      </w:r>
      <w:r>
        <w:rPr>
          <w:rFonts w:ascii="宋体" w:hAnsi="宋体" w:hint="eastAsia"/>
        </w:rPr>
        <w:t>规定</w:t>
      </w:r>
      <w:r>
        <w:rPr>
          <w:rFonts w:ascii="宋体" w:hAnsi="宋体"/>
        </w:rPr>
        <w:t>缴纳到</w:t>
      </w:r>
      <w:r>
        <w:rPr>
          <w:rFonts w:ascii="宋体" w:hAnsi="宋体" w:hint="eastAsia"/>
        </w:rPr>
        <w:t>招标人</w:t>
      </w:r>
      <w:r>
        <w:rPr>
          <w:rFonts w:ascii="宋体" w:hAnsi="宋体"/>
        </w:rPr>
        <w:t>指定</w:t>
      </w:r>
      <w:r>
        <w:rPr>
          <w:rFonts w:ascii="宋体" w:hAnsi="宋体" w:hint="eastAsia"/>
        </w:rPr>
        <w:t>账户。</w:t>
      </w:r>
    </w:p>
    <w:p w14:paraId="3AADB8B6" w14:textId="77777777" w:rsidR="00037C49" w:rsidRDefault="00C240A2">
      <w:pPr>
        <w:spacing w:line="360" w:lineRule="auto"/>
        <w:ind w:firstLineChars="200" w:firstLine="480"/>
        <w:rPr>
          <w:rFonts w:ascii="宋体" w:hAnsi="宋体"/>
        </w:rPr>
      </w:pPr>
      <w:r>
        <w:rPr>
          <w:rFonts w:ascii="宋体" w:hAnsi="宋体" w:hint="eastAsia"/>
        </w:rPr>
        <w:t>投标保证金</w:t>
      </w:r>
      <w:r>
        <w:rPr>
          <w:rFonts w:ascii="宋体" w:hAnsi="宋体"/>
        </w:rPr>
        <w:t>在</w:t>
      </w:r>
      <w:r>
        <w:rPr>
          <w:rFonts w:ascii="宋体" w:hAnsi="宋体" w:hint="eastAsia"/>
        </w:rPr>
        <w:t>中标人</w:t>
      </w:r>
      <w:r>
        <w:rPr>
          <w:rFonts w:ascii="宋体" w:hAnsi="宋体"/>
        </w:rPr>
        <w:t>确定后</w:t>
      </w:r>
      <w:r>
        <w:rPr>
          <w:rFonts w:ascii="宋体" w:hAnsi="宋体" w:hint="eastAsia"/>
        </w:rPr>
        <w:t>无息</w:t>
      </w:r>
      <w:r>
        <w:rPr>
          <w:rFonts w:ascii="宋体" w:hAnsi="宋体"/>
        </w:rPr>
        <w:t>退还给</w:t>
      </w:r>
      <w:r>
        <w:rPr>
          <w:rFonts w:ascii="宋体" w:hAnsi="宋体" w:hint="eastAsia"/>
        </w:rPr>
        <w:t>未中标的</w:t>
      </w:r>
      <w:r>
        <w:rPr>
          <w:rFonts w:ascii="宋体" w:hAnsi="宋体"/>
        </w:rPr>
        <w:t>投标人</w:t>
      </w:r>
      <w:r>
        <w:rPr>
          <w:rFonts w:ascii="宋体" w:hAnsi="宋体" w:hint="eastAsia"/>
        </w:rPr>
        <w:t>，</w:t>
      </w:r>
      <w:r>
        <w:rPr>
          <w:rFonts w:ascii="宋体" w:hAnsi="宋体"/>
        </w:rPr>
        <w:t>中标单位的保证金则转为合同履约保证金，合同履行完毕后全额不计息退还。</w:t>
      </w:r>
    </w:p>
    <w:p w14:paraId="3593F124" w14:textId="77777777" w:rsidR="00037C49" w:rsidRDefault="00C240A2">
      <w:pPr>
        <w:spacing w:line="360" w:lineRule="auto"/>
        <w:ind w:firstLineChars="200" w:firstLine="480"/>
        <w:rPr>
          <w:rFonts w:ascii="宋体" w:hAnsi="宋体"/>
        </w:rPr>
      </w:pPr>
      <w:r>
        <w:rPr>
          <w:rFonts w:ascii="宋体" w:hAnsi="宋体" w:hint="eastAsia"/>
        </w:rPr>
        <w:t>如果</w:t>
      </w:r>
      <w:r>
        <w:rPr>
          <w:rFonts w:ascii="宋体" w:hAnsi="宋体"/>
        </w:rPr>
        <w:t>在招标过程中发现投标人有任何违反招标活动</w:t>
      </w:r>
      <w:r>
        <w:rPr>
          <w:rFonts w:ascii="宋体" w:hAnsi="宋体" w:hint="eastAsia"/>
        </w:rPr>
        <w:t>规定</w:t>
      </w:r>
      <w:r>
        <w:rPr>
          <w:rFonts w:ascii="宋体" w:hAnsi="宋体"/>
        </w:rPr>
        <w:t>的行为，投标保证金将不予退还</w:t>
      </w:r>
      <w:r>
        <w:rPr>
          <w:rFonts w:ascii="宋体" w:hAnsi="宋体" w:hint="eastAsia"/>
        </w:rPr>
        <w:t>。</w:t>
      </w:r>
    </w:p>
    <w:p w14:paraId="0796AF73" w14:textId="77777777" w:rsidR="00037C49" w:rsidRDefault="00C240A2">
      <w:pPr>
        <w:pStyle w:val="4"/>
        <w:numPr>
          <w:ilvl w:val="3"/>
          <w:numId w:val="1"/>
        </w:numPr>
        <w:spacing w:before="0" w:after="0" w:line="360" w:lineRule="auto"/>
      </w:pPr>
      <w:r>
        <w:rPr>
          <w:rFonts w:hint="eastAsia"/>
        </w:rPr>
        <w:t>不正当竞争与纪律监督</w:t>
      </w:r>
    </w:p>
    <w:p w14:paraId="3AD57930" w14:textId="77777777" w:rsidR="00037C49" w:rsidRDefault="00C240A2">
      <w:pPr>
        <w:spacing w:line="360" w:lineRule="auto"/>
        <w:ind w:firstLineChars="200" w:firstLine="480"/>
        <w:rPr>
          <w:rFonts w:ascii="宋体" w:hAnsi="宋体"/>
        </w:rPr>
      </w:pPr>
      <w:r>
        <w:rPr>
          <w:rFonts w:ascii="宋体" w:hAnsi="宋体" w:hint="eastAsia"/>
        </w:rPr>
        <w:t>严禁投标人向参与招标、评标工作的有关人员行贿，使其泄露一切与招标、评标工作有关的信息。</w:t>
      </w:r>
    </w:p>
    <w:p w14:paraId="2A96F8EF" w14:textId="77777777" w:rsidR="00037C49" w:rsidRDefault="00C240A2">
      <w:pPr>
        <w:spacing w:line="360" w:lineRule="auto"/>
        <w:ind w:firstLineChars="200" w:firstLine="480"/>
        <w:rPr>
          <w:rFonts w:ascii="宋体" w:hAnsi="宋体"/>
        </w:rPr>
      </w:pPr>
      <w:r>
        <w:rPr>
          <w:rFonts w:ascii="宋体" w:hAnsi="宋体" w:hint="eastAsia"/>
        </w:rPr>
        <w:t>投标人在投标过程中严禁互相串通、结盟，损害招标的公正性和竞争性，或以任何方式影响其他投标人参加正当投标。</w:t>
      </w:r>
    </w:p>
    <w:p w14:paraId="7CD8C223" w14:textId="77777777" w:rsidR="00037C49" w:rsidRDefault="00C240A2">
      <w:pPr>
        <w:spacing w:line="360" w:lineRule="auto"/>
        <w:ind w:firstLineChars="200" w:firstLine="480"/>
        <w:rPr>
          <w:rFonts w:ascii="宋体" w:hAnsi="宋体"/>
        </w:rPr>
      </w:pPr>
      <w:r>
        <w:rPr>
          <w:rFonts w:ascii="宋体" w:hAnsi="宋体" w:hint="eastAsia"/>
        </w:rPr>
        <w:t>严禁投标人以他人名义投标或者以其他方式弄虚作假，骗取中标。</w:t>
      </w:r>
    </w:p>
    <w:p w14:paraId="229CA656" w14:textId="77777777" w:rsidR="00037C49" w:rsidRDefault="00C240A2">
      <w:pPr>
        <w:spacing w:line="360" w:lineRule="auto"/>
        <w:ind w:firstLineChars="200" w:firstLine="480"/>
        <w:rPr>
          <w:rFonts w:ascii="宋体" w:hAnsi="宋体"/>
        </w:rPr>
      </w:pPr>
      <w:r>
        <w:rPr>
          <w:rFonts w:ascii="宋体" w:hAnsi="宋体" w:hint="eastAsia"/>
        </w:rPr>
        <w:t>如发现投标人有上述不正当竞争行为，将取消其投标资格或中标资格。</w:t>
      </w:r>
    </w:p>
    <w:p w14:paraId="6EA60130" w14:textId="77777777" w:rsidR="00037C49" w:rsidRDefault="00C240A2">
      <w:pPr>
        <w:spacing w:line="360" w:lineRule="auto"/>
        <w:ind w:firstLineChars="200" w:firstLine="480"/>
        <w:rPr>
          <w:rFonts w:ascii="宋体" w:hAnsi="宋体"/>
        </w:rPr>
      </w:pPr>
      <w:r>
        <w:rPr>
          <w:rFonts w:ascii="宋体" w:hAnsi="宋体" w:hint="eastAsia"/>
        </w:rPr>
        <w:t>招标工作将接受有关监督部门监督。</w:t>
      </w:r>
    </w:p>
    <w:p w14:paraId="7188875E" w14:textId="77777777" w:rsidR="00037C49" w:rsidRDefault="00037C49">
      <w:pPr>
        <w:spacing w:line="360" w:lineRule="auto"/>
        <w:ind w:firstLineChars="200" w:firstLine="480"/>
        <w:rPr>
          <w:rFonts w:ascii="宋体" w:hAnsi="宋体"/>
        </w:rPr>
      </w:pPr>
    </w:p>
    <w:p w14:paraId="1DBE27F2" w14:textId="77777777" w:rsidR="00037C49" w:rsidRDefault="00037C49">
      <w:pPr>
        <w:spacing w:line="360" w:lineRule="auto"/>
        <w:ind w:firstLineChars="200" w:firstLine="480"/>
        <w:rPr>
          <w:rFonts w:ascii="宋体" w:hAnsi="宋体"/>
        </w:rPr>
      </w:pPr>
    </w:p>
    <w:p w14:paraId="230F4010" w14:textId="77777777" w:rsidR="00037C49" w:rsidRDefault="00037C49">
      <w:pPr>
        <w:spacing w:line="360" w:lineRule="auto"/>
        <w:ind w:firstLineChars="200" w:firstLine="480"/>
        <w:rPr>
          <w:rFonts w:ascii="宋体" w:hAnsi="宋体"/>
        </w:rPr>
      </w:pPr>
    </w:p>
    <w:p w14:paraId="1B1974CA" w14:textId="77777777" w:rsidR="00037C49" w:rsidRDefault="00037C49">
      <w:pPr>
        <w:spacing w:line="360" w:lineRule="auto"/>
        <w:ind w:firstLineChars="200" w:firstLine="480"/>
        <w:rPr>
          <w:rFonts w:ascii="宋体" w:hAnsi="宋体"/>
        </w:rPr>
      </w:pPr>
    </w:p>
    <w:p w14:paraId="3AA22E18" w14:textId="77777777" w:rsidR="00037C49" w:rsidRDefault="00037C49">
      <w:pPr>
        <w:spacing w:line="360" w:lineRule="auto"/>
        <w:ind w:firstLineChars="200" w:firstLine="480"/>
        <w:rPr>
          <w:rFonts w:ascii="宋体" w:hAnsi="宋体"/>
        </w:rPr>
      </w:pPr>
    </w:p>
    <w:p w14:paraId="7ACF17D8" w14:textId="77777777" w:rsidR="00037C49" w:rsidRDefault="00037C49">
      <w:pPr>
        <w:spacing w:line="360" w:lineRule="auto"/>
        <w:ind w:firstLineChars="200" w:firstLine="480"/>
        <w:rPr>
          <w:rFonts w:ascii="宋体" w:hAnsi="宋体"/>
        </w:rPr>
      </w:pPr>
    </w:p>
    <w:p w14:paraId="75D2C475" w14:textId="77777777" w:rsidR="00037C49" w:rsidRDefault="00037C49">
      <w:pPr>
        <w:spacing w:line="360" w:lineRule="auto"/>
        <w:ind w:firstLineChars="200" w:firstLine="480"/>
        <w:rPr>
          <w:rFonts w:ascii="宋体" w:hAnsi="宋体"/>
        </w:rPr>
      </w:pPr>
    </w:p>
    <w:p w14:paraId="31C7BA9C" w14:textId="77777777" w:rsidR="00037C49" w:rsidRDefault="00037C49">
      <w:pPr>
        <w:spacing w:line="360" w:lineRule="auto"/>
        <w:ind w:firstLineChars="200" w:firstLine="480"/>
        <w:rPr>
          <w:rFonts w:ascii="宋体" w:hAnsi="宋体"/>
        </w:rPr>
      </w:pPr>
    </w:p>
    <w:p w14:paraId="564EC11F" w14:textId="77777777" w:rsidR="00037C49" w:rsidRDefault="00037C49">
      <w:pPr>
        <w:spacing w:line="360" w:lineRule="auto"/>
        <w:ind w:firstLineChars="200" w:firstLine="480"/>
        <w:rPr>
          <w:rFonts w:ascii="宋体" w:hAnsi="宋体"/>
        </w:rPr>
      </w:pPr>
    </w:p>
    <w:p w14:paraId="2653A2EC" w14:textId="77777777" w:rsidR="00037C49" w:rsidRDefault="00C240A2">
      <w:pPr>
        <w:pStyle w:val="1"/>
        <w:keepNext w:val="0"/>
        <w:numPr>
          <w:ilvl w:val="0"/>
          <w:numId w:val="14"/>
        </w:numPr>
        <w:spacing w:after="120" w:line="240" w:lineRule="auto"/>
        <w:ind w:hanging="612"/>
        <w:rPr>
          <w:rFonts w:ascii="黑体" w:eastAsia="黑体" w:hAnsi="黑体"/>
          <w:bCs w:val="0"/>
          <w:sz w:val="32"/>
          <w:szCs w:val="30"/>
        </w:rPr>
      </w:pPr>
      <w:bookmarkStart w:id="39" w:name="_Toc455354053"/>
      <w:r>
        <w:rPr>
          <w:rFonts w:ascii="黑体" w:eastAsia="黑体" w:hAnsi="黑体" w:hint="eastAsia"/>
          <w:bCs w:val="0"/>
          <w:sz w:val="32"/>
          <w:szCs w:val="30"/>
        </w:rPr>
        <w:lastRenderedPageBreak/>
        <w:t>投标文件格式</w:t>
      </w:r>
      <w:bookmarkStart w:id="40" w:name="_Toc395699991"/>
      <w:bookmarkStart w:id="41" w:name="_Toc351016486"/>
      <w:bookmarkStart w:id="42" w:name="_Toc225147164"/>
      <w:bookmarkEnd w:id="39"/>
    </w:p>
    <w:p w14:paraId="719DF759" w14:textId="77777777" w:rsidR="00037C49" w:rsidRDefault="00C240A2">
      <w:pPr>
        <w:pStyle w:val="20"/>
        <w:numPr>
          <w:ilvl w:val="0"/>
          <w:numId w:val="17"/>
        </w:numPr>
        <w:spacing w:before="120" w:after="120" w:line="360" w:lineRule="auto"/>
        <w:ind w:hanging="562"/>
        <w:rPr>
          <w:rFonts w:ascii="黑体" w:hAnsi="黑体"/>
          <w:bCs/>
          <w:sz w:val="28"/>
          <w:szCs w:val="28"/>
        </w:rPr>
      </w:pPr>
      <w:bookmarkStart w:id="43" w:name="_Toc455354054"/>
      <w:r>
        <w:rPr>
          <w:rFonts w:ascii="黑体" w:hAnsi="黑体" w:hint="eastAsia"/>
          <w:bCs/>
          <w:sz w:val="28"/>
          <w:szCs w:val="28"/>
        </w:rPr>
        <w:t>格式1：投标文件封面格式</w:t>
      </w:r>
      <w:bookmarkEnd w:id="40"/>
      <w:bookmarkEnd w:id="41"/>
      <w:bookmarkEnd w:id="43"/>
    </w:p>
    <w:p w14:paraId="5426F356" w14:textId="77777777" w:rsidR="00037C49" w:rsidRDefault="00037C49">
      <w:pPr>
        <w:pStyle w:val="aff6"/>
        <w:rPr>
          <w:rFonts w:cs="Arial"/>
          <w:sz w:val="28"/>
          <w:szCs w:val="28"/>
        </w:rPr>
      </w:pPr>
    </w:p>
    <w:p w14:paraId="75521A8F" w14:textId="43CB12D8" w:rsidR="00037C49" w:rsidRDefault="00CF1FF9">
      <w:pPr>
        <w:pStyle w:val="aff6"/>
        <w:rPr>
          <w:rFonts w:cs="Arial"/>
          <w:sz w:val="28"/>
          <w:szCs w:val="28"/>
        </w:rPr>
      </w:pPr>
      <w:r>
        <w:rPr>
          <w:rFonts w:cs="Arial"/>
          <w:noProof/>
          <w:sz w:val="28"/>
          <w:szCs w:val="28"/>
        </w:rPr>
        <mc:AlternateContent>
          <mc:Choice Requires="wps">
            <w:drawing>
              <wp:anchor distT="0" distB="0" distL="114300" distR="114300" simplePos="0" relativeHeight="251663360" behindDoc="0" locked="0" layoutInCell="1" allowOverlap="1" wp14:anchorId="6C5DB520" wp14:editId="7662B51D">
                <wp:simplePos x="0" y="0"/>
                <wp:positionH relativeFrom="column">
                  <wp:posOffset>4505325</wp:posOffset>
                </wp:positionH>
                <wp:positionV relativeFrom="paragraph">
                  <wp:posOffset>184150</wp:posOffset>
                </wp:positionV>
                <wp:extent cx="1137285" cy="374650"/>
                <wp:effectExtent l="7620" t="8255" r="7620" b="762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4650"/>
                        </a:xfrm>
                        <a:prstGeom prst="rect">
                          <a:avLst/>
                        </a:prstGeom>
                        <a:solidFill>
                          <a:srgbClr val="FFFFFF"/>
                        </a:solidFill>
                        <a:ln w="9525">
                          <a:solidFill>
                            <a:srgbClr val="000000"/>
                          </a:solidFill>
                          <a:miter lim="800000"/>
                          <a:headEnd/>
                          <a:tailEnd/>
                        </a:ln>
                      </wps:spPr>
                      <wps:txbx>
                        <w:txbxContent>
                          <w:p w14:paraId="52B9AD93" w14:textId="77777777" w:rsidR="00037C49" w:rsidRDefault="00C240A2">
                            <w:pPr>
                              <w:rPr>
                                <w:rFonts w:ascii="黑体" w:eastAsia="黑体"/>
                                <w:b/>
                                <w:szCs w:val="28"/>
                              </w:rPr>
                            </w:pPr>
                            <w:r>
                              <w:rPr>
                                <w:rFonts w:ascii="黑体" w:eastAsia="黑体" w:hAnsi="宋体" w:hint="eastAsia"/>
                                <w:b/>
                                <w:szCs w:val="28"/>
                              </w:rPr>
                              <w:t>正本或副本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5DB520" id="_x0000_t202" coordsize="21600,21600" o:spt="202" path="m,l,21600r21600,l21600,xe">
                <v:stroke joinstyle="miter"/>
                <v:path gradientshapeok="t" o:connecttype="rect"/>
              </v:shapetype>
              <v:shape id="Text Box 8" o:spid="_x0000_s1026" type="#_x0000_t202" style="position:absolute;margin-left:354.75pt;margin-top:14.5pt;width:89.55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4NHFwIAACsEAAAOAAAAZHJzL2Uyb0RvYy54bWysU9tu2zAMfR+wfxD0vjhJkyY14hRdugwD&#10;ugvQ7QNkWY6FyaJGKbGzrx8lp2nQbS/D/CCIJnVIHh6ubvvWsINCr8EWfDIac6ashErbXcG/fd2+&#10;WXL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">
                <v:textbox>
                  <w:txbxContent>
                    <w:p w14:paraId="52B9AD93" w14:textId="77777777" w:rsidR="00037C49" w:rsidRDefault="00C240A2">
                      <w:pPr>
                        <w:rPr>
                          <w:rFonts w:ascii="黑体" w:eastAsia="黑体"/>
                          <w:b/>
                          <w:szCs w:val="28"/>
                        </w:rPr>
                      </w:pPr>
                      <w:r>
                        <w:rPr>
                          <w:rFonts w:ascii="黑体" w:eastAsia="黑体" w:hAnsi="宋体" w:hint="eastAsia"/>
                          <w:b/>
                          <w:szCs w:val="28"/>
                        </w:rPr>
                        <w:t>正本或副本</w:t>
                      </w:r>
                    </w:p>
                  </w:txbxContent>
                </v:textbox>
              </v:shape>
            </w:pict>
          </mc:Fallback>
        </mc:AlternateContent>
      </w:r>
    </w:p>
    <w:p w14:paraId="69D1C480" w14:textId="77777777" w:rsidR="00037C49" w:rsidRDefault="00037C49">
      <w:pPr>
        <w:pStyle w:val="aff6"/>
        <w:rPr>
          <w:rFonts w:cs="Arial"/>
          <w:sz w:val="28"/>
          <w:szCs w:val="28"/>
        </w:rPr>
      </w:pPr>
    </w:p>
    <w:p w14:paraId="2F6C59B6" w14:textId="77777777" w:rsidR="00037C49" w:rsidRDefault="00037C49">
      <w:pPr>
        <w:pStyle w:val="aff6"/>
        <w:rPr>
          <w:rFonts w:cs="Arial"/>
          <w:sz w:val="28"/>
          <w:szCs w:val="28"/>
        </w:rPr>
      </w:pPr>
    </w:p>
    <w:p w14:paraId="6ABA7494" w14:textId="77777777" w:rsidR="00037C49" w:rsidRDefault="00C240A2">
      <w:pPr>
        <w:pStyle w:val="aff6"/>
        <w:jc w:val="center"/>
        <w:rPr>
          <w:rFonts w:cs="Arial"/>
          <w:sz w:val="84"/>
          <w:szCs w:val="84"/>
        </w:rPr>
      </w:pPr>
      <w:r>
        <w:rPr>
          <w:rFonts w:cs="Arial" w:hint="eastAsia"/>
          <w:sz w:val="84"/>
          <w:szCs w:val="84"/>
        </w:rPr>
        <w:t>投标</w:t>
      </w:r>
      <w:r>
        <w:rPr>
          <w:rFonts w:cs="Arial"/>
          <w:sz w:val="84"/>
          <w:szCs w:val="84"/>
        </w:rPr>
        <w:t>文件</w:t>
      </w:r>
    </w:p>
    <w:p w14:paraId="0E174D53" w14:textId="77777777" w:rsidR="00037C49" w:rsidRDefault="00037C49">
      <w:pPr>
        <w:pStyle w:val="aff6"/>
        <w:jc w:val="center"/>
        <w:rPr>
          <w:rFonts w:cs="Arial"/>
          <w:sz w:val="28"/>
          <w:szCs w:val="28"/>
        </w:rPr>
      </w:pPr>
    </w:p>
    <w:p w14:paraId="2EFE30C9" w14:textId="77777777" w:rsidR="00037C49" w:rsidRDefault="00037C49">
      <w:pPr>
        <w:pStyle w:val="aff6"/>
        <w:jc w:val="center"/>
        <w:rPr>
          <w:rFonts w:cs="Arial"/>
          <w:sz w:val="28"/>
          <w:szCs w:val="28"/>
        </w:rPr>
      </w:pPr>
    </w:p>
    <w:p w14:paraId="68A25B5F" w14:textId="77777777" w:rsidR="00037C49" w:rsidRDefault="00C240A2">
      <w:pPr>
        <w:pStyle w:val="aff6"/>
        <w:rPr>
          <w:rFonts w:cs="Arial"/>
          <w:sz w:val="36"/>
          <w:szCs w:val="36"/>
          <w:u w:val="single"/>
        </w:rPr>
      </w:pPr>
      <w:r>
        <w:rPr>
          <w:rFonts w:hint="eastAsia"/>
          <w:b/>
          <w:bCs/>
          <w:sz w:val="36"/>
          <w:szCs w:val="36"/>
        </w:rPr>
        <w:t>项目名称：</w:t>
      </w:r>
    </w:p>
    <w:p w14:paraId="379828E0" w14:textId="77777777" w:rsidR="00037C49" w:rsidRDefault="00037C49">
      <w:pPr>
        <w:pStyle w:val="aff6"/>
        <w:jc w:val="center"/>
        <w:rPr>
          <w:rFonts w:cs="Arial"/>
          <w:sz w:val="32"/>
          <w:szCs w:val="32"/>
        </w:rPr>
      </w:pPr>
    </w:p>
    <w:p w14:paraId="6364D949" w14:textId="77777777" w:rsidR="00037C49" w:rsidRDefault="00C240A2">
      <w:pPr>
        <w:pStyle w:val="aff6"/>
        <w:ind w:firstLineChars="200" w:firstLine="720"/>
        <w:jc w:val="both"/>
        <w:rPr>
          <w:rFonts w:cs="Arial"/>
          <w:sz w:val="36"/>
          <w:szCs w:val="36"/>
        </w:rPr>
      </w:pPr>
      <w:r>
        <w:rPr>
          <w:rFonts w:cs="Arial" w:hint="eastAsia"/>
          <w:sz w:val="36"/>
          <w:szCs w:val="36"/>
        </w:rPr>
        <w:t>投标</w:t>
      </w:r>
      <w:r>
        <w:rPr>
          <w:rFonts w:cs="Arial"/>
          <w:sz w:val="36"/>
          <w:szCs w:val="36"/>
        </w:rPr>
        <w:t>人：（盖单位章）</w:t>
      </w:r>
    </w:p>
    <w:p w14:paraId="2EF0C367" w14:textId="77777777" w:rsidR="00037C49" w:rsidRDefault="00037C49">
      <w:pPr>
        <w:pStyle w:val="aff6"/>
        <w:jc w:val="center"/>
        <w:rPr>
          <w:rFonts w:cs="Arial"/>
          <w:bCs/>
          <w:sz w:val="36"/>
        </w:rPr>
      </w:pPr>
    </w:p>
    <w:p w14:paraId="6584FFE3" w14:textId="77777777" w:rsidR="00037C49" w:rsidRDefault="00037C49">
      <w:pPr>
        <w:pStyle w:val="aff6"/>
        <w:jc w:val="center"/>
        <w:rPr>
          <w:rFonts w:cs="Arial"/>
          <w:bCs/>
          <w:sz w:val="36"/>
        </w:rPr>
      </w:pPr>
    </w:p>
    <w:p w14:paraId="3A598D85" w14:textId="77777777" w:rsidR="00037C49" w:rsidRDefault="00037C49">
      <w:pPr>
        <w:pStyle w:val="aff6"/>
        <w:jc w:val="center"/>
        <w:rPr>
          <w:rFonts w:cs="Arial"/>
          <w:bCs/>
          <w:sz w:val="36"/>
        </w:rPr>
      </w:pPr>
    </w:p>
    <w:p w14:paraId="1896E9EE" w14:textId="77777777" w:rsidR="00037C49" w:rsidRDefault="00037C49">
      <w:pPr>
        <w:pStyle w:val="aff6"/>
        <w:jc w:val="center"/>
        <w:rPr>
          <w:rFonts w:cs="Arial"/>
          <w:bCs/>
          <w:sz w:val="36"/>
        </w:rPr>
      </w:pPr>
    </w:p>
    <w:p w14:paraId="7099154B" w14:textId="77777777" w:rsidR="00037C49" w:rsidRDefault="00C240A2">
      <w:pPr>
        <w:pStyle w:val="aff6"/>
        <w:ind w:firstLineChars="450" w:firstLine="1620"/>
        <w:rPr>
          <w:rFonts w:cs="Arial"/>
          <w:sz w:val="36"/>
          <w:szCs w:val="36"/>
        </w:rPr>
      </w:pPr>
      <w:r>
        <w:rPr>
          <w:rFonts w:cs="Arial" w:hint="eastAsia"/>
          <w:sz w:val="36"/>
          <w:szCs w:val="36"/>
        </w:rPr>
        <w:t>日期：</w:t>
      </w:r>
      <w:r>
        <w:rPr>
          <w:rFonts w:cs="Arial"/>
          <w:sz w:val="36"/>
          <w:szCs w:val="36"/>
        </w:rPr>
        <w:t>年月日</w:t>
      </w:r>
      <w:bookmarkStart w:id="44" w:name="_Toc300566479"/>
    </w:p>
    <w:p w14:paraId="3BD2C32D" w14:textId="77777777" w:rsidR="00037C49" w:rsidRDefault="00037C49">
      <w:pPr>
        <w:pStyle w:val="aff6"/>
        <w:ind w:firstLineChars="450" w:firstLine="1620"/>
        <w:rPr>
          <w:rFonts w:cs="Arial"/>
          <w:sz w:val="36"/>
          <w:szCs w:val="36"/>
        </w:rPr>
      </w:pPr>
    </w:p>
    <w:p w14:paraId="1F96629A" w14:textId="77777777" w:rsidR="00037C49" w:rsidRDefault="00037C49">
      <w:pPr>
        <w:pStyle w:val="aff6"/>
        <w:ind w:firstLineChars="450" w:firstLine="1620"/>
        <w:rPr>
          <w:rFonts w:cs="Arial"/>
          <w:sz w:val="36"/>
          <w:szCs w:val="36"/>
        </w:rPr>
      </w:pPr>
    </w:p>
    <w:p w14:paraId="67516BD6" w14:textId="77777777" w:rsidR="00037C49" w:rsidRDefault="00C240A2">
      <w:pPr>
        <w:pStyle w:val="20"/>
        <w:numPr>
          <w:ilvl w:val="0"/>
          <w:numId w:val="17"/>
        </w:numPr>
        <w:spacing w:before="120" w:after="120" w:line="360" w:lineRule="auto"/>
        <w:ind w:hanging="562"/>
        <w:rPr>
          <w:rFonts w:ascii="黑体" w:hAnsi="黑体"/>
          <w:bCs/>
          <w:sz w:val="28"/>
          <w:szCs w:val="28"/>
        </w:rPr>
      </w:pPr>
      <w:bookmarkStart w:id="45" w:name="_Toc455354055"/>
      <w:r>
        <w:rPr>
          <w:rFonts w:ascii="黑体" w:hAnsi="黑体" w:hint="eastAsia"/>
          <w:bCs/>
          <w:sz w:val="28"/>
          <w:szCs w:val="28"/>
        </w:rPr>
        <w:lastRenderedPageBreak/>
        <w:t>格式2：投标函</w:t>
      </w:r>
      <w:bookmarkEnd w:id="45"/>
    </w:p>
    <w:p w14:paraId="39A2CBEE" w14:textId="77777777" w:rsidR="00037C49" w:rsidRDefault="00C240A2">
      <w:pPr>
        <w:pStyle w:val="aff6"/>
        <w:ind w:firstLineChars="850" w:firstLine="3072"/>
        <w:rPr>
          <w:b/>
          <w:sz w:val="36"/>
          <w:szCs w:val="36"/>
        </w:rPr>
      </w:pPr>
      <w:r>
        <w:rPr>
          <w:rFonts w:hint="eastAsia"/>
          <w:b/>
          <w:sz w:val="36"/>
          <w:szCs w:val="36"/>
        </w:rPr>
        <w:t>投标函</w:t>
      </w:r>
      <w:bookmarkEnd w:id="44"/>
    </w:p>
    <w:p w14:paraId="35764579" w14:textId="77777777" w:rsidR="00037C49" w:rsidRDefault="00037C49">
      <w:pPr>
        <w:pStyle w:val="aff6"/>
        <w:ind w:firstLineChars="850" w:firstLine="3060"/>
        <w:rPr>
          <w:rFonts w:cs="Arial"/>
          <w:sz w:val="36"/>
          <w:szCs w:val="36"/>
        </w:rPr>
      </w:pPr>
    </w:p>
    <w:p w14:paraId="15540EE6" w14:textId="77777777" w:rsidR="00037C49" w:rsidRDefault="00C240A2">
      <w:pPr>
        <w:spacing w:line="440" w:lineRule="exact"/>
        <w:rPr>
          <w:rFonts w:ascii="宋体" w:hAnsi="宋体"/>
          <w:szCs w:val="28"/>
        </w:rPr>
      </w:pPr>
      <w:r>
        <w:rPr>
          <w:rFonts w:ascii="宋体" w:hAnsi="宋体" w:hint="eastAsia"/>
          <w:szCs w:val="28"/>
        </w:rPr>
        <w:t>致武汉工商学院:</w:t>
      </w:r>
    </w:p>
    <w:p w14:paraId="54CC3C29" w14:textId="77777777" w:rsidR="00037C49" w:rsidRDefault="00037C49">
      <w:pPr>
        <w:spacing w:line="440" w:lineRule="exact"/>
        <w:rPr>
          <w:rFonts w:ascii="宋体" w:hAnsi="宋体"/>
          <w:szCs w:val="28"/>
        </w:rPr>
      </w:pPr>
    </w:p>
    <w:p w14:paraId="3A2CC9FC" w14:textId="77777777" w:rsidR="00037C49" w:rsidRDefault="00C240A2">
      <w:pPr>
        <w:tabs>
          <w:tab w:val="left" w:pos="993"/>
        </w:tabs>
        <w:spacing w:line="360" w:lineRule="auto"/>
        <w:ind w:firstLineChars="200" w:firstLine="480"/>
        <w:jc w:val="left"/>
        <w:rPr>
          <w:rFonts w:ascii="宋体" w:hAnsi="宋体"/>
          <w:bCs/>
          <w:szCs w:val="28"/>
        </w:rPr>
      </w:pPr>
      <w:r>
        <w:rPr>
          <w:rFonts w:ascii="宋体" w:hAnsi="宋体" w:hint="eastAsia"/>
          <w:bCs/>
          <w:szCs w:val="28"/>
        </w:rPr>
        <w:t>我方全面研究了“</w:t>
      </w:r>
      <w:r>
        <w:rPr>
          <w:rFonts w:ascii="宋体" w:hAnsi="宋体" w:hint="eastAsia"/>
          <w:bCs/>
          <w:szCs w:val="28"/>
          <w:u w:val="single"/>
        </w:rPr>
        <w:t xml:space="preserve">        </w:t>
      </w:r>
      <w:r>
        <w:rPr>
          <w:rFonts w:ascii="宋体" w:hAnsi="宋体" w:hint="eastAsia"/>
          <w:bCs/>
          <w:szCs w:val="28"/>
        </w:rPr>
        <w:t>”招标文件，决定参加贵单位组织的本项目的投标。我方授权</w:t>
      </w:r>
      <w:r>
        <w:rPr>
          <w:rFonts w:ascii="宋体" w:hAnsi="宋体" w:hint="eastAsia"/>
          <w:bCs/>
          <w:szCs w:val="28"/>
          <w:u w:val="single"/>
        </w:rPr>
        <w:t xml:space="preserve">       （姓名、职务）</w:t>
      </w:r>
      <w:r>
        <w:rPr>
          <w:rFonts w:ascii="宋体" w:hAnsi="宋体" w:hint="eastAsia"/>
          <w:bCs/>
          <w:szCs w:val="28"/>
        </w:rPr>
        <w:t>代表我方</w:t>
      </w:r>
      <w:r>
        <w:rPr>
          <w:rFonts w:ascii="宋体" w:hAnsi="宋体" w:hint="eastAsia"/>
          <w:bCs/>
          <w:szCs w:val="28"/>
          <w:u w:val="single"/>
        </w:rPr>
        <w:t xml:space="preserve">   （投标人名称）</w:t>
      </w:r>
      <w:r>
        <w:rPr>
          <w:rFonts w:ascii="宋体" w:hAnsi="宋体" w:hint="eastAsia"/>
          <w:bCs/>
          <w:szCs w:val="28"/>
        </w:rPr>
        <w:t>全权处理本项目投标的有关事宜。</w:t>
      </w:r>
    </w:p>
    <w:p w14:paraId="634DA143" w14:textId="77777777" w:rsidR="00037C49" w:rsidRDefault="00C240A2">
      <w:pPr>
        <w:spacing w:line="520" w:lineRule="exact"/>
        <w:ind w:left="560"/>
        <w:rPr>
          <w:rFonts w:ascii="宋体" w:hAnsi="宋体"/>
          <w:szCs w:val="28"/>
        </w:rPr>
      </w:pPr>
      <w:r>
        <w:rPr>
          <w:rFonts w:ascii="宋体" w:hAnsi="宋体" w:hint="eastAsia"/>
          <w:szCs w:val="28"/>
        </w:rPr>
        <w:t>1、</w:t>
      </w:r>
      <w:r>
        <w:rPr>
          <w:rFonts w:ascii="宋体" w:hAnsi="宋体"/>
          <w:szCs w:val="28"/>
        </w:rPr>
        <w:t>我方承诺</w:t>
      </w:r>
      <w:r>
        <w:rPr>
          <w:rFonts w:ascii="宋体" w:hAnsi="宋体" w:hint="eastAsia"/>
          <w:szCs w:val="28"/>
          <w:u w:val="single"/>
        </w:rPr>
        <w:t>（</w:t>
      </w:r>
      <w:r>
        <w:rPr>
          <w:rFonts w:ascii="宋体" w:hAnsi="宋体" w:hint="eastAsia"/>
          <w:b/>
          <w:szCs w:val="28"/>
          <w:u w:val="single"/>
        </w:rPr>
        <w:t>说明：填写“已经具备”或“不具备”</w:t>
      </w:r>
      <w:r>
        <w:rPr>
          <w:rFonts w:ascii="宋体" w:hAnsi="宋体"/>
          <w:szCs w:val="28"/>
        </w:rPr>
        <w:t>《中华人民共和国政府采购法》中规定的参加政府采购活动的</w:t>
      </w:r>
      <w:r>
        <w:rPr>
          <w:rFonts w:ascii="宋体" w:hAnsi="宋体" w:hint="eastAsia"/>
          <w:szCs w:val="28"/>
        </w:rPr>
        <w:t>投标人</w:t>
      </w:r>
      <w:r>
        <w:rPr>
          <w:rFonts w:ascii="宋体" w:hAnsi="宋体"/>
          <w:szCs w:val="28"/>
        </w:rPr>
        <w:t>应当具备的条件</w:t>
      </w:r>
      <w:r>
        <w:rPr>
          <w:rFonts w:ascii="宋体" w:hAnsi="宋体" w:hint="eastAsia"/>
          <w:szCs w:val="28"/>
        </w:rPr>
        <w:t>：</w:t>
      </w:r>
    </w:p>
    <w:p w14:paraId="34306394" w14:textId="77777777" w:rsidR="00037C49" w:rsidRDefault="00C240A2">
      <w:pPr>
        <w:numPr>
          <w:ilvl w:val="0"/>
          <w:numId w:val="18"/>
        </w:numPr>
        <w:spacing w:after="120" w:line="520" w:lineRule="exact"/>
        <w:ind w:left="0" w:firstLineChars="200" w:firstLine="480"/>
        <w:rPr>
          <w:rFonts w:ascii="宋体" w:hAnsi="宋体"/>
          <w:bCs/>
          <w:szCs w:val="28"/>
        </w:rPr>
      </w:pPr>
      <w:r>
        <w:rPr>
          <w:rFonts w:ascii="宋体" w:hAnsi="宋体" w:hint="eastAsia"/>
          <w:bCs/>
          <w:szCs w:val="28"/>
        </w:rPr>
        <w:t>具有良好的商业信誉和健全的财务会计制度；</w:t>
      </w:r>
    </w:p>
    <w:p w14:paraId="3F68EF3F" w14:textId="77777777" w:rsidR="00037C49" w:rsidRDefault="00C240A2">
      <w:pPr>
        <w:numPr>
          <w:ilvl w:val="0"/>
          <w:numId w:val="18"/>
        </w:numPr>
        <w:spacing w:after="120" w:line="520" w:lineRule="exact"/>
        <w:ind w:left="0" w:firstLineChars="200" w:firstLine="480"/>
        <w:rPr>
          <w:rFonts w:ascii="宋体" w:hAnsi="宋体"/>
          <w:bCs/>
          <w:szCs w:val="28"/>
        </w:rPr>
      </w:pPr>
      <w:r>
        <w:rPr>
          <w:rFonts w:ascii="宋体" w:hAnsi="宋体" w:hint="eastAsia"/>
          <w:bCs/>
          <w:szCs w:val="28"/>
        </w:rPr>
        <w:t>具有履行合同所必须的设备和专业技术能力；</w:t>
      </w:r>
    </w:p>
    <w:p w14:paraId="37AF0C7E" w14:textId="77777777" w:rsidR="00037C49" w:rsidRDefault="00C240A2">
      <w:pPr>
        <w:numPr>
          <w:ilvl w:val="0"/>
          <w:numId w:val="18"/>
        </w:numPr>
        <w:spacing w:after="120" w:line="520" w:lineRule="exact"/>
        <w:ind w:left="0" w:firstLineChars="200" w:firstLine="480"/>
        <w:rPr>
          <w:rFonts w:ascii="宋体" w:hAnsi="宋体"/>
          <w:bCs/>
          <w:szCs w:val="28"/>
        </w:rPr>
      </w:pPr>
      <w:r>
        <w:rPr>
          <w:rFonts w:ascii="宋体" w:hAnsi="宋体" w:hint="eastAsia"/>
          <w:bCs/>
          <w:szCs w:val="28"/>
        </w:rPr>
        <w:t>有依法缴纳税收和社会保障资金的良好记录；</w:t>
      </w:r>
    </w:p>
    <w:p w14:paraId="517F17FD" w14:textId="77777777" w:rsidR="00037C49" w:rsidRDefault="00C240A2">
      <w:pPr>
        <w:spacing w:line="360" w:lineRule="auto"/>
        <w:ind w:firstLineChars="200" w:firstLine="480"/>
        <w:jc w:val="left"/>
        <w:rPr>
          <w:rFonts w:ascii="宋体" w:hAnsi="宋体"/>
          <w:szCs w:val="32"/>
        </w:rPr>
      </w:pPr>
      <w:r>
        <w:rPr>
          <w:rFonts w:ascii="宋体" w:hAnsi="宋体" w:hint="eastAsia"/>
          <w:bCs/>
          <w:szCs w:val="28"/>
        </w:rPr>
        <w:t>（四）近三年内，在经营活动中没有重大违法记录，遵守国家相关法律和法规</w:t>
      </w:r>
      <w:r>
        <w:rPr>
          <w:rFonts w:ascii="宋体" w:hAnsi="宋体" w:hint="eastAsia"/>
          <w:szCs w:val="32"/>
        </w:rPr>
        <w:t>；</w:t>
      </w:r>
    </w:p>
    <w:p w14:paraId="13C81310" w14:textId="77777777" w:rsidR="00037C49" w:rsidRDefault="00C240A2">
      <w:pPr>
        <w:spacing w:line="360" w:lineRule="auto"/>
        <w:ind w:firstLineChars="200" w:firstLine="480"/>
        <w:jc w:val="left"/>
        <w:rPr>
          <w:rFonts w:ascii="宋体" w:hAnsi="宋体"/>
          <w:bCs/>
          <w:szCs w:val="28"/>
        </w:rPr>
      </w:pPr>
      <w:r>
        <w:rPr>
          <w:rFonts w:ascii="宋体" w:hAnsi="宋体" w:hint="eastAsia"/>
          <w:szCs w:val="32"/>
        </w:rPr>
        <w:t>（五）未被“信用中国”列入失信被执行人名单，未被“国家企业信用信息公示填信息”（w</w:t>
      </w:r>
      <w:r>
        <w:rPr>
          <w:rFonts w:ascii="宋体" w:hAnsi="宋体"/>
          <w:szCs w:val="32"/>
        </w:rPr>
        <w:t>ww.gsxt.gov.cn</w:t>
      </w:r>
      <w:r>
        <w:rPr>
          <w:rFonts w:ascii="宋体" w:hAnsi="宋体" w:hint="eastAsia"/>
          <w:szCs w:val="32"/>
        </w:rPr>
        <w:t>）中列入严重违法失信企业名单。</w:t>
      </w:r>
    </w:p>
    <w:p w14:paraId="7D901198" w14:textId="77777777" w:rsidR="00037C49" w:rsidRDefault="00C240A2">
      <w:pPr>
        <w:spacing w:line="520" w:lineRule="exact"/>
        <w:ind w:left="560"/>
        <w:rPr>
          <w:rFonts w:ascii="宋体" w:hAnsi="宋体"/>
          <w:szCs w:val="28"/>
        </w:rPr>
      </w:pPr>
      <w:r>
        <w:rPr>
          <w:rFonts w:ascii="宋体" w:hAnsi="宋体" w:hint="eastAsia"/>
          <w:szCs w:val="28"/>
        </w:rPr>
        <w:t>2、我方自愿按照招标文件规定的各项要求向投标人提供所需货物及服务，</w:t>
      </w:r>
      <w:r>
        <w:rPr>
          <w:rFonts w:ascii="宋体" w:hAnsi="宋体" w:hint="eastAsia"/>
          <w:b/>
          <w:szCs w:val="28"/>
        </w:rPr>
        <w:t xml:space="preserve">投标报价为人民币 </w:t>
      </w:r>
      <w:r>
        <w:rPr>
          <w:rFonts w:ascii="宋体" w:hAnsi="宋体"/>
          <w:b/>
          <w:szCs w:val="28"/>
        </w:rPr>
        <w:t xml:space="preserve">        </w:t>
      </w:r>
      <w:r>
        <w:rPr>
          <w:rFonts w:ascii="宋体" w:hAnsi="宋体" w:hint="eastAsia"/>
          <w:b/>
          <w:szCs w:val="28"/>
        </w:rPr>
        <w:t>万元（大写：</w:t>
      </w:r>
      <w:r>
        <w:rPr>
          <w:rFonts w:ascii="宋体" w:hAnsi="宋体"/>
          <w:b/>
          <w:szCs w:val="28"/>
        </w:rPr>
        <w:t xml:space="preserve">          </w:t>
      </w:r>
      <w:r>
        <w:rPr>
          <w:rFonts w:ascii="宋体" w:hAnsi="宋体" w:hint="eastAsia"/>
          <w:b/>
          <w:szCs w:val="28"/>
        </w:rPr>
        <w:t>）</w:t>
      </w:r>
      <w:r>
        <w:rPr>
          <w:rFonts w:ascii="宋体" w:hAnsi="宋体" w:hint="eastAsia"/>
          <w:szCs w:val="28"/>
        </w:rPr>
        <w:t>。</w:t>
      </w:r>
    </w:p>
    <w:p w14:paraId="1AFFEAAF" w14:textId="77777777" w:rsidR="00037C49" w:rsidRDefault="00C240A2">
      <w:pPr>
        <w:spacing w:line="520" w:lineRule="exact"/>
        <w:ind w:left="560"/>
        <w:rPr>
          <w:rFonts w:ascii="宋体" w:hAnsi="宋体"/>
          <w:szCs w:val="28"/>
        </w:rPr>
      </w:pPr>
      <w:r>
        <w:rPr>
          <w:rFonts w:ascii="宋体" w:hAnsi="宋体" w:hint="eastAsia"/>
          <w:szCs w:val="28"/>
        </w:rPr>
        <w:t>3、我方已详细阅读和审查了全部投标文件，包括修改文件（如有）以及全部相关资料和有关附件，并对上述文件均无异议。</w:t>
      </w:r>
    </w:p>
    <w:p w14:paraId="66DAF5CB" w14:textId="77777777" w:rsidR="00037C49" w:rsidRDefault="00C240A2">
      <w:pPr>
        <w:spacing w:line="360" w:lineRule="auto"/>
        <w:ind w:firstLine="480"/>
        <w:rPr>
          <w:rFonts w:ascii="宋体" w:hAnsi="宋体"/>
          <w:szCs w:val="28"/>
        </w:rPr>
      </w:pPr>
      <w:r>
        <w:rPr>
          <w:rFonts w:ascii="宋体" w:hAnsi="宋体" w:hint="eastAsia"/>
          <w:szCs w:val="28"/>
        </w:rPr>
        <w:t>4、一旦我方中标，我方承诺在合同约定的期限内完成移交全部合同工程。</w:t>
      </w:r>
    </w:p>
    <w:p w14:paraId="79144BC1" w14:textId="77777777" w:rsidR="00037C49" w:rsidRDefault="00C240A2">
      <w:pPr>
        <w:spacing w:line="360" w:lineRule="auto"/>
        <w:ind w:firstLine="480"/>
        <w:rPr>
          <w:rFonts w:ascii="宋体" w:hAnsi="宋体"/>
          <w:szCs w:val="28"/>
        </w:rPr>
      </w:pPr>
      <w:r>
        <w:rPr>
          <w:rFonts w:ascii="宋体" w:hAnsi="宋体" w:hint="eastAsia"/>
          <w:szCs w:val="28"/>
        </w:rPr>
        <w:t>5、我方同意所递交的投标文件在投标有效期内有效，在此期间内我方的投标文件有可能中标，我方将受此约束，</w:t>
      </w:r>
      <w:r>
        <w:rPr>
          <w:rFonts w:ascii="宋体" w:hAnsi="宋体" w:cs="Arial" w:hint="eastAsia"/>
          <w:szCs w:val="28"/>
        </w:rPr>
        <w:t>将按投标文件的规定履行合同责任和义务</w:t>
      </w:r>
      <w:r>
        <w:rPr>
          <w:rFonts w:ascii="宋体" w:hAnsi="宋体" w:hint="eastAsia"/>
          <w:szCs w:val="28"/>
        </w:rPr>
        <w:t>。</w:t>
      </w:r>
    </w:p>
    <w:p w14:paraId="1AAB113E" w14:textId="77777777" w:rsidR="00037C49" w:rsidRDefault="00C240A2">
      <w:pPr>
        <w:spacing w:line="360" w:lineRule="auto"/>
        <w:ind w:firstLine="480"/>
        <w:rPr>
          <w:rFonts w:ascii="宋体" w:hAnsi="宋体"/>
          <w:szCs w:val="28"/>
        </w:rPr>
      </w:pPr>
      <w:r>
        <w:rPr>
          <w:rFonts w:ascii="宋体" w:hAnsi="宋体" w:hint="eastAsia"/>
          <w:szCs w:val="28"/>
        </w:rPr>
        <w:t>6、除非另外达成协议并生效，你方的中标通知书和本投标文件将构成约束我们双方的合同。</w:t>
      </w:r>
    </w:p>
    <w:p w14:paraId="2FC1412E" w14:textId="77777777" w:rsidR="00037C49" w:rsidRDefault="00C240A2">
      <w:pPr>
        <w:spacing w:line="360" w:lineRule="auto"/>
        <w:ind w:firstLine="480"/>
        <w:rPr>
          <w:rFonts w:ascii="宋体" w:hAnsi="宋体"/>
          <w:szCs w:val="28"/>
        </w:rPr>
      </w:pPr>
      <w:r>
        <w:rPr>
          <w:rFonts w:ascii="宋体" w:hAnsi="宋体" w:hint="eastAsia"/>
          <w:szCs w:val="28"/>
        </w:rPr>
        <w:lastRenderedPageBreak/>
        <w:t>7、投标人同意提供按照贵方可能要求的与其投标有关的一切数据或资料。</w:t>
      </w:r>
    </w:p>
    <w:p w14:paraId="23EE4A65" w14:textId="77777777" w:rsidR="00037C49" w:rsidRDefault="00C240A2">
      <w:pPr>
        <w:spacing w:line="360" w:lineRule="auto"/>
        <w:ind w:firstLine="480"/>
        <w:rPr>
          <w:rFonts w:ascii="宋体" w:hAnsi="宋体" w:cs="Arial"/>
          <w:szCs w:val="28"/>
        </w:rPr>
      </w:pPr>
      <w:r>
        <w:rPr>
          <w:rFonts w:ascii="宋体" w:hAnsi="宋体" w:cs="Arial" w:hint="eastAsia"/>
          <w:szCs w:val="28"/>
        </w:rPr>
        <w:t xml:space="preserve"> 8、与本投标有关的一切正式往来信函请寄：</w:t>
      </w:r>
    </w:p>
    <w:p w14:paraId="07A8BF84" w14:textId="77777777" w:rsidR="00037C49" w:rsidRDefault="00C240A2" w:rsidP="00153B3F">
      <w:pPr>
        <w:spacing w:after="120" w:line="520" w:lineRule="exact"/>
        <w:ind w:left="420" w:firstLineChars="202" w:firstLine="485"/>
        <w:rPr>
          <w:rFonts w:ascii="宋体" w:hAnsi="宋体"/>
          <w:szCs w:val="28"/>
          <w:u w:val="single"/>
        </w:rPr>
      </w:pPr>
      <w:r>
        <w:rPr>
          <w:rFonts w:ascii="宋体" w:hAnsi="宋体" w:hint="eastAsia"/>
          <w:szCs w:val="28"/>
        </w:rPr>
        <w:t>通讯地址：</w:t>
      </w:r>
    </w:p>
    <w:p w14:paraId="6FC7CE9E" w14:textId="77777777" w:rsidR="00037C49" w:rsidRDefault="00C240A2" w:rsidP="00153B3F">
      <w:pPr>
        <w:spacing w:after="120" w:line="520" w:lineRule="exact"/>
        <w:ind w:left="420" w:firstLineChars="202" w:firstLine="485"/>
        <w:rPr>
          <w:rFonts w:ascii="宋体" w:hAnsi="宋体"/>
          <w:szCs w:val="28"/>
          <w:u w:val="single"/>
        </w:rPr>
      </w:pPr>
      <w:r>
        <w:rPr>
          <w:rFonts w:ascii="宋体" w:hAnsi="宋体" w:hint="eastAsia"/>
          <w:szCs w:val="28"/>
        </w:rPr>
        <w:t>邮政编码：</w:t>
      </w:r>
    </w:p>
    <w:p w14:paraId="5F4E6EEB" w14:textId="77777777" w:rsidR="00037C49" w:rsidRDefault="00C240A2" w:rsidP="00153B3F">
      <w:pPr>
        <w:spacing w:after="120" w:line="520" w:lineRule="exact"/>
        <w:ind w:left="420" w:firstLineChars="202" w:firstLine="485"/>
        <w:rPr>
          <w:rFonts w:ascii="宋体" w:hAnsi="宋体"/>
          <w:szCs w:val="28"/>
          <w:u w:val="single"/>
        </w:rPr>
      </w:pPr>
      <w:r>
        <w:rPr>
          <w:rFonts w:ascii="宋体" w:hAnsi="宋体" w:hint="eastAsia"/>
          <w:szCs w:val="28"/>
        </w:rPr>
        <w:t>联系电话：</w:t>
      </w:r>
    </w:p>
    <w:p w14:paraId="5F022062" w14:textId="77777777" w:rsidR="00037C49" w:rsidRDefault="00C240A2" w:rsidP="00153B3F">
      <w:pPr>
        <w:spacing w:after="120" w:line="520" w:lineRule="exact"/>
        <w:ind w:left="420" w:firstLineChars="202" w:firstLine="485"/>
        <w:rPr>
          <w:rFonts w:ascii="宋体" w:hAnsi="宋体"/>
          <w:bCs/>
          <w:szCs w:val="28"/>
        </w:rPr>
      </w:pPr>
      <w:r>
        <w:rPr>
          <w:rFonts w:ascii="宋体" w:hAnsi="宋体" w:hint="eastAsia"/>
          <w:szCs w:val="28"/>
        </w:rPr>
        <w:t>传    真：</w:t>
      </w:r>
    </w:p>
    <w:p w14:paraId="6FA148D5" w14:textId="77777777" w:rsidR="00037C49" w:rsidRDefault="00C240A2">
      <w:pPr>
        <w:spacing w:after="120" w:line="520" w:lineRule="exact"/>
        <w:ind w:firstLineChars="350" w:firstLine="840"/>
        <w:rPr>
          <w:rFonts w:ascii="宋体" w:hAnsi="宋体"/>
          <w:bCs/>
          <w:szCs w:val="28"/>
        </w:rPr>
      </w:pPr>
      <w:r>
        <w:rPr>
          <w:rFonts w:ascii="宋体" w:hAnsi="宋体" w:hint="eastAsia"/>
          <w:szCs w:val="28"/>
        </w:rPr>
        <w:t>投标人：</w:t>
      </w:r>
      <w:r>
        <w:rPr>
          <w:rFonts w:ascii="宋体" w:hAnsi="宋体" w:hint="eastAsia"/>
          <w:bCs/>
          <w:szCs w:val="28"/>
        </w:rPr>
        <w:t>（加盖公章）</w:t>
      </w:r>
    </w:p>
    <w:p w14:paraId="19740F8A" w14:textId="77777777" w:rsidR="00037C49" w:rsidRDefault="00C240A2">
      <w:pPr>
        <w:spacing w:after="120" w:line="520" w:lineRule="exact"/>
        <w:ind w:firstLineChars="350" w:firstLine="840"/>
        <w:rPr>
          <w:rFonts w:ascii="宋体" w:hAnsi="宋体"/>
          <w:bCs/>
          <w:szCs w:val="28"/>
        </w:rPr>
      </w:pPr>
      <w:r>
        <w:rPr>
          <w:rFonts w:ascii="宋体" w:hAnsi="宋体" w:hint="eastAsia"/>
          <w:bCs/>
          <w:szCs w:val="28"/>
        </w:rPr>
        <w:t>法定代表人或代理人：（签字）</w:t>
      </w:r>
    </w:p>
    <w:p w14:paraId="1484D3DD" w14:textId="77777777" w:rsidR="00037C49" w:rsidRDefault="00C240A2">
      <w:pPr>
        <w:spacing w:line="360" w:lineRule="auto"/>
        <w:ind w:firstLineChars="350" w:firstLine="840"/>
        <w:jc w:val="left"/>
        <w:rPr>
          <w:rFonts w:ascii="宋体" w:hAnsi="宋体"/>
          <w:bCs/>
          <w:szCs w:val="28"/>
          <w:u w:val="single"/>
        </w:rPr>
      </w:pPr>
      <w:r>
        <w:rPr>
          <w:rFonts w:ascii="宋体" w:hAnsi="宋体" w:hint="eastAsia"/>
          <w:bCs/>
          <w:szCs w:val="28"/>
        </w:rPr>
        <w:t>日    期：</w:t>
      </w:r>
      <w:r>
        <w:rPr>
          <w:rFonts w:ascii="宋体" w:hAnsi="宋体"/>
          <w:szCs w:val="28"/>
        </w:rPr>
        <w:t>年月日</w:t>
      </w:r>
    </w:p>
    <w:p w14:paraId="46C077A3" w14:textId="77777777" w:rsidR="00037C49" w:rsidRDefault="00037C49">
      <w:pPr>
        <w:spacing w:line="360" w:lineRule="auto"/>
        <w:ind w:firstLine="480"/>
        <w:rPr>
          <w:rFonts w:ascii="宋体" w:hAnsi="宋体"/>
          <w:szCs w:val="30"/>
        </w:rPr>
      </w:pPr>
    </w:p>
    <w:tbl>
      <w:tblPr>
        <w:tblW w:w="4261" w:type="dxa"/>
        <w:tblLayout w:type="fixed"/>
        <w:tblLook w:val="04A0" w:firstRow="1" w:lastRow="0" w:firstColumn="1" w:lastColumn="0" w:noHBand="0" w:noVBand="1"/>
      </w:tblPr>
      <w:tblGrid>
        <w:gridCol w:w="4261"/>
      </w:tblGrid>
      <w:tr w:rsidR="00037C49" w14:paraId="11883C5F" w14:textId="77777777">
        <w:tc>
          <w:tcPr>
            <w:tcW w:w="4261" w:type="dxa"/>
          </w:tcPr>
          <w:p w14:paraId="60BA8473" w14:textId="77777777" w:rsidR="00037C49" w:rsidRDefault="00037C49">
            <w:pPr>
              <w:spacing w:line="360" w:lineRule="auto"/>
              <w:rPr>
                <w:rFonts w:ascii="宋体" w:hAnsi="宋体" w:cs="Arial"/>
                <w:szCs w:val="21"/>
              </w:rPr>
            </w:pPr>
          </w:p>
          <w:p w14:paraId="6E78209E" w14:textId="77777777" w:rsidR="00037C49" w:rsidRDefault="00037C49">
            <w:pPr>
              <w:spacing w:line="360" w:lineRule="auto"/>
              <w:rPr>
                <w:rFonts w:ascii="宋体" w:hAnsi="宋体" w:cs="Arial"/>
                <w:szCs w:val="21"/>
              </w:rPr>
            </w:pPr>
          </w:p>
        </w:tc>
      </w:tr>
    </w:tbl>
    <w:p w14:paraId="3280BC70" w14:textId="77777777" w:rsidR="00037C49" w:rsidRDefault="00037C49">
      <w:pPr>
        <w:spacing w:line="360" w:lineRule="auto"/>
        <w:jc w:val="left"/>
        <w:rPr>
          <w:rFonts w:ascii="宋体" w:hAnsi="宋体"/>
          <w:szCs w:val="30"/>
        </w:rPr>
      </w:pPr>
      <w:bookmarkStart w:id="46" w:name="_Toc233643478"/>
      <w:bookmarkStart w:id="47" w:name="_Toc214332041"/>
      <w:bookmarkStart w:id="48" w:name="_Toc214332156"/>
      <w:bookmarkStart w:id="49" w:name="_Toc214331892"/>
      <w:bookmarkStart w:id="50" w:name="_Toc75675086"/>
      <w:bookmarkStart w:id="51" w:name="_Toc189238698"/>
      <w:bookmarkEnd w:id="42"/>
    </w:p>
    <w:p w14:paraId="0FC9E9CF" w14:textId="77777777" w:rsidR="00037C49" w:rsidRDefault="00037C49">
      <w:pPr>
        <w:spacing w:line="360" w:lineRule="auto"/>
        <w:jc w:val="left"/>
        <w:rPr>
          <w:rFonts w:ascii="宋体" w:hAnsi="宋体"/>
          <w:szCs w:val="30"/>
        </w:rPr>
      </w:pPr>
    </w:p>
    <w:p w14:paraId="501B6ADD" w14:textId="77777777" w:rsidR="00037C49" w:rsidRDefault="00037C49">
      <w:pPr>
        <w:spacing w:line="360" w:lineRule="auto"/>
        <w:jc w:val="left"/>
        <w:rPr>
          <w:rFonts w:ascii="宋体" w:hAnsi="宋体"/>
          <w:szCs w:val="30"/>
        </w:rPr>
      </w:pPr>
    </w:p>
    <w:p w14:paraId="46DF70C2" w14:textId="77777777" w:rsidR="00037C49" w:rsidRDefault="00037C49">
      <w:pPr>
        <w:spacing w:line="360" w:lineRule="auto"/>
        <w:jc w:val="left"/>
        <w:rPr>
          <w:rFonts w:ascii="宋体" w:hAnsi="宋体"/>
          <w:szCs w:val="30"/>
        </w:rPr>
      </w:pPr>
    </w:p>
    <w:p w14:paraId="04F59F77" w14:textId="77777777" w:rsidR="00037C49" w:rsidRDefault="00037C49">
      <w:pPr>
        <w:spacing w:line="360" w:lineRule="auto"/>
        <w:ind w:firstLineChars="200" w:firstLine="480"/>
        <w:rPr>
          <w:rFonts w:ascii="宋体" w:hAnsi="宋体"/>
        </w:rPr>
      </w:pPr>
    </w:p>
    <w:p w14:paraId="5DF35BAA" w14:textId="77777777" w:rsidR="00037C49" w:rsidRDefault="00037C49"/>
    <w:p w14:paraId="5C1074E1" w14:textId="77777777" w:rsidR="00037C49" w:rsidRDefault="00037C49"/>
    <w:p w14:paraId="7E60B9B2" w14:textId="77777777" w:rsidR="00037C49" w:rsidRDefault="00037C49"/>
    <w:p w14:paraId="5FC0D953" w14:textId="77777777" w:rsidR="00037C49" w:rsidRDefault="00037C49"/>
    <w:p w14:paraId="045E2224" w14:textId="77777777" w:rsidR="00037C49" w:rsidRDefault="00037C49">
      <w:pPr>
        <w:spacing w:line="360" w:lineRule="auto"/>
        <w:jc w:val="left"/>
        <w:rPr>
          <w:rFonts w:ascii="宋体" w:hAnsi="宋体"/>
        </w:rPr>
      </w:pPr>
    </w:p>
    <w:p w14:paraId="2A508284" w14:textId="77777777" w:rsidR="00037C49" w:rsidRDefault="00037C49">
      <w:pPr>
        <w:spacing w:line="360" w:lineRule="auto"/>
        <w:jc w:val="left"/>
        <w:rPr>
          <w:rFonts w:ascii="宋体" w:hAnsi="宋体"/>
        </w:rPr>
      </w:pPr>
    </w:p>
    <w:p w14:paraId="6DABC7B5" w14:textId="77777777" w:rsidR="00037C49" w:rsidRDefault="00037C49">
      <w:pPr>
        <w:spacing w:line="360" w:lineRule="auto"/>
        <w:jc w:val="left"/>
        <w:rPr>
          <w:rFonts w:ascii="宋体" w:hAnsi="宋体"/>
        </w:rPr>
      </w:pPr>
    </w:p>
    <w:p w14:paraId="72196F13" w14:textId="77777777" w:rsidR="00037C49" w:rsidRDefault="00037C49">
      <w:pPr>
        <w:spacing w:line="360" w:lineRule="auto"/>
        <w:jc w:val="left"/>
        <w:rPr>
          <w:rFonts w:ascii="宋体" w:hAnsi="宋体"/>
        </w:rPr>
      </w:pPr>
    </w:p>
    <w:p w14:paraId="54C723B6" w14:textId="77777777" w:rsidR="00037C49" w:rsidRDefault="00037C49">
      <w:pPr>
        <w:spacing w:line="360" w:lineRule="auto"/>
        <w:jc w:val="left"/>
        <w:rPr>
          <w:rFonts w:ascii="宋体" w:hAnsi="宋体"/>
        </w:rPr>
      </w:pPr>
    </w:p>
    <w:p w14:paraId="76B1E809" w14:textId="77777777" w:rsidR="00037C49" w:rsidRDefault="00037C49">
      <w:pPr>
        <w:spacing w:line="360" w:lineRule="auto"/>
        <w:jc w:val="left"/>
        <w:rPr>
          <w:rFonts w:ascii="宋体" w:hAnsi="宋体"/>
        </w:rPr>
      </w:pPr>
    </w:p>
    <w:p w14:paraId="221FA931" w14:textId="77777777" w:rsidR="00037C49" w:rsidRDefault="00037C49">
      <w:pPr>
        <w:spacing w:line="360" w:lineRule="auto"/>
        <w:jc w:val="left"/>
        <w:rPr>
          <w:rFonts w:ascii="宋体" w:hAnsi="宋体"/>
        </w:rPr>
      </w:pPr>
    </w:p>
    <w:p w14:paraId="33AA8376" w14:textId="77777777" w:rsidR="00037C49" w:rsidRDefault="00037C49">
      <w:pPr>
        <w:spacing w:line="360" w:lineRule="auto"/>
        <w:jc w:val="left"/>
        <w:rPr>
          <w:rFonts w:ascii="宋体" w:hAnsi="宋体"/>
        </w:rPr>
      </w:pPr>
    </w:p>
    <w:p w14:paraId="2F82045C" w14:textId="77777777" w:rsidR="00037C49" w:rsidRDefault="00037C49">
      <w:pPr>
        <w:spacing w:line="360" w:lineRule="auto"/>
        <w:jc w:val="left"/>
        <w:rPr>
          <w:rFonts w:ascii="宋体" w:hAnsi="宋体"/>
        </w:rPr>
      </w:pPr>
    </w:p>
    <w:p w14:paraId="29EE03A2" w14:textId="77777777" w:rsidR="00037C49" w:rsidRDefault="00C240A2">
      <w:pPr>
        <w:pStyle w:val="20"/>
        <w:numPr>
          <w:ilvl w:val="0"/>
          <w:numId w:val="17"/>
        </w:numPr>
        <w:spacing w:before="120" w:after="120" w:line="360" w:lineRule="auto"/>
        <w:ind w:hanging="562"/>
        <w:rPr>
          <w:rFonts w:ascii="黑体" w:hAnsi="黑体"/>
          <w:bCs/>
          <w:sz w:val="28"/>
          <w:szCs w:val="28"/>
        </w:rPr>
      </w:pPr>
      <w:bookmarkStart w:id="52" w:name="_Toc455354056"/>
      <w:r>
        <w:rPr>
          <w:rFonts w:ascii="黑体" w:hAnsi="黑体" w:hint="eastAsia"/>
          <w:bCs/>
          <w:sz w:val="28"/>
          <w:szCs w:val="28"/>
        </w:rPr>
        <w:t>格式3：开标一览表</w:t>
      </w:r>
      <w:bookmarkEnd w:id="52"/>
    </w:p>
    <w:p w14:paraId="2B0E18E6" w14:textId="77777777" w:rsidR="00037C49" w:rsidRDefault="00037C49"/>
    <w:p w14:paraId="56DDE820" w14:textId="77777777" w:rsidR="00037C49" w:rsidRDefault="00C240A2">
      <w:pPr>
        <w:spacing w:line="360" w:lineRule="auto"/>
        <w:ind w:firstLineChars="200" w:firstLine="560"/>
        <w:jc w:val="center"/>
        <w:rPr>
          <w:rFonts w:ascii="宋体" w:hAnsi="宋体"/>
          <w:sz w:val="28"/>
          <w:szCs w:val="28"/>
        </w:rPr>
      </w:pPr>
      <w:r>
        <w:rPr>
          <w:rFonts w:ascii="宋体" w:hAnsi="宋体" w:hint="eastAsia"/>
          <w:sz w:val="28"/>
          <w:szCs w:val="28"/>
        </w:rPr>
        <w:t>开标一览表</w:t>
      </w:r>
    </w:p>
    <w:p w14:paraId="1A1EF2C9" w14:textId="77777777" w:rsidR="00037C49" w:rsidRDefault="00037C49">
      <w:pPr>
        <w:rPr>
          <w:rFonts w:ascii="宋体" w:hAnsi="宋体"/>
          <w:sz w:val="32"/>
          <w:szCs w:val="32"/>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7"/>
        <w:gridCol w:w="4817"/>
        <w:gridCol w:w="1793"/>
        <w:gridCol w:w="1891"/>
      </w:tblGrid>
      <w:tr w:rsidR="00037C49" w14:paraId="749FBE87" w14:textId="77777777">
        <w:trPr>
          <w:trHeight w:val="600"/>
          <w:tblHeader/>
        </w:trPr>
        <w:tc>
          <w:tcPr>
            <w:tcW w:w="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54D6B9" w14:textId="77777777" w:rsidR="00037C49" w:rsidRDefault="00C240A2">
            <w:pPr>
              <w:widowControl/>
              <w:jc w:val="center"/>
              <w:rPr>
                <w:rFonts w:ascii="宋体" w:hAnsi="宋体" w:cs="Arial"/>
                <w:kern w:val="0"/>
              </w:rPr>
            </w:pPr>
            <w:r>
              <w:rPr>
                <w:rFonts w:ascii="宋体" w:hAnsi="宋体" w:cs="Arial" w:hint="eastAsia"/>
                <w:kern w:val="0"/>
              </w:rPr>
              <w:t>序号</w:t>
            </w:r>
          </w:p>
        </w:tc>
        <w:tc>
          <w:tcPr>
            <w:tcW w:w="4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BE388B" w14:textId="77777777" w:rsidR="00037C49" w:rsidRDefault="00C240A2">
            <w:pPr>
              <w:widowControl/>
              <w:jc w:val="center"/>
              <w:rPr>
                <w:rFonts w:ascii="宋体" w:hAnsi="宋体" w:cs="Arial"/>
                <w:kern w:val="0"/>
              </w:rPr>
            </w:pPr>
            <w:r>
              <w:rPr>
                <w:rFonts w:ascii="宋体" w:hAnsi="宋体" w:cs="Arial" w:hint="eastAsia"/>
                <w:kern w:val="0"/>
              </w:rPr>
              <w:t>名称</w:t>
            </w:r>
          </w:p>
        </w:tc>
        <w:tc>
          <w:tcPr>
            <w:tcW w:w="1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8C1552" w14:textId="77777777" w:rsidR="00037C49" w:rsidRDefault="00C240A2">
            <w:pPr>
              <w:widowControl/>
              <w:jc w:val="center"/>
              <w:rPr>
                <w:rFonts w:ascii="宋体" w:hAnsi="宋体" w:cs="Arial"/>
                <w:kern w:val="0"/>
              </w:rPr>
            </w:pPr>
            <w:r>
              <w:rPr>
                <w:rFonts w:ascii="宋体" w:hAnsi="宋体" w:cs="Arial" w:hint="eastAsia"/>
                <w:kern w:val="0"/>
              </w:rPr>
              <w:t>总价</w:t>
            </w:r>
          </w:p>
        </w:tc>
        <w:tc>
          <w:tcPr>
            <w:tcW w:w="1891" w:type="dxa"/>
            <w:tcBorders>
              <w:top w:val="single" w:sz="4" w:space="0" w:color="auto"/>
              <w:left w:val="single" w:sz="4" w:space="0" w:color="auto"/>
              <w:bottom w:val="single" w:sz="4" w:space="0" w:color="auto"/>
              <w:right w:val="single" w:sz="4" w:space="0" w:color="auto"/>
            </w:tcBorders>
            <w:vAlign w:val="center"/>
          </w:tcPr>
          <w:p w14:paraId="4E1AC90C" w14:textId="77777777" w:rsidR="00037C49" w:rsidRDefault="00C240A2">
            <w:pPr>
              <w:widowControl/>
              <w:jc w:val="center"/>
              <w:rPr>
                <w:rFonts w:ascii="宋体" w:hAnsi="宋体" w:cs="Arial"/>
                <w:kern w:val="0"/>
              </w:rPr>
            </w:pPr>
            <w:r>
              <w:rPr>
                <w:rFonts w:ascii="宋体" w:hAnsi="宋体" w:hint="eastAsia"/>
              </w:rPr>
              <w:t>完成时间</w:t>
            </w:r>
          </w:p>
        </w:tc>
      </w:tr>
      <w:tr w:rsidR="00037C49" w14:paraId="6AECD813" w14:textId="77777777">
        <w:trPr>
          <w:trHeight w:val="600"/>
        </w:trPr>
        <w:tc>
          <w:tcPr>
            <w:tcW w:w="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5D33D6" w14:textId="77777777" w:rsidR="00037C49" w:rsidRDefault="00C240A2">
            <w:pPr>
              <w:jc w:val="center"/>
              <w:rPr>
                <w:rFonts w:ascii="宋体" w:hAnsi="宋体"/>
              </w:rPr>
            </w:pPr>
            <w:r>
              <w:rPr>
                <w:rFonts w:ascii="宋体" w:hAnsi="宋体" w:hint="eastAsia"/>
              </w:rPr>
              <w:t>1</w:t>
            </w:r>
          </w:p>
        </w:tc>
        <w:tc>
          <w:tcPr>
            <w:tcW w:w="4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9A56B6" w14:textId="77777777" w:rsidR="00037C49" w:rsidRDefault="00037C49">
            <w:pPr>
              <w:jc w:val="center"/>
              <w:rPr>
                <w:rFonts w:ascii="宋体" w:hAnsi="宋体"/>
              </w:rPr>
            </w:pPr>
          </w:p>
        </w:tc>
        <w:tc>
          <w:tcPr>
            <w:tcW w:w="1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FD3FE9" w14:textId="77777777" w:rsidR="00037C49" w:rsidRDefault="00C240A2">
            <w:pPr>
              <w:jc w:val="center"/>
              <w:rPr>
                <w:rFonts w:ascii="宋体" w:hAnsi="宋体"/>
              </w:rPr>
            </w:pPr>
            <w:r>
              <w:rPr>
                <w:rFonts w:ascii="宋体" w:hAnsi="宋体" w:cs="Arial" w:hint="eastAsia"/>
                <w:kern w:val="0"/>
              </w:rPr>
              <w:t>元</w:t>
            </w:r>
          </w:p>
        </w:tc>
        <w:tc>
          <w:tcPr>
            <w:tcW w:w="1891" w:type="dxa"/>
            <w:tcBorders>
              <w:top w:val="single" w:sz="4" w:space="0" w:color="auto"/>
              <w:left w:val="single" w:sz="4" w:space="0" w:color="auto"/>
            </w:tcBorders>
            <w:vAlign w:val="center"/>
          </w:tcPr>
          <w:p w14:paraId="0A89A58A" w14:textId="77777777" w:rsidR="00037C49" w:rsidRDefault="00037C49">
            <w:pPr>
              <w:rPr>
                <w:rFonts w:ascii="宋体" w:hAnsi="宋体"/>
              </w:rPr>
            </w:pPr>
          </w:p>
          <w:p w14:paraId="5DA05514" w14:textId="77777777" w:rsidR="00037C49" w:rsidRDefault="00037C49">
            <w:pPr>
              <w:rPr>
                <w:rFonts w:ascii="宋体" w:hAnsi="宋体"/>
              </w:rPr>
            </w:pPr>
          </w:p>
        </w:tc>
      </w:tr>
      <w:tr w:rsidR="00037C49" w14:paraId="32EB3EFC" w14:textId="77777777">
        <w:trPr>
          <w:trHeight w:val="600"/>
        </w:trPr>
        <w:tc>
          <w:tcPr>
            <w:tcW w:w="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2A3BC1" w14:textId="77777777" w:rsidR="00037C49" w:rsidRDefault="00C240A2">
            <w:pPr>
              <w:jc w:val="center"/>
              <w:rPr>
                <w:rFonts w:ascii="宋体" w:hAnsi="宋体"/>
              </w:rPr>
            </w:pPr>
            <w:r>
              <w:rPr>
                <w:rFonts w:ascii="宋体" w:hAnsi="宋体" w:hint="eastAsia"/>
              </w:rPr>
              <w:t>2</w:t>
            </w:r>
          </w:p>
        </w:tc>
        <w:tc>
          <w:tcPr>
            <w:tcW w:w="4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430F7D" w14:textId="77777777" w:rsidR="00037C49" w:rsidRDefault="00037C49">
            <w:pPr>
              <w:jc w:val="center"/>
              <w:rPr>
                <w:rFonts w:ascii="宋体" w:hAnsi="宋体"/>
              </w:rPr>
            </w:pPr>
          </w:p>
        </w:tc>
        <w:tc>
          <w:tcPr>
            <w:tcW w:w="1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B606FA" w14:textId="77777777" w:rsidR="00037C49" w:rsidRDefault="00C240A2">
            <w:pPr>
              <w:jc w:val="center"/>
              <w:rPr>
                <w:rFonts w:ascii="宋体" w:hAnsi="宋体" w:cs="Arial"/>
                <w:kern w:val="0"/>
                <w:u w:val="single"/>
              </w:rPr>
            </w:pPr>
            <w:r>
              <w:rPr>
                <w:rFonts w:ascii="宋体" w:hAnsi="宋体" w:cs="Arial" w:hint="eastAsia"/>
                <w:kern w:val="0"/>
              </w:rPr>
              <w:t>元</w:t>
            </w:r>
          </w:p>
        </w:tc>
        <w:tc>
          <w:tcPr>
            <w:tcW w:w="1891" w:type="dxa"/>
            <w:tcBorders>
              <w:top w:val="single" w:sz="4" w:space="0" w:color="auto"/>
              <w:left w:val="single" w:sz="4" w:space="0" w:color="auto"/>
            </w:tcBorders>
            <w:vAlign w:val="center"/>
          </w:tcPr>
          <w:p w14:paraId="3B36731F" w14:textId="77777777" w:rsidR="00037C49" w:rsidRDefault="00037C49">
            <w:pPr>
              <w:rPr>
                <w:rFonts w:ascii="宋体" w:hAnsi="宋体"/>
              </w:rPr>
            </w:pPr>
          </w:p>
        </w:tc>
      </w:tr>
      <w:tr w:rsidR="00037C49" w14:paraId="2A601EF7" w14:textId="77777777">
        <w:trPr>
          <w:trHeight w:val="600"/>
        </w:trPr>
        <w:tc>
          <w:tcPr>
            <w:tcW w:w="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DC1168" w14:textId="77777777" w:rsidR="00037C49" w:rsidRDefault="00C240A2">
            <w:pPr>
              <w:jc w:val="center"/>
              <w:rPr>
                <w:rFonts w:ascii="宋体" w:hAnsi="宋体"/>
              </w:rPr>
            </w:pPr>
            <w:r>
              <w:rPr>
                <w:rFonts w:ascii="宋体" w:hAnsi="宋体" w:hint="eastAsia"/>
              </w:rPr>
              <w:t>3</w:t>
            </w:r>
          </w:p>
        </w:tc>
        <w:tc>
          <w:tcPr>
            <w:tcW w:w="4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47DAC" w14:textId="77777777" w:rsidR="00037C49" w:rsidRDefault="00037C49">
            <w:pPr>
              <w:jc w:val="center"/>
              <w:rPr>
                <w:rFonts w:ascii="宋体" w:hAnsi="宋体"/>
              </w:rPr>
            </w:pPr>
          </w:p>
        </w:tc>
        <w:tc>
          <w:tcPr>
            <w:tcW w:w="1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A626D8" w14:textId="77777777" w:rsidR="00037C49" w:rsidRDefault="00C240A2">
            <w:pPr>
              <w:jc w:val="center"/>
              <w:rPr>
                <w:rFonts w:ascii="宋体" w:hAnsi="宋体" w:cs="Arial"/>
                <w:kern w:val="0"/>
                <w:u w:val="single"/>
              </w:rPr>
            </w:pPr>
            <w:r>
              <w:rPr>
                <w:rFonts w:ascii="宋体" w:hAnsi="宋体" w:cs="Arial" w:hint="eastAsia"/>
                <w:kern w:val="0"/>
              </w:rPr>
              <w:t>元</w:t>
            </w:r>
          </w:p>
        </w:tc>
        <w:tc>
          <w:tcPr>
            <w:tcW w:w="1891" w:type="dxa"/>
            <w:tcBorders>
              <w:top w:val="single" w:sz="4" w:space="0" w:color="auto"/>
              <w:left w:val="single" w:sz="4" w:space="0" w:color="auto"/>
            </w:tcBorders>
            <w:vAlign w:val="center"/>
          </w:tcPr>
          <w:p w14:paraId="262D13DF" w14:textId="77777777" w:rsidR="00037C49" w:rsidRDefault="00037C49">
            <w:pPr>
              <w:rPr>
                <w:rFonts w:ascii="宋体" w:hAnsi="宋体"/>
              </w:rPr>
            </w:pPr>
          </w:p>
        </w:tc>
      </w:tr>
      <w:tr w:rsidR="00037C49" w14:paraId="3C0FB1FE" w14:textId="77777777">
        <w:trPr>
          <w:trHeight w:val="600"/>
        </w:trPr>
        <w:tc>
          <w:tcPr>
            <w:tcW w:w="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90B21C" w14:textId="77777777" w:rsidR="00037C49" w:rsidRDefault="00C240A2">
            <w:pPr>
              <w:jc w:val="center"/>
              <w:rPr>
                <w:rFonts w:ascii="宋体" w:hAnsi="宋体"/>
              </w:rPr>
            </w:pPr>
            <w:r>
              <w:rPr>
                <w:rFonts w:ascii="宋体" w:hAnsi="宋体" w:hint="eastAsia"/>
              </w:rPr>
              <w:t>4</w:t>
            </w:r>
          </w:p>
        </w:tc>
        <w:tc>
          <w:tcPr>
            <w:tcW w:w="4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0DC7D7" w14:textId="77777777" w:rsidR="00037C49" w:rsidRDefault="00037C49">
            <w:pPr>
              <w:jc w:val="center"/>
              <w:rPr>
                <w:rFonts w:ascii="宋体" w:hAnsi="宋体"/>
              </w:rPr>
            </w:pPr>
          </w:p>
        </w:tc>
        <w:tc>
          <w:tcPr>
            <w:tcW w:w="1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B883FB" w14:textId="77777777" w:rsidR="00037C49" w:rsidRDefault="00C240A2">
            <w:pPr>
              <w:jc w:val="center"/>
              <w:rPr>
                <w:rFonts w:ascii="宋体" w:hAnsi="宋体" w:cs="Arial"/>
                <w:kern w:val="0"/>
                <w:u w:val="single"/>
              </w:rPr>
            </w:pPr>
            <w:r>
              <w:rPr>
                <w:rFonts w:ascii="宋体" w:hAnsi="宋体" w:cs="Arial" w:hint="eastAsia"/>
                <w:kern w:val="0"/>
              </w:rPr>
              <w:t>元</w:t>
            </w:r>
          </w:p>
        </w:tc>
        <w:tc>
          <w:tcPr>
            <w:tcW w:w="1891" w:type="dxa"/>
            <w:tcBorders>
              <w:top w:val="single" w:sz="4" w:space="0" w:color="auto"/>
              <w:left w:val="single" w:sz="4" w:space="0" w:color="auto"/>
            </w:tcBorders>
            <w:vAlign w:val="center"/>
          </w:tcPr>
          <w:p w14:paraId="4EAC1E35" w14:textId="77777777" w:rsidR="00037C49" w:rsidRDefault="00037C49">
            <w:pPr>
              <w:rPr>
                <w:rFonts w:ascii="宋体" w:hAnsi="宋体"/>
              </w:rPr>
            </w:pPr>
          </w:p>
        </w:tc>
      </w:tr>
      <w:tr w:rsidR="00037C49" w14:paraId="590BAB1A" w14:textId="77777777">
        <w:trPr>
          <w:trHeight w:val="600"/>
        </w:trPr>
        <w:tc>
          <w:tcPr>
            <w:tcW w:w="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C35D7" w14:textId="77777777" w:rsidR="00037C49" w:rsidRDefault="00C240A2">
            <w:pPr>
              <w:jc w:val="center"/>
              <w:rPr>
                <w:rFonts w:ascii="宋体" w:hAnsi="宋体"/>
              </w:rPr>
            </w:pPr>
            <w:r>
              <w:rPr>
                <w:rFonts w:ascii="宋体" w:hAnsi="宋体" w:hint="eastAsia"/>
              </w:rPr>
              <w:t>5</w:t>
            </w:r>
          </w:p>
        </w:tc>
        <w:tc>
          <w:tcPr>
            <w:tcW w:w="4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1A4768" w14:textId="77777777" w:rsidR="00037C49" w:rsidRDefault="00037C49">
            <w:pPr>
              <w:jc w:val="center"/>
              <w:rPr>
                <w:rFonts w:ascii="宋体" w:hAnsi="宋体"/>
              </w:rPr>
            </w:pPr>
          </w:p>
        </w:tc>
        <w:tc>
          <w:tcPr>
            <w:tcW w:w="1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323382" w14:textId="77777777" w:rsidR="00037C49" w:rsidRDefault="00C240A2">
            <w:pPr>
              <w:jc w:val="center"/>
              <w:rPr>
                <w:rFonts w:ascii="宋体" w:hAnsi="宋体" w:cs="Arial"/>
                <w:kern w:val="0"/>
                <w:u w:val="single"/>
              </w:rPr>
            </w:pPr>
            <w:r>
              <w:rPr>
                <w:rFonts w:ascii="宋体" w:hAnsi="宋体" w:cs="Arial" w:hint="eastAsia"/>
                <w:kern w:val="0"/>
              </w:rPr>
              <w:t>元</w:t>
            </w:r>
          </w:p>
        </w:tc>
        <w:tc>
          <w:tcPr>
            <w:tcW w:w="1891" w:type="dxa"/>
            <w:tcBorders>
              <w:top w:val="single" w:sz="4" w:space="0" w:color="auto"/>
              <w:left w:val="single" w:sz="4" w:space="0" w:color="auto"/>
            </w:tcBorders>
            <w:vAlign w:val="center"/>
          </w:tcPr>
          <w:p w14:paraId="37EEA3B8" w14:textId="77777777" w:rsidR="00037C49" w:rsidRDefault="00037C49">
            <w:pPr>
              <w:rPr>
                <w:rFonts w:ascii="宋体" w:hAnsi="宋体"/>
              </w:rPr>
            </w:pPr>
          </w:p>
        </w:tc>
      </w:tr>
      <w:tr w:rsidR="00037C49" w14:paraId="7BB72808" w14:textId="77777777">
        <w:trPr>
          <w:trHeight w:val="600"/>
        </w:trPr>
        <w:tc>
          <w:tcPr>
            <w:tcW w:w="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AFEC72" w14:textId="77777777" w:rsidR="00037C49" w:rsidRDefault="00037C49">
            <w:pPr>
              <w:jc w:val="center"/>
              <w:rPr>
                <w:rFonts w:ascii="宋体" w:hAnsi="宋体"/>
              </w:rPr>
            </w:pPr>
          </w:p>
        </w:tc>
        <w:tc>
          <w:tcPr>
            <w:tcW w:w="4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0EAFC1" w14:textId="77777777" w:rsidR="00037C49" w:rsidRDefault="00C240A2">
            <w:pPr>
              <w:jc w:val="left"/>
              <w:rPr>
                <w:rFonts w:ascii="宋体" w:hAnsi="宋体"/>
              </w:rPr>
            </w:pPr>
            <w:r>
              <w:rPr>
                <w:rFonts w:ascii="宋体" w:hAnsi="宋体"/>
              </w:rPr>
              <w:t>……</w:t>
            </w:r>
          </w:p>
        </w:tc>
        <w:tc>
          <w:tcPr>
            <w:tcW w:w="1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792686" w14:textId="77777777" w:rsidR="00037C49" w:rsidRDefault="00037C49">
            <w:pPr>
              <w:jc w:val="center"/>
              <w:rPr>
                <w:rFonts w:ascii="宋体" w:hAnsi="宋体" w:cs="Arial"/>
                <w:kern w:val="0"/>
                <w:u w:val="single"/>
              </w:rPr>
            </w:pPr>
          </w:p>
        </w:tc>
        <w:tc>
          <w:tcPr>
            <w:tcW w:w="1891" w:type="dxa"/>
            <w:tcBorders>
              <w:top w:val="single" w:sz="4" w:space="0" w:color="auto"/>
              <w:left w:val="single" w:sz="4" w:space="0" w:color="auto"/>
            </w:tcBorders>
            <w:vAlign w:val="center"/>
          </w:tcPr>
          <w:p w14:paraId="3BC7D159" w14:textId="77777777" w:rsidR="00037C49" w:rsidRDefault="00037C49">
            <w:pPr>
              <w:rPr>
                <w:rFonts w:ascii="宋体" w:hAnsi="宋体"/>
              </w:rPr>
            </w:pPr>
          </w:p>
        </w:tc>
      </w:tr>
      <w:tr w:rsidR="00037C49" w14:paraId="58703A03" w14:textId="77777777">
        <w:trPr>
          <w:trHeight w:val="600"/>
        </w:trPr>
        <w:tc>
          <w:tcPr>
            <w:tcW w:w="53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87BFE8" w14:textId="77777777" w:rsidR="00037C49" w:rsidRDefault="00C240A2">
            <w:pPr>
              <w:widowControl/>
              <w:jc w:val="center"/>
              <w:rPr>
                <w:rFonts w:ascii="宋体" w:hAnsi="宋体"/>
              </w:rPr>
            </w:pPr>
            <w:r>
              <w:rPr>
                <w:rFonts w:ascii="宋体" w:hAnsi="宋体" w:hint="eastAsia"/>
              </w:rPr>
              <w:t>投标</w:t>
            </w:r>
            <w:r>
              <w:rPr>
                <w:rFonts w:ascii="宋体" w:hAnsi="宋体" w:cs="Arial" w:hint="eastAsia"/>
                <w:kern w:val="0"/>
              </w:rPr>
              <w:t>报价（总价合计）</w:t>
            </w:r>
          </w:p>
        </w:tc>
        <w:tc>
          <w:tcPr>
            <w:tcW w:w="1793" w:type="dxa"/>
            <w:tcBorders>
              <w:top w:val="single" w:sz="4" w:space="0" w:color="auto"/>
              <w:left w:val="single" w:sz="4" w:space="0" w:color="auto"/>
              <w:bottom w:val="single" w:sz="4" w:space="0" w:color="auto"/>
              <w:right w:val="single" w:sz="4" w:space="0" w:color="auto"/>
            </w:tcBorders>
            <w:vAlign w:val="center"/>
          </w:tcPr>
          <w:p w14:paraId="3ED9EAA4" w14:textId="77777777" w:rsidR="00037C49" w:rsidRDefault="00C240A2">
            <w:pPr>
              <w:widowControl/>
              <w:jc w:val="center"/>
              <w:rPr>
                <w:rFonts w:ascii="宋体" w:hAnsi="宋体"/>
              </w:rPr>
            </w:pPr>
            <w:r>
              <w:rPr>
                <w:rFonts w:ascii="宋体" w:hAnsi="宋体" w:cs="Arial" w:hint="eastAsia"/>
                <w:kern w:val="0"/>
              </w:rPr>
              <w:t>元</w:t>
            </w:r>
          </w:p>
        </w:tc>
        <w:tc>
          <w:tcPr>
            <w:tcW w:w="1891" w:type="dxa"/>
            <w:tcBorders>
              <w:left w:val="single" w:sz="4" w:space="0" w:color="auto"/>
              <w:bottom w:val="single" w:sz="4" w:space="0" w:color="auto"/>
            </w:tcBorders>
            <w:vAlign w:val="center"/>
          </w:tcPr>
          <w:p w14:paraId="490B7ABB" w14:textId="77777777" w:rsidR="00037C49" w:rsidRDefault="00037C49">
            <w:pPr>
              <w:ind w:left="165"/>
              <w:jc w:val="center"/>
              <w:rPr>
                <w:rFonts w:ascii="宋体" w:hAnsi="宋体"/>
              </w:rPr>
            </w:pPr>
          </w:p>
        </w:tc>
      </w:tr>
    </w:tbl>
    <w:p w14:paraId="646E7C60" w14:textId="77777777" w:rsidR="00037C49" w:rsidRDefault="00037C49">
      <w:pPr>
        <w:spacing w:line="360" w:lineRule="auto"/>
        <w:rPr>
          <w:rFonts w:asciiTheme="minorEastAsia" w:eastAsiaTheme="minorEastAsia" w:hAnsiTheme="minorEastAsia"/>
        </w:rPr>
      </w:pPr>
    </w:p>
    <w:p w14:paraId="7DA64F4E" w14:textId="77777777" w:rsidR="00037C49" w:rsidRDefault="00C240A2">
      <w:pPr>
        <w:spacing w:line="360" w:lineRule="auto"/>
        <w:rPr>
          <w:rFonts w:asciiTheme="minorEastAsia" w:eastAsiaTheme="minorEastAsia" w:hAnsiTheme="minorEastAsia"/>
        </w:rPr>
      </w:pPr>
      <w:r>
        <w:rPr>
          <w:rFonts w:asciiTheme="minorEastAsia" w:eastAsiaTheme="minorEastAsia" w:hAnsiTheme="minorEastAsia" w:hint="eastAsia"/>
        </w:rPr>
        <w:t>投标报价（人民币大写）：</w:t>
      </w:r>
    </w:p>
    <w:p w14:paraId="703D5AC5" w14:textId="77777777" w:rsidR="00037C49" w:rsidRDefault="00037C49">
      <w:pPr>
        <w:pStyle w:val="24"/>
        <w:ind w:left="480" w:firstLineChars="103" w:firstLine="248"/>
        <w:rPr>
          <w:rFonts w:asciiTheme="minorEastAsia" w:eastAsiaTheme="minorEastAsia" w:hAnsiTheme="minorEastAsia"/>
          <w:b/>
          <w:sz w:val="24"/>
        </w:rPr>
      </w:pPr>
    </w:p>
    <w:p w14:paraId="7CD02615" w14:textId="77777777" w:rsidR="00037C49" w:rsidRDefault="00C240A2">
      <w:pPr>
        <w:pStyle w:val="24"/>
        <w:ind w:leftChars="0" w:left="0"/>
        <w:rPr>
          <w:rFonts w:asciiTheme="minorEastAsia" w:eastAsiaTheme="minorEastAsia" w:hAnsiTheme="minorEastAsia"/>
          <w:b/>
          <w:sz w:val="24"/>
        </w:rPr>
      </w:pPr>
      <w:r>
        <w:rPr>
          <w:rFonts w:asciiTheme="minorEastAsia" w:eastAsiaTheme="minorEastAsia" w:hAnsiTheme="minorEastAsia" w:hint="eastAsia"/>
          <w:b/>
          <w:sz w:val="24"/>
        </w:rPr>
        <w:t>说明：投标人根据第4章 具体要求，分别本项目相关服务内容、商务等列入此表。</w:t>
      </w:r>
    </w:p>
    <w:p w14:paraId="5851F0D5" w14:textId="77777777" w:rsidR="00037C49" w:rsidRDefault="00C240A2">
      <w:pPr>
        <w:pStyle w:val="24"/>
        <w:ind w:left="480" w:firstLineChars="103" w:firstLine="248"/>
        <w:rPr>
          <w:rFonts w:asciiTheme="minorEastAsia" w:eastAsiaTheme="minorEastAsia" w:hAnsiTheme="minorEastAsia"/>
          <w:b/>
          <w:sz w:val="24"/>
        </w:rPr>
      </w:pPr>
      <w:r>
        <w:rPr>
          <w:rFonts w:asciiTheme="minorEastAsia" w:eastAsiaTheme="minorEastAsia" w:hAnsiTheme="minorEastAsia" w:hint="eastAsia"/>
          <w:b/>
          <w:sz w:val="24"/>
        </w:rPr>
        <w:t>投标人：（加盖公章）</w:t>
      </w:r>
    </w:p>
    <w:p w14:paraId="5A91094C" w14:textId="77777777" w:rsidR="00037C49" w:rsidRDefault="00C240A2">
      <w:pPr>
        <w:pStyle w:val="24"/>
        <w:ind w:left="480" w:firstLineChars="103" w:firstLine="248"/>
        <w:rPr>
          <w:rFonts w:asciiTheme="minorEastAsia" w:eastAsiaTheme="minorEastAsia" w:hAnsiTheme="minorEastAsia"/>
          <w:b/>
          <w:sz w:val="24"/>
        </w:rPr>
      </w:pPr>
      <w:r>
        <w:rPr>
          <w:rFonts w:asciiTheme="minorEastAsia" w:eastAsiaTheme="minorEastAsia" w:hAnsiTheme="minorEastAsia" w:hint="eastAsia"/>
          <w:b/>
          <w:sz w:val="24"/>
        </w:rPr>
        <w:t>法定代表人或代理人：（签字）</w:t>
      </w:r>
    </w:p>
    <w:p w14:paraId="091E945C" w14:textId="77777777" w:rsidR="00037C49" w:rsidRDefault="00C240A2">
      <w:pPr>
        <w:pStyle w:val="24"/>
        <w:ind w:left="480" w:firstLineChars="103" w:firstLine="248"/>
        <w:rPr>
          <w:rFonts w:asciiTheme="minorEastAsia" w:eastAsiaTheme="minorEastAsia" w:hAnsiTheme="minorEastAsia"/>
          <w:b/>
          <w:sz w:val="24"/>
          <w:u w:val="single"/>
        </w:rPr>
      </w:pPr>
      <w:r>
        <w:rPr>
          <w:rFonts w:asciiTheme="minorEastAsia" w:eastAsiaTheme="minorEastAsia" w:hAnsiTheme="minorEastAsia" w:hint="eastAsia"/>
          <w:b/>
          <w:sz w:val="24"/>
        </w:rPr>
        <w:t>日    期：</w:t>
      </w:r>
      <w:r>
        <w:rPr>
          <w:rFonts w:asciiTheme="minorEastAsia" w:eastAsiaTheme="minorEastAsia" w:hAnsiTheme="minorEastAsia"/>
          <w:b/>
          <w:sz w:val="24"/>
        </w:rPr>
        <w:t>年月日</w:t>
      </w:r>
    </w:p>
    <w:p w14:paraId="752E488A" w14:textId="77777777" w:rsidR="00037C49" w:rsidRDefault="00037C49">
      <w:pPr>
        <w:spacing w:line="360" w:lineRule="auto"/>
        <w:jc w:val="left"/>
        <w:rPr>
          <w:rFonts w:ascii="宋体" w:hAnsi="宋体"/>
          <w:szCs w:val="30"/>
        </w:rPr>
      </w:pPr>
    </w:p>
    <w:p w14:paraId="0BA1BC0A" w14:textId="77777777" w:rsidR="00037C49" w:rsidRDefault="00037C49">
      <w:pPr>
        <w:spacing w:line="360" w:lineRule="auto"/>
        <w:jc w:val="left"/>
        <w:rPr>
          <w:rFonts w:ascii="宋体" w:hAnsi="宋体"/>
          <w:szCs w:val="30"/>
        </w:rPr>
      </w:pPr>
    </w:p>
    <w:p w14:paraId="56B7804E" w14:textId="77777777" w:rsidR="00037C49" w:rsidRDefault="00C240A2">
      <w:pPr>
        <w:pStyle w:val="20"/>
        <w:numPr>
          <w:ilvl w:val="0"/>
          <w:numId w:val="17"/>
        </w:numPr>
        <w:spacing w:before="120" w:after="120" w:line="360" w:lineRule="auto"/>
        <w:ind w:hanging="562"/>
        <w:rPr>
          <w:rFonts w:ascii="黑体" w:hAnsi="黑体"/>
          <w:bCs/>
          <w:sz w:val="28"/>
          <w:szCs w:val="28"/>
        </w:rPr>
      </w:pPr>
      <w:bookmarkStart w:id="53" w:name="_Toc455354057"/>
      <w:r>
        <w:rPr>
          <w:rFonts w:ascii="黑体" w:hAnsi="黑体" w:hint="eastAsia"/>
          <w:bCs/>
          <w:sz w:val="28"/>
          <w:szCs w:val="28"/>
        </w:rPr>
        <w:lastRenderedPageBreak/>
        <w:t>格式4：法定代表人身份证明书</w:t>
      </w:r>
      <w:bookmarkEnd w:id="53"/>
    </w:p>
    <w:p w14:paraId="58C224C6" w14:textId="77777777" w:rsidR="00037C49" w:rsidRDefault="00037C49">
      <w:pPr>
        <w:tabs>
          <w:tab w:val="left" w:pos="7740"/>
        </w:tabs>
        <w:spacing w:line="560" w:lineRule="exact"/>
        <w:ind w:rightChars="21" w:right="50"/>
        <w:jc w:val="center"/>
        <w:rPr>
          <w:rFonts w:ascii="宋体" w:hAnsi="宋体"/>
        </w:rPr>
      </w:pPr>
      <w:bookmarkStart w:id="54" w:name="_Toc300566480"/>
    </w:p>
    <w:p w14:paraId="2B09A41C" w14:textId="77777777" w:rsidR="00037C49" w:rsidRDefault="00C240A2">
      <w:pPr>
        <w:tabs>
          <w:tab w:val="left" w:pos="7740"/>
        </w:tabs>
        <w:spacing w:line="560" w:lineRule="exact"/>
        <w:ind w:rightChars="21" w:right="50"/>
        <w:jc w:val="center"/>
        <w:rPr>
          <w:rFonts w:ascii="宋体" w:hAnsi="宋体"/>
        </w:rPr>
      </w:pPr>
      <w:r>
        <w:rPr>
          <w:rFonts w:ascii="宋体" w:hAnsi="宋体" w:hint="eastAsia"/>
        </w:rPr>
        <w:t>法定代表人身份证明书</w:t>
      </w:r>
      <w:bookmarkEnd w:id="46"/>
      <w:bookmarkEnd w:id="47"/>
      <w:bookmarkEnd w:id="48"/>
      <w:bookmarkEnd w:id="49"/>
      <w:bookmarkEnd w:id="50"/>
      <w:bookmarkEnd w:id="51"/>
      <w:bookmarkEnd w:id="54"/>
    </w:p>
    <w:p w14:paraId="2BE99A65" w14:textId="77777777" w:rsidR="00037C49" w:rsidRDefault="00037C49">
      <w:pPr>
        <w:spacing w:line="360" w:lineRule="auto"/>
        <w:ind w:firstLineChars="200" w:firstLine="480"/>
        <w:jc w:val="left"/>
        <w:rPr>
          <w:rFonts w:ascii="宋体" w:hAnsi="宋体"/>
        </w:rPr>
      </w:pPr>
    </w:p>
    <w:p w14:paraId="3BD4CE76" w14:textId="77777777" w:rsidR="00037C49" w:rsidRDefault="00C240A2">
      <w:pPr>
        <w:tabs>
          <w:tab w:val="left" w:pos="6300"/>
        </w:tabs>
        <w:spacing w:line="360" w:lineRule="auto"/>
        <w:ind w:firstLine="573"/>
        <w:rPr>
          <w:rFonts w:ascii="宋体" w:hAnsi="宋体"/>
          <w:lang w:val="zh-CN"/>
        </w:rPr>
      </w:pPr>
      <w:r>
        <w:rPr>
          <w:rFonts w:ascii="宋体" w:hAnsi="宋体" w:hint="eastAsia"/>
          <w:u w:val="single"/>
          <w:lang w:val="zh-CN"/>
        </w:rPr>
        <w:t>（法定代表人姓名）</w:t>
      </w:r>
      <w:r>
        <w:rPr>
          <w:rFonts w:ascii="宋体" w:hAnsi="宋体" w:hint="eastAsia"/>
          <w:lang w:val="zh-CN"/>
        </w:rPr>
        <w:t>在</w:t>
      </w:r>
      <w:r>
        <w:rPr>
          <w:rFonts w:ascii="宋体" w:hAnsi="宋体" w:hint="eastAsia"/>
          <w:u w:val="single"/>
          <w:lang w:val="zh-CN"/>
        </w:rPr>
        <w:t>（投标人名称）</w:t>
      </w:r>
      <w:r>
        <w:rPr>
          <w:rFonts w:ascii="宋体" w:hAnsi="宋体" w:hint="eastAsia"/>
          <w:lang w:val="zh-CN"/>
        </w:rPr>
        <w:t>处任</w:t>
      </w:r>
      <w:r>
        <w:rPr>
          <w:rFonts w:ascii="宋体" w:hAnsi="宋体" w:hint="eastAsia"/>
          <w:u w:val="single"/>
          <w:lang w:val="zh-CN"/>
        </w:rPr>
        <w:t>（职务名称）</w:t>
      </w:r>
      <w:r>
        <w:rPr>
          <w:rFonts w:ascii="宋体" w:hAnsi="宋体" w:hint="eastAsia"/>
          <w:lang w:val="zh-CN"/>
        </w:rPr>
        <w:t>职务，是</w:t>
      </w:r>
      <w:r>
        <w:rPr>
          <w:rFonts w:ascii="宋体" w:hAnsi="宋体" w:hint="eastAsia"/>
          <w:u w:val="single"/>
          <w:lang w:val="zh-CN"/>
        </w:rPr>
        <w:t xml:space="preserve">（投标人名称）    </w:t>
      </w:r>
      <w:r>
        <w:rPr>
          <w:rFonts w:ascii="宋体" w:hAnsi="宋体" w:hint="eastAsia"/>
          <w:lang w:val="zh-CN"/>
        </w:rPr>
        <w:t>的法定代表人。</w:t>
      </w:r>
    </w:p>
    <w:p w14:paraId="6E01606D" w14:textId="77777777" w:rsidR="00037C49" w:rsidRDefault="00037C49">
      <w:pPr>
        <w:tabs>
          <w:tab w:val="left" w:pos="6300"/>
        </w:tabs>
        <w:spacing w:line="360" w:lineRule="auto"/>
        <w:rPr>
          <w:rFonts w:ascii="宋体" w:hAnsi="宋体"/>
          <w:lang w:val="zh-CN"/>
        </w:rPr>
      </w:pPr>
    </w:p>
    <w:p w14:paraId="45DD3474" w14:textId="77777777" w:rsidR="00037C49" w:rsidRDefault="00037C49">
      <w:pPr>
        <w:tabs>
          <w:tab w:val="left" w:pos="6300"/>
        </w:tabs>
        <w:spacing w:line="360" w:lineRule="auto"/>
        <w:rPr>
          <w:rFonts w:ascii="宋体" w:hAnsi="宋体"/>
          <w:lang w:val="zh-CN"/>
        </w:rPr>
      </w:pPr>
    </w:p>
    <w:p w14:paraId="52320D8C" w14:textId="77777777" w:rsidR="00037C49" w:rsidRDefault="00037C49">
      <w:pPr>
        <w:tabs>
          <w:tab w:val="left" w:pos="6300"/>
        </w:tabs>
        <w:spacing w:line="360" w:lineRule="auto"/>
        <w:rPr>
          <w:rFonts w:ascii="宋体" w:hAnsi="宋体"/>
          <w:lang w:val="zh-CN"/>
        </w:rPr>
      </w:pPr>
    </w:p>
    <w:p w14:paraId="653E91AB" w14:textId="77777777" w:rsidR="00037C49" w:rsidRDefault="00037C49">
      <w:pPr>
        <w:tabs>
          <w:tab w:val="left" w:pos="6300"/>
        </w:tabs>
        <w:spacing w:line="360" w:lineRule="auto"/>
        <w:rPr>
          <w:rFonts w:ascii="宋体" w:hAnsi="宋体"/>
          <w:lang w:val="zh-CN"/>
        </w:rPr>
      </w:pPr>
    </w:p>
    <w:p w14:paraId="2C6736D9" w14:textId="77777777" w:rsidR="00037C49" w:rsidRDefault="00037C49">
      <w:pPr>
        <w:tabs>
          <w:tab w:val="left" w:pos="6300"/>
        </w:tabs>
        <w:spacing w:line="360" w:lineRule="auto"/>
        <w:ind w:firstLine="573"/>
        <w:rPr>
          <w:rFonts w:ascii="宋体" w:hAnsi="宋体"/>
          <w:lang w:val="zh-CN"/>
        </w:rPr>
      </w:pPr>
    </w:p>
    <w:p w14:paraId="0EAFE1A0" w14:textId="77777777" w:rsidR="00037C49" w:rsidRDefault="00C240A2">
      <w:pPr>
        <w:tabs>
          <w:tab w:val="left" w:pos="6300"/>
        </w:tabs>
        <w:spacing w:line="360" w:lineRule="auto"/>
        <w:ind w:firstLine="573"/>
        <w:rPr>
          <w:rFonts w:ascii="宋体" w:hAnsi="宋体"/>
          <w:lang w:val="zh-CN"/>
        </w:rPr>
      </w:pPr>
      <w:r>
        <w:rPr>
          <w:rFonts w:ascii="宋体" w:hAnsi="宋体" w:hint="eastAsia"/>
          <w:lang w:val="zh-CN"/>
        </w:rPr>
        <w:t>特此证明。</w:t>
      </w:r>
    </w:p>
    <w:p w14:paraId="0C6F72D9" w14:textId="77777777" w:rsidR="00037C49" w:rsidRDefault="00037C49">
      <w:pPr>
        <w:tabs>
          <w:tab w:val="left" w:pos="6300"/>
        </w:tabs>
        <w:spacing w:line="360" w:lineRule="auto"/>
        <w:rPr>
          <w:rFonts w:ascii="宋体" w:hAnsi="宋体"/>
          <w:lang w:val="zh-CN"/>
        </w:rPr>
      </w:pPr>
    </w:p>
    <w:p w14:paraId="2A959965" w14:textId="77777777" w:rsidR="00037C49" w:rsidRDefault="00037C49">
      <w:pPr>
        <w:tabs>
          <w:tab w:val="left" w:pos="6300"/>
        </w:tabs>
        <w:spacing w:line="360" w:lineRule="auto"/>
        <w:rPr>
          <w:rFonts w:ascii="宋体" w:hAnsi="宋体"/>
          <w:lang w:val="zh-CN"/>
        </w:rPr>
      </w:pPr>
    </w:p>
    <w:p w14:paraId="482A71C3" w14:textId="77777777" w:rsidR="00037C49" w:rsidRDefault="00037C49">
      <w:pPr>
        <w:tabs>
          <w:tab w:val="left" w:pos="6300"/>
        </w:tabs>
        <w:spacing w:line="360" w:lineRule="auto"/>
        <w:ind w:firstLineChars="100" w:firstLine="240"/>
        <w:rPr>
          <w:rFonts w:ascii="宋体" w:hAnsi="宋体"/>
          <w:u w:val="single"/>
          <w:lang w:val="zh-CN"/>
        </w:rPr>
      </w:pPr>
    </w:p>
    <w:p w14:paraId="1F5B16EA" w14:textId="77777777" w:rsidR="00037C49" w:rsidRDefault="00C240A2">
      <w:pPr>
        <w:spacing w:line="360" w:lineRule="auto"/>
        <w:rPr>
          <w:rFonts w:ascii="宋体" w:hAnsi="宋体"/>
          <w:lang w:val="zh-CN"/>
        </w:rPr>
      </w:pPr>
      <w:r>
        <w:rPr>
          <w:rFonts w:ascii="宋体" w:hAnsi="宋体" w:hint="eastAsia"/>
          <w:szCs w:val="28"/>
        </w:rPr>
        <w:t>投标人</w:t>
      </w:r>
      <w:r>
        <w:rPr>
          <w:rFonts w:ascii="宋体" w:hAnsi="宋体" w:hint="eastAsia"/>
          <w:lang w:val="zh-CN"/>
        </w:rPr>
        <w:t>：</w:t>
      </w:r>
      <w:r>
        <w:rPr>
          <w:rFonts w:ascii="宋体" w:hAnsi="宋体"/>
          <w:u w:val="single"/>
          <w:lang w:val="zh-CN"/>
        </w:rPr>
        <w:tab/>
      </w:r>
      <w:r>
        <w:rPr>
          <w:rFonts w:ascii="宋体" w:hAnsi="宋体"/>
          <w:u w:val="single"/>
          <w:lang w:val="zh-CN"/>
        </w:rPr>
        <w:tab/>
      </w:r>
      <w:r>
        <w:rPr>
          <w:rFonts w:ascii="宋体" w:hAnsi="宋体"/>
          <w:u w:val="single"/>
          <w:lang w:val="zh-CN"/>
        </w:rPr>
        <w:tab/>
      </w:r>
      <w:r>
        <w:rPr>
          <w:rFonts w:ascii="宋体" w:hAnsi="宋体"/>
          <w:u w:val="single"/>
          <w:lang w:val="zh-CN"/>
        </w:rPr>
        <w:tab/>
      </w:r>
      <w:r>
        <w:rPr>
          <w:rFonts w:ascii="宋体" w:hAnsi="宋体"/>
          <w:u w:val="single"/>
          <w:lang w:val="zh-CN"/>
        </w:rPr>
        <w:tab/>
      </w:r>
      <w:r>
        <w:rPr>
          <w:rFonts w:ascii="宋体" w:hAnsi="宋体" w:hint="eastAsia"/>
          <w:lang w:val="zh-CN"/>
        </w:rPr>
        <w:t>（加盖公章）</w:t>
      </w:r>
    </w:p>
    <w:p w14:paraId="048AD705" w14:textId="77777777" w:rsidR="00037C49" w:rsidRDefault="00C240A2">
      <w:pPr>
        <w:spacing w:line="360" w:lineRule="auto"/>
        <w:ind w:firstLineChars="100" w:firstLine="240"/>
        <w:rPr>
          <w:rFonts w:ascii="宋体" w:hAnsi="宋体"/>
          <w:szCs w:val="28"/>
        </w:rPr>
      </w:pPr>
      <w:r>
        <w:rPr>
          <w:rFonts w:ascii="宋体" w:hAnsi="宋体" w:hint="eastAsia"/>
          <w:szCs w:val="28"/>
        </w:rPr>
        <w:t>日期：年月日</w:t>
      </w:r>
    </w:p>
    <w:p w14:paraId="5D677D48" w14:textId="77777777" w:rsidR="00037C49" w:rsidRDefault="00037C49">
      <w:pPr>
        <w:tabs>
          <w:tab w:val="left" w:pos="6300"/>
        </w:tabs>
        <w:spacing w:line="360" w:lineRule="auto"/>
        <w:rPr>
          <w:rFonts w:ascii="宋体" w:hAnsi="宋体"/>
          <w:u w:val="single"/>
          <w:lang w:val="zh-CN"/>
        </w:rPr>
      </w:pPr>
    </w:p>
    <w:p w14:paraId="663E2246" w14:textId="77777777" w:rsidR="00037C49" w:rsidRDefault="00C240A2">
      <w:pPr>
        <w:spacing w:line="360" w:lineRule="auto"/>
        <w:ind w:firstLineChars="200" w:firstLine="482"/>
        <w:jc w:val="left"/>
        <w:rPr>
          <w:rFonts w:ascii="宋体" w:hAnsi="宋体"/>
        </w:rPr>
      </w:pPr>
      <w:r>
        <w:rPr>
          <w:rFonts w:ascii="宋体" w:hAnsi="宋体" w:hint="eastAsia"/>
          <w:b/>
          <w:lang w:val="zh-CN"/>
        </w:rPr>
        <w:t>说明：上述证明文件在投标文件中附有法定代表人身份证复印件（</w:t>
      </w:r>
      <w:r>
        <w:rPr>
          <w:rFonts w:ascii="宋体" w:hAnsi="宋体"/>
          <w:b/>
          <w:lang w:val="zh-CN"/>
        </w:rPr>
        <w:t>身份证</w:t>
      </w:r>
      <w:r>
        <w:rPr>
          <w:rFonts w:ascii="宋体" w:hAnsi="宋体" w:hint="eastAsia"/>
          <w:b/>
          <w:lang w:val="zh-CN"/>
        </w:rPr>
        <w:t>两面均应复印，身份证复印件加盖公章）</w:t>
      </w:r>
      <w:r>
        <w:rPr>
          <w:rFonts w:ascii="宋体" w:hAnsi="宋体" w:hint="eastAsia"/>
          <w:b/>
          <w:szCs w:val="28"/>
          <w:lang w:val="zh-CN"/>
        </w:rPr>
        <w:t>或护照复印件（供应商的法定代表人为外籍人士的，则提供护照复印件）</w:t>
      </w:r>
      <w:r>
        <w:rPr>
          <w:rFonts w:ascii="宋体" w:hAnsi="宋体" w:hint="eastAsia"/>
          <w:b/>
          <w:lang w:val="zh-CN"/>
        </w:rPr>
        <w:t>时才能生效。</w:t>
      </w:r>
    </w:p>
    <w:p w14:paraId="78B5BF94" w14:textId="77777777" w:rsidR="00037C49" w:rsidRDefault="00037C49">
      <w:pPr>
        <w:spacing w:line="360" w:lineRule="auto"/>
        <w:ind w:firstLine="560"/>
        <w:jc w:val="left"/>
        <w:rPr>
          <w:rFonts w:ascii="宋体" w:hAnsi="宋体"/>
        </w:rPr>
      </w:pPr>
    </w:p>
    <w:p w14:paraId="6F837D09" w14:textId="77777777" w:rsidR="00037C49" w:rsidRDefault="00037C49">
      <w:pPr>
        <w:ind w:firstLine="480"/>
        <w:rPr>
          <w:rFonts w:ascii="宋体" w:hAnsi="宋体"/>
          <w:szCs w:val="30"/>
        </w:rPr>
      </w:pPr>
    </w:p>
    <w:p w14:paraId="2260AE3E" w14:textId="77777777" w:rsidR="00037C49" w:rsidRDefault="00037C49">
      <w:pPr>
        <w:tabs>
          <w:tab w:val="left" w:pos="540"/>
          <w:tab w:val="left" w:pos="720"/>
          <w:tab w:val="left" w:pos="900"/>
        </w:tabs>
        <w:spacing w:line="560" w:lineRule="exact"/>
        <w:rPr>
          <w:rFonts w:ascii="宋体" w:hAnsi="宋体"/>
          <w:u w:val="single"/>
        </w:rPr>
      </w:pPr>
    </w:p>
    <w:p w14:paraId="7209509E" w14:textId="77777777" w:rsidR="00037C49" w:rsidRDefault="00037C49">
      <w:pPr>
        <w:tabs>
          <w:tab w:val="left" w:pos="540"/>
          <w:tab w:val="left" w:pos="720"/>
          <w:tab w:val="left" w:pos="900"/>
        </w:tabs>
        <w:spacing w:line="560" w:lineRule="exact"/>
        <w:rPr>
          <w:rFonts w:ascii="宋体" w:hAnsi="宋体"/>
          <w:u w:val="single"/>
        </w:rPr>
      </w:pPr>
    </w:p>
    <w:p w14:paraId="6A66C444" w14:textId="77777777" w:rsidR="00037C49" w:rsidRDefault="00037C49">
      <w:pPr>
        <w:tabs>
          <w:tab w:val="left" w:pos="540"/>
          <w:tab w:val="left" w:pos="720"/>
          <w:tab w:val="left" w:pos="900"/>
        </w:tabs>
        <w:spacing w:line="560" w:lineRule="exact"/>
        <w:rPr>
          <w:rFonts w:ascii="宋体" w:hAnsi="宋体"/>
          <w:u w:val="single"/>
        </w:rPr>
      </w:pPr>
    </w:p>
    <w:p w14:paraId="0384631C" w14:textId="77777777" w:rsidR="00037C49" w:rsidRDefault="00037C49">
      <w:pPr>
        <w:spacing w:line="480" w:lineRule="auto"/>
        <w:ind w:firstLine="480"/>
        <w:jc w:val="center"/>
        <w:rPr>
          <w:rFonts w:ascii="宋体" w:hAnsi="宋体"/>
        </w:rPr>
      </w:pPr>
    </w:p>
    <w:p w14:paraId="08DAED10" w14:textId="77777777" w:rsidR="00037C49" w:rsidRDefault="00C240A2">
      <w:pPr>
        <w:pStyle w:val="20"/>
        <w:numPr>
          <w:ilvl w:val="0"/>
          <w:numId w:val="17"/>
        </w:numPr>
        <w:spacing w:before="120" w:after="120" w:line="360" w:lineRule="auto"/>
        <w:ind w:hanging="562"/>
        <w:rPr>
          <w:rFonts w:ascii="黑体" w:hAnsi="黑体"/>
          <w:bCs/>
          <w:sz w:val="28"/>
          <w:szCs w:val="28"/>
        </w:rPr>
      </w:pPr>
      <w:bookmarkStart w:id="55" w:name="_Toc455354058"/>
      <w:r>
        <w:rPr>
          <w:rFonts w:ascii="黑体" w:hAnsi="黑体" w:hint="eastAsia"/>
          <w:bCs/>
          <w:sz w:val="28"/>
          <w:szCs w:val="28"/>
        </w:rPr>
        <w:lastRenderedPageBreak/>
        <w:t>格式</w:t>
      </w:r>
      <w:bookmarkStart w:id="56" w:name="_Toc214331893"/>
      <w:bookmarkStart w:id="57" w:name="_Toc214332042"/>
      <w:bookmarkStart w:id="58" w:name="_Toc233452929"/>
      <w:bookmarkStart w:id="59" w:name="_Toc214332157"/>
      <w:bookmarkStart w:id="60" w:name="_Toc75675087"/>
      <w:bookmarkStart w:id="61" w:name="_Toc227747981"/>
      <w:bookmarkStart w:id="62" w:name="_Toc189238699"/>
      <w:bookmarkStart w:id="63" w:name="_Toc233643479"/>
      <w:r>
        <w:rPr>
          <w:rFonts w:ascii="黑体" w:hAnsi="黑体" w:hint="eastAsia"/>
          <w:bCs/>
          <w:sz w:val="28"/>
          <w:szCs w:val="28"/>
        </w:rPr>
        <w:t>5：法定代表人授权委托书</w:t>
      </w:r>
      <w:bookmarkEnd w:id="55"/>
    </w:p>
    <w:p w14:paraId="51C521A7" w14:textId="77777777" w:rsidR="00037C49" w:rsidRDefault="00037C49">
      <w:pPr>
        <w:tabs>
          <w:tab w:val="left" w:pos="540"/>
          <w:tab w:val="left" w:pos="720"/>
          <w:tab w:val="left" w:pos="900"/>
        </w:tabs>
        <w:spacing w:line="560" w:lineRule="exact"/>
        <w:rPr>
          <w:rFonts w:ascii="宋体" w:hAnsi="宋体"/>
        </w:rPr>
      </w:pPr>
    </w:p>
    <w:p w14:paraId="12A8EF45" w14:textId="77777777" w:rsidR="00037C49" w:rsidRDefault="00C240A2">
      <w:pPr>
        <w:spacing w:line="480" w:lineRule="auto"/>
        <w:ind w:firstLine="480"/>
        <w:jc w:val="center"/>
        <w:rPr>
          <w:rFonts w:ascii="宋体" w:hAnsi="宋体"/>
          <w:sz w:val="28"/>
          <w:szCs w:val="28"/>
        </w:rPr>
      </w:pPr>
      <w:bookmarkStart w:id="64" w:name="_Toc300566481"/>
      <w:r>
        <w:rPr>
          <w:rFonts w:ascii="宋体" w:hAnsi="宋体" w:hint="eastAsia"/>
          <w:sz w:val="28"/>
          <w:szCs w:val="28"/>
        </w:rPr>
        <w:t>法定代表人授权委托书</w:t>
      </w:r>
      <w:bookmarkEnd w:id="64"/>
    </w:p>
    <w:p w14:paraId="75EFD73F" w14:textId="77777777" w:rsidR="00037C49" w:rsidRDefault="00C240A2">
      <w:pPr>
        <w:spacing w:line="480" w:lineRule="auto"/>
        <w:ind w:firstLine="480"/>
        <w:rPr>
          <w:rFonts w:ascii="宋体" w:hAnsi="宋体"/>
        </w:rPr>
      </w:pPr>
      <w:r>
        <w:rPr>
          <w:rFonts w:ascii="宋体" w:hAnsi="宋体" w:hint="eastAsia"/>
          <w:szCs w:val="30"/>
        </w:rPr>
        <w:t>本授权委托书声明：我（姓名）系（投标人）的法定代表人，现授权委托本单位人员（姓名）为我方代理人；以我方名义</w:t>
      </w:r>
      <w:r>
        <w:rPr>
          <w:rFonts w:ascii="宋体" w:hAnsi="宋体" w:hint="eastAsia"/>
        </w:rPr>
        <w:t>签署、澄清、说明、补正、递交、撤回、修改</w:t>
      </w:r>
      <w:r>
        <w:rPr>
          <w:rFonts w:ascii="宋体" w:hAnsi="宋体" w:hint="eastAsia"/>
          <w:szCs w:val="30"/>
        </w:rPr>
        <w:t>（项目名称和合同段名称）</w:t>
      </w:r>
      <w:r>
        <w:rPr>
          <w:rFonts w:ascii="宋体" w:hAnsi="宋体" w:hint="eastAsia"/>
        </w:rPr>
        <w:t>投标文件、签订合同和处理有关事宜（向有关行政监督部门投诉另行授权），其法律后果由我方承担。</w:t>
      </w:r>
    </w:p>
    <w:p w14:paraId="0D217A09" w14:textId="77777777" w:rsidR="00037C49" w:rsidRDefault="00C240A2">
      <w:pPr>
        <w:spacing w:line="480" w:lineRule="auto"/>
        <w:ind w:firstLineChars="200" w:firstLine="480"/>
        <w:jc w:val="left"/>
        <w:rPr>
          <w:rFonts w:ascii="宋体" w:hAnsi="宋体"/>
        </w:rPr>
      </w:pPr>
      <w:r>
        <w:rPr>
          <w:rFonts w:ascii="宋体" w:hAnsi="宋体" w:hint="eastAsia"/>
        </w:rPr>
        <w:t>委托期限：</w:t>
      </w:r>
      <w:r>
        <w:rPr>
          <w:rFonts w:ascii="宋体" w:hAnsi="宋体" w:hint="eastAsia"/>
          <w:u w:val="single"/>
        </w:rPr>
        <w:t>自本授权委托书签署之日起至本投标文件规定的“投标有效期”结束为止</w:t>
      </w:r>
      <w:r>
        <w:rPr>
          <w:rFonts w:ascii="宋体" w:hAnsi="宋体" w:hint="eastAsia"/>
        </w:rPr>
        <w:t>。</w:t>
      </w:r>
    </w:p>
    <w:p w14:paraId="58535F58" w14:textId="77777777" w:rsidR="00037C49" w:rsidRDefault="00C240A2">
      <w:pPr>
        <w:spacing w:line="480" w:lineRule="auto"/>
        <w:ind w:firstLineChars="200" w:firstLine="480"/>
        <w:jc w:val="left"/>
        <w:rPr>
          <w:rFonts w:ascii="宋体" w:hAnsi="宋体"/>
        </w:rPr>
      </w:pPr>
      <w:r>
        <w:rPr>
          <w:rFonts w:ascii="宋体" w:hAnsi="宋体" w:hint="eastAsia"/>
        </w:rPr>
        <w:t>代理人无转委托权。</w:t>
      </w:r>
    </w:p>
    <w:p w14:paraId="117D9607" w14:textId="77777777" w:rsidR="00037C49" w:rsidRDefault="00037C49">
      <w:pPr>
        <w:spacing w:line="480" w:lineRule="auto"/>
        <w:rPr>
          <w:rFonts w:ascii="宋体" w:hAnsi="宋体"/>
          <w:szCs w:val="30"/>
        </w:rPr>
      </w:pPr>
    </w:p>
    <w:p w14:paraId="19F142F7" w14:textId="77777777" w:rsidR="00037C49" w:rsidRDefault="00C240A2">
      <w:pPr>
        <w:spacing w:line="480" w:lineRule="auto"/>
        <w:ind w:firstLine="480"/>
        <w:rPr>
          <w:rFonts w:ascii="宋体" w:hAnsi="宋体"/>
          <w:szCs w:val="30"/>
        </w:rPr>
      </w:pPr>
      <w:r>
        <w:rPr>
          <w:rFonts w:ascii="宋体" w:hAnsi="宋体" w:hint="eastAsia"/>
          <w:szCs w:val="30"/>
        </w:rPr>
        <w:t>投标人：（盖章）</w:t>
      </w:r>
    </w:p>
    <w:p w14:paraId="57A2CEF4" w14:textId="77777777" w:rsidR="00037C49" w:rsidRDefault="00C240A2">
      <w:pPr>
        <w:spacing w:line="480" w:lineRule="auto"/>
        <w:ind w:firstLine="480"/>
        <w:rPr>
          <w:rFonts w:ascii="宋体" w:hAnsi="宋体"/>
          <w:szCs w:val="30"/>
        </w:rPr>
      </w:pPr>
      <w:r>
        <w:rPr>
          <w:rFonts w:ascii="宋体" w:hAnsi="宋体" w:hint="eastAsia"/>
          <w:szCs w:val="30"/>
        </w:rPr>
        <w:t>法定代表人：（签字）</w:t>
      </w:r>
    </w:p>
    <w:p w14:paraId="1BEA3C96" w14:textId="77777777" w:rsidR="00037C49" w:rsidRDefault="00C240A2">
      <w:pPr>
        <w:spacing w:line="480" w:lineRule="auto"/>
        <w:ind w:firstLine="480"/>
        <w:rPr>
          <w:rFonts w:ascii="宋体" w:hAnsi="宋体"/>
          <w:szCs w:val="30"/>
          <w:u w:val="single"/>
        </w:rPr>
      </w:pPr>
      <w:r>
        <w:rPr>
          <w:rFonts w:ascii="宋体" w:hAnsi="宋体" w:hint="eastAsia"/>
          <w:szCs w:val="30"/>
        </w:rPr>
        <w:t>代理人：（签字）</w:t>
      </w:r>
    </w:p>
    <w:p w14:paraId="04230716" w14:textId="77777777" w:rsidR="00037C49" w:rsidRDefault="00C240A2">
      <w:pPr>
        <w:spacing w:line="480" w:lineRule="auto"/>
        <w:ind w:firstLine="480"/>
        <w:rPr>
          <w:rFonts w:ascii="宋体" w:hAnsi="宋体"/>
          <w:szCs w:val="30"/>
        </w:rPr>
      </w:pPr>
      <w:r>
        <w:rPr>
          <w:rFonts w:ascii="宋体" w:hAnsi="宋体" w:hint="eastAsia"/>
          <w:szCs w:val="30"/>
        </w:rPr>
        <w:t>日期：年月日</w:t>
      </w:r>
    </w:p>
    <w:p w14:paraId="4ED37A22" w14:textId="77777777" w:rsidR="00037C49" w:rsidRDefault="00C240A2">
      <w:pPr>
        <w:spacing w:line="360" w:lineRule="auto"/>
        <w:ind w:firstLineChars="186" w:firstLine="448"/>
        <w:rPr>
          <w:rFonts w:ascii="宋体" w:hAnsi="宋体"/>
          <w:b/>
        </w:rPr>
      </w:pPr>
      <w:r>
        <w:rPr>
          <w:rFonts w:ascii="宋体" w:hAnsi="宋体" w:hint="eastAsia"/>
          <w:b/>
        </w:rPr>
        <w:t>说明：</w:t>
      </w:r>
      <w:r>
        <w:rPr>
          <w:rFonts w:ascii="宋体" w:hAnsi="宋体" w:hint="eastAsia"/>
          <w:b/>
          <w:lang w:val="zh-CN"/>
        </w:rPr>
        <w:t>上述证明文件在投标文件中附有代理人身份证复印件（</w:t>
      </w:r>
      <w:r>
        <w:rPr>
          <w:rFonts w:ascii="宋体" w:hAnsi="宋体"/>
          <w:b/>
          <w:lang w:val="zh-CN"/>
        </w:rPr>
        <w:t>身份证</w:t>
      </w:r>
      <w:r>
        <w:rPr>
          <w:rFonts w:ascii="宋体" w:hAnsi="宋体" w:hint="eastAsia"/>
          <w:b/>
          <w:lang w:val="zh-CN"/>
        </w:rPr>
        <w:t>两面均应复印，身份证复印件加盖公章）时才能生效</w:t>
      </w:r>
      <w:r>
        <w:rPr>
          <w:rFonts w:ascii="宋体" w:hAnsi="宋体" w:hint="eastAsia"/>
          <w:b/>
        </w:rPr>
        <w:t>；</w:t>
      </w:r>
    </w:p>
    <w:p w14:paraId="22014B76" w14:textId="77777777" w:rsidR="00037C49" w:rsidRDefault="00037C49">
      <w:pPr>
        <w:tabs>
          <w:tab w:val="left" w:pos="540"/>
          <w:tab w:val="left" w:pos="720"/>
          <w:tab w:val="left" w:pos="900"/>
        </w:tabs>
        <w:spacing w:line="560" w:lineRule="exact"/>
        <w:ind w:left="1140" w:firstLine="555"/>
        <w:rPr>
          <w:rFonts w:ascii="宋体" w:hAnsi="宋体"/>
          <w:u w:val="single"/>
        </w:rPr>
      </w:pPr>
    </w:p>
    <w:p w14:paraId="26B8B0EE" w14:textId="77777777" w:rsidR="00037C49" w:rsidRDefault="00037C49">
      <w:pPr>
        <w:tabs>
          <w:tab w:val="left" w:pos="540"/>
          <w:tab w:val="left" w:pos="720"/>
          <w:tab w:val="left" w:pos="900"/>
        </w:tabs>
        <w:spacing w:line="560" w:lineRule="exact"/>
        <w:ind w:left="1140" w:firstLine="555"/>
        <w:rPr>
          <w:rFonts w:ascii="宋体" w:hAnsi="宋体"/>
          <w:u w:val="single"/>
        </w:rPr>
      </w:pPr>
    </w:p>
    <w:p w14:paraId="166863BE" w14:textId="77777777" w:rsidR="00037C49" w:rsidRDefault="00037C49">
      <w:pPr>
        <w:tabs>
          <w:tab w:val="left" w:pos="540"/>
          <w:tab w:val="left" w:pos="720"/>
          <w:tab w:val="left" w:pos="900"/>
        </w:tabs>
        <w:spacing w:line="560" w:lineRule="exact"/>
        <w:ind w:left="1140" w:firstLine="555"/>
        <w:rPr>
          <w:rFonts w:ascii="宋体" w:hAnsi="宋体"/>
          <w:u w:val="single"/>
        </w:rPr>
      </w:pPr>
    </w:p>
    <w:p w14:paraId="3DC73C3A" w14:textId="77777777" w:rsidR="00037C49" w:rsidRDefault="00037C49">
      <w:pPr>
        <w:tabs>
          <w:tab w:val="left" w:pos="540"/>
          <w:tab w:val="left" w:pos="720"/>
          <w:tab w:val="left" w:pos="900"/>
        </w:tabs>
        <w:spacing w:line="560" w:lineRule="exact"/>
        <w:ind w:left="1140" w:firstLine="555"/>
        <w:rPr>
          <w:rFonts w:ascii="宋体" w:hAnsi="宋体"/>
          <w:u w:val="single"/>
        </w:rPr>
      </w:pPr>
    </w:p>
    <w:p w14:paraId="1F5E4C7F" w14:textId="77777777" w:rsidR="00037C49" w:rsidRDefault="00037C49">
      <w:pPr>
        <w:tabs>
          <w:tab w:val="left" w:pos="540"/>
          <w:tab w:val="left" w:pos="720"/>
          <w:tab w:val="left" w:pos="900"/>
        </w:tabs>
        <w:spacing w:line="560" w:lineRule="exact"/>
        <w:ind w:left="1140" w:firstLine="555"/>
        <w:rPr>
          <w:rFonts w:ascii="宋体" w:hAnsi="宋体"/>
          <w:u w:val="single"/>
        </w:rPr>
      </w:pPr>
    </w:p>
    <w:p w14:paraId="7FA96C4A" w14:textId="77777777" w:rsidR="00037C49" w:rsidRDefault="00C240A2">
      <w:pPr>
        <w:pStyle w:val="20"/>
        <w:numPr>
          <w:ilvl w:val="0"/>
          <w:numId w:val="17"/>
        </w:numPr>
        <w:spacing w:before="120" w:after="120" w:line="360" w:lineRule="auto"/>
        <w:ind w:hanging="562"/>
        <w:rPr>
          <w:rFonts w:ascii="黑体" w:hAnsi="黑体"/>
          <w:bCs/>
          <w:sz w:val="28"/>
          <w:szCs w:val="28"/>
        </w:rPr>
      </w:pPr>
      <w:bookmarkStart w:id="65" w:name="_Toc455354059"/>
      <w:bookmarkEnd w:id="56"/>
      <w:bookmarkEnd w:id="57"/>
      <w:bookmarkEnd w:id="58"/>
      <w:bookmarkEnd w:id="59"/>
      <w:bookmarkEnd w:id="60"/>
      <w:bookmarkEnd w:id="61"/>
      <w:bookmarkEnd w:id="62"/>
      <w:bookmarkEnd w:id="63"/>
      <w:r>
        <w:rPr>
          <w:rFonts w:ascii="黑体" w:hAnsi="黑体" w:hint="eastAsia"/>
          <w:bCs/>
          <w:sz w:val="28"/>
          <w:szCs w:val="28"/>
        </w:rPr>
        <w:lastRenderedPageBreak/>
        <w:t>格式</w:t>
      </w:r>
      <w:bookmarkStart w:id="66" w:name="_Toc233643480"/>
      <w:r>
        <w:rPr>
          <w:rFonts w:ascii="黑体" w:hAnsi="黑体" w:hint="eastAsia"/>
          <w:bCs/>
          <w:sz w:val="28"/>
          <w:szCs w:val="28"/>
        </w:rPr>
        <w:t>6：投标人基本情况表</w:t>
      </w:r>
      <w:bookmarkEnd w:id="65"/>
    </w:p>
    <w:p w14:paraId="21AC5004" w14:textId="77777777" w:rsidR="00037C49" w:rsidRDefault="00C240A2">
      <w:pPr>
        <w:tabs>
          <w:tab w:val="left" w:pos="7740"/>
        </w:tabs>
        <w:spacing w:line="560" w:lineRule="exact"/>
        <w:ind w:rightChars="21" w:right="50"/>
        <w:jc w:val="center"/>
        <w:rPr>
          <w:rFonts w:ascii="宋体" w:hAnsi="宋体"/>
        </w:rPr>
      </w:pPr>
      <w:bookmarkStart w:id="67" w:name="_Toc300566482"/>
      <w:r>
        <w:rPr>
          <w:rFonts w:ascii="宋体" w:hAnsi="宋体" w:hint="eastAsia"/>
        </w:rPr>
        <w:t>投标人基本情况表</w:t>
      </w:r>
      <w:bookmarkEnd w:id="66"/>
      <w:bookmarkEnd w:id="67"/>
    </w:p>
    <w:p w14:paraId="6A866A1D" w14:textId="77777777" w:rsidR="00037C49" w:rsidRDefault="00037C49">
      <w:pPr>
        <w:rPr>
          <w:rFonts w:ascii="宋体" w:hAnsi="宋体"/>
          <w:bCs/>
          <w:szCs w:val="30"/>
        </w:rPr>
      </w:pPr>
    </w:p>
    <w:p w14:paraId="41A1D15F" w14:textId="77777777" w:rsidR="00037C49" w:rsidRDefault="00C240A2">
      <w:pPr>
        <w:rPr>
          <w:rFonts w:ascii="宋体" w:hAnsi="宋体"/>
        </w:rPr>
      </w:pPr>
      <w:r>
        <w:rPr>
          <w:rFonts w:ascii="宋体" w:hAnsi="宋体" w:hint="eastAsia"/>
          <w:bCs/>
          <w:szCs w:val="30"/>
        </w:rPr>
        <w:t>投标人：</w:t>
      </w:r>
      <w:r>
        <w:rPr>
          <w:rFonts w:ascii="宋体" w:hAnsi="宋体" w:hint="eastAsia"/>
          <w:szCs w:val="30"/>
        </w:rPr>
        <w:t>（盖章）</w:t>
      </w:r>
      <w:r>
        <w:rPr>
          <w:rFonts w:ascii="宋体" w:hAnsi="宋体" w:hint="eastAsia"/>
        </w:rPr>
        <w:t>年月日</w:t>
      </w:r>
    </w:p>
    <w:p w14:paraId="77EA067F" w14:textId="77777777" w:rsidR="00037C49" w:rsidRDefault="00037C49">
      <w:pPr>
        <w:rPr>
          <w:rFonts w:ascii="宋体" w:hAnsi="宋体"/>
          <w:szCs w:val="30"/>
        </w:rPr>
      </w:pP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781"/>
        <w:gridCol w:w="420"/>
        <w:gridCol w:w="420"/>
        <w:gridCol w:w="1084"/>
        <w:gridCol w:w="106"/>
        <w:gridCol w:w="1112"/>
        <w:gridCol w:w="862"/>
        <w:gridCol w:w="356"/>
        <w:gridCol w:w="1218"/>
      </w:tblGrid>
      <w:tr w:rsidR="00037C49" w14:paraId="0610C4E1" w14:textId="77777777">
        <w:trPr>
          <w:cantSplit/>
          <w:trHeight w:val="630"/>
          <w:jc w:val="center"/>
        </w:trPr>
        <w:tc>
          <w:tcPr>
            <w:tcW w:w="1944" w:type="dxa"/>
            <w:tcBorders>
              <w:top w:val="single" w:sz="4" w:space="0" w:color="auto"/>
              <w:left w:val="single" w:sz="4" w:space="0" w:color="auto"/>
              <w:bottom w:val="single" w:sz="4" w:space="0" w:color="auto"/>
              <w:right w:val="single" w:sz="4" w:space="0" w:color="auto"/>
            </w:tcBorders>
            <w:vAlign w:val="center"/>
          </w:tcPr>
          <w:p w14:paraId="68081FEF" w14:textId="77777777" w:rsidR="00037C49" w:rsidRDefault="00C240A2">
            <w:pPr>
              <w:jc w:val="center"/>
              <w:rPr>
                <w:rFonts w:ascii="宋体" w:hAnsi="宋体"/>
              </w:rPr>
            </w:pPr>
            <w:r>
              <w:rPr>
                <w:rFonts w:ascii="宋体" w:hAnsi="宋体" w:hint="eastAsia"/>
                <w:bCs/>
                <w:szCs w:val="30"/>
              </w:rPr>
              <w:t>投标人</w:t>
            </w:r>
            <w:r>
              <w:rPr>
                <w:rFonts w:ascii="宋体" w:hAnsi="宋体" w:hint="eastAsia"/>
              </w:rPr>
              <w:t>名称</w:t>
            </w:r>
          </w:p>
        </w:tc>
        <w:tc>
          <w:tcPr>
            <w:tcW w:w="6359" w:type="dxa"/>
            <w:gridSpan w:val="9"/>
            <w:tcBorders>
              <w:top w:val="single" w:sz="4" w:space="0" w:color="auto"/>
              <w:left w:val="single" w:sz="4" w:space="0" w:color="auto"/>
              <w:bottom w:val="single" w:sz="4" w:space="0" w:color="auto"/>
              <w:right w:val="single" w:sz="4" w:space="0" w:color="auto"/>
            </w:tcBorders>
          </w:tcPr>
          <w:p w14:paraId="1ABDFFF3" w14:textId="77777777" w:rsidR="00037C49" w:rsidRDefault="00037C49">
            <w:pPr>
              <w:jc w:val="left"/>
              <w:rPr>
                <w:rFonts w:ascii="宋体" w:hAnsi="宋体"/>
              </w:rPr>
            </w:pPr>
          </w:p>
        </w:tc>
      </w:tr>
      <w:tr w:rsidR="00037C49" w14:paraId="5A928389" w14:textId="77777777">
        <w:trPr>
          <w:cantSplit/>
          <w:trHeight w:val="630"/>
          <w:jc w:val="center"/>
        </w:trPr>
        <w:tc>
          <w:tcPr>
            <w:tcW w:w="1944" w:type="dxa"/>
            <w:tcBorders>
              <w:top w:val="single" w:sz="4" w:space="0" w:color="auto"/>
              <w:left w:val="single" w:sz="4" w:space="0" w:color="auto"/>
              <w:bottom w:val="single" w:sz="4" w:space="0" w:color="auto"/>
              <w:right w:val="single" w:sz="4" w:space="0" w:color="auto"/>
            </w:tcBorders>
            <w:vAlign w:val="center"/>
          </w:tcPr>
          <w:p w14:paraId="4C5D96AC" w14:textId="77777777" w:rsidR="00037C49" w:rsidRDefault="00C240A2">
            <w:pPr>
              <w:jc w:val="center"/>
              <w:rPr>
                <w:rFonts w:ascii="宋体" w:hAnsi="宋体"/>
              </w:rPr>
            </w:pPr>
            <w:r>
              <w:rPr>
                <w:rFonts w:ascii="宋体" w:hAnsi="宋体" w:hint="eastAsia"/>
              </w:rPr>
              <w:t>注册地址</w:t>
            </w:r>
          </w:p>
        </w:tc>
        <w:tc>
          <w:tcPr>
            <w:tcW w:w="2705" w:type="dxa"/>
            <w:gridSpan w:val="4"/>
            <w:tcBorders>
              <w:top w:val="single" w:sz="4" w:space="0" w:color="auto"/>
              <w:left w:val="single" w:sz="4" w:space="0" w:color="auto"/>
              <w:bottom w:val="single" w:sz="4" w:space="0" w:color="auto"/>
              <w:right w:val="single" w:sz="4" w:space="0" w:color="auto"/>
            </w:tcBorders>
          </w:tcPr>
          <w:p w14:paraId="3D6A2165" w14:textId="77777777" w:rsidR="00037C49" w:rsidRDefault="00037C49">
            <w:pPr>
              <w:jc w:val="left"/>
              <w:rPr>
                <w:rFonts w:ascii="宋体" w:hAnsi="宋体"/>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2B900286" w14:textId="77777777" w:rsidR="00037C49" w:rsidRDefault="00C240A2">
            <w:pPr>
              <w:jc w:val="center"/>
              <w:rPr>
                <w:rFonts w:ascii="宋体" w:hAnsi="宋体"/>
              </w:rPr>
            </w:pPr>
            <w:r>
              <w:rPr>
                <w:rFonts w:ascii="宋体" w:hAnsi="宋体" w:hint="eastAsia"/>
              </w:rPr>
              <w:t>邮政编码</w:t>
            </w:r>
          </w:p>
        </w:tc>
        <w:tc>
          <w:tcPr>
            <w:tcW w:w="2436" w:type="dxa"/>
            <w:gridSpan w:val="3"/>
            <w:tcBorders>
              <w:top w:val="single" w:sz="4" w:space="0" w:color="auto"/>
              <w:left w:val="single" w:sz="4" w:space="0" w:color="auto"/>
              <w:bottom w:val="single" w:sz="4" w:space="0" w:color="auto"/>
              <w:right w:val="single" w:sz="4" w:space="0" w:color="auto"/>
            </w:tcBorders>
          </w:tcPr>
          <w:p w14:paraId="4EBD988F" w14:textId="77777777" w:rsidR="00037C49" w:rsidRDefault="00037C49">
            <w:pPr>
              <w:jc w:val="left"/>
              <w:rPr>
                <w:rFonts w:ascii="宋体" w:hAnsi="宋体"/>
              </w:rPr>
            </w:pPr>
          </w:p>
        </w:tc>
      </w:tr>
      <w:tr w:rsidR="00037C49" w14:paraId="4E84DE59" w14:textId="77777777">
        <w:trPr>
          <w:cantSplit/>
          <w:trHeight w:val="630"/>
          <w:jc w:val="center"/>
        </w:trPr>
        <w:tc>
          <w:tcPr>
            <w:tcW w:w="1944" w:type="dxa"/>
            <w:vMerge w:val="restart"/>
            <w:tcBorders>
              <w:top w:val="single" w:sz="4" w:space="0" w:color="auto"/>
              <w:left w:val="single" w:sz="4" w:space="0" w:color="auto"/>
              <w:bottom w:val="single" w:sz="4" w:space="0" w:color="auto"/>
              <w:right w:val="single" w:sz="4" w:space="0" w:color="auto"/>
            </w:tcBorders>
            <w:vAlign w:val="center"/>
          </w:tcPr>
          <w:p w14:paraId="41CCF397" w14:textId="77777777" w:rsidR="00037C49" w:rsidRDefault="00C240A2">
            <w:pPr>
              <w:jc w:val="center"/>
              <w:rPr>
                <w:rFonts w:ascii="宋体" w:hAnsi="宋体"/>
              </w:rPr>
            </w:pPr>
            <w:r>
              <w:rPr>
                <w:rFonts w:ascii="宋体" w:hAnsi="宋体" w:hint="eastAsia"/>
              </w:rPr>
              <w:t>联系方式</w:t>
            </w:r>
          </w:p>
        </w:tc>
        <w:tc>
          <w:tcPr>
            <w:tcW w:w="1201" w:type="dxa"/>
            <w:gridSpan w:val="2"/>
            <w:tcBorders>
              <w:top w:val="single" w:sz="4" w:space="0" w:color="auto"/>
              <w:left w:val="single" w:sz="4" w:space="0" w:color="auto"/>
              <w:bottom w:val="single" w:sz="4" w:space="0" w:color="auto"/>
              <w:right w:val="single" w:sz="4" w:space="0" w:color="auto"/>
            </w:tcBorders>
            <w:vAlign w:val="center"/>
          </w:tcPr>
          <w:p w14:paraId="6EA9B302" w14:textId="77777777" w:rsidR="00037C49" w:rsidRDefault="00C240A2">
            <w:pPr>
              <w:jc w:val="center"/>
              <w:rPr>
                <w:rFonts w:ascii="宋体" w:hAnsi="宋体"/>
              </w:rPr>
            </w:pPr>
            <w:r>
              <w:rPr>
                <w:rFonts w:ascii="宋体" w:hAnsi="宋体" w:hint="eastAsia"/>
              </w:rPr>
              <w:t>联系人</w:t>
            </w:r>
          </w:p>
        </w:tc>
        <w:tc>
          <w:tcPr>
            <w:tcW w:w="1504" w:type="dxa"/>
            <w:gridSpan w:val="2"/>
            <w:tcBorders>
              <w:top w:val="single" w:sz="4" w:space="0" w:color="auto"/>
              <w:left w:val="single" w:sz="4" w:space="0" w:color="auto"/>
              <w:bottom w:val="single" w:sz="4" w:space="0" w:color="auto"/>
              <w:right w:val="single" w:sz="4" w:space="0" w:color="auto"/>
            </w:tcBorders>
            <w:vAlign w:val="center"/>
          </w:tcPr>
          <w:p w14:paraId="7F4534AE" w14:textId="77777777" w:rsidR="00037C49" w:rsidRDefault="00037C49">
            <w:pPr>
              <w:jc w:val="center"/>
              <w:rPr>
                <w:rFonts w:ascii="宋体" w:hAnsi="宋体"/>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1D02F937" w14:textId="77777777" w:rsidR="00037C49" w:rsidRDefault="00C240A2">
            <w:pPr>
              <w:jc w:val="center"/>
              <w:rPr>
                <w:rFonts w:ascii="宋体" w:hAnsi="宋体"/>
              </w:rPr>
            </w:pPr>
            <w:r>
              <w:rPr>
                <w:rFonts w:ascii="宋体" w:hAnsi="宋体" w:hint="eastAsia"/>
              </w:rPr>
              <w:t>电话</w:t>
            </w:r>
          </w:p>
        </w:tc>
        <w:tc>
          <w:tcPr>
            <w:tcW w:w="2436" w:type="dxa"/>
            <w:gridSpan w:val="3"/>
            <w:tcBorders>
              <w:top w:val="single" w:sz="4" w:space="0" w:color="auto"/>
              <w:left w:val="single" w:sz="4" w:space="0" w:color="auto"/>
              <w:bottom w:val="single" w:sz="4" w:space="0" w:color="auto"/>
              <w:right w:val="single" w:sz="4" w:space="0" w:color="auto"/>
            </w:tcBorders>
            <w:vAlign w:val="center"/>
          </w:tcPr>
          <w:p w14:paraId="161F6C27" w14:textId="77777777" w:rsidR="00037C49" w:rsidRDefault="00037C49">
            <w:pPr>
              <w:jc w:val="center"/>
              <w:rPr>
                <w:rFonts w:ascii="宋体" w:hAnsi="宋体"/>
              </w:rPr>
            </w:pPr>
          </w:p>
        </w:tc>
      </w:tr>
      <w:tr w:rsidR="00037C49" w14:paraId="1B490629" w14:textId="77777777">
        <w:trPr>
          <w:cantSplit/>
          <w:trHeight w:val="630"/>
          <w:jc w:val="center"/>
        </w:trPr>
        <w:tc>
          <w:tcPr>
            <w:tcW w:w="1944" w:type="dxa"/>
            <w:vMerge/>
            <w:tcBorders>
              <w:top w:val="single" w:sz="4" w:space="0" w:color="auto"/>
              <w:left w:val="single" w:sz="4" w:space="0" w:color="auto"/>
              <w:bottom w:val="single" w:sz="4" w:space="0" w:color="auto"/>
              <w:right w:val="single" w:sz="4" w:space="0" w:color="auto"/>
            </w:tcBorders>
            <w:vAlign w:val="center"/>
          </w:tcPr>
          <w:p w14:paraId="5A52CF6D" w14:textId="77777777" w:rsidR="00037C49" w:rsidRDefault="00037C49">
            <w:pPr>
              <w:widowControl/>
              <w:jc w:val="left"/>
              <w:rPr>
                <w:rFonts w:ascii="宋体" w:hAnsi="宋体"/>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14:paraId="35EC734C" w14:textId="77777777" w:rsidR="00037C49" w:rsidRDefault="00C240A2">
            <w:pPr>
              <w:jc w:val="center"/>
              <w:rPr>
                <w:rFonts w:ascii="宋体" w:hAnsi="宋体"/>
              </w:rPr>
            </w:pPr>
            <w:r>
              <w:rPr>
                <w:rFonts w:ascii="宋体" w:hAnsi="宋体" w:hint="eastAsia"/>
              </w:rPr>
              <w:t>传真</w:t>
            </w:r>
          </w:p>
        </w:tc>
        <w:tc>
          <w:tcPr>
            <w:tcW w:w="1504" w:type="dxa"/>
            <w:gridSpan w:val="2"/>
            <w:tcBorders>
              <w:top w:val="single" w:sz="4" w:space="0" w:color="auto"/>
              <w:left w:val="single" w:sz="4" w:space="0" w:color="auto"/>
              <w:bottom w:val="single" w:sz="4" w:space="0" w:color="auto"/>
              <w:right w:val="single" w:sz="4" w:space="0" w:color="auto"/>
            </w:tcBorders>
            <w:vAlign w:val="center"/>
          </w:tcPr>
          <w:p w14:paraId="4B0FF743" w14:textId="77777777" w:rsidR="00037C49" w:rsidRDefault="00037C49">
            <w:pPr>
              <w:jc w:val="center"/>
              <w:rPr>
                <w:rFonts w:ascii="宋体" w:hAnsi="宋体"/>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3E8D9836" w14:textId="77777777" w:rsidR="00037C49" w:rsidRDefault="00C240A2">
            <w:pPr>
              <w:jc w:val="center"/>
              <w:rPr>
                <w:rFonts w:ascii="宋体" w:hAnsi="宋体"/>
              </w:rPr>
            </w:pPr>
            <w:r>
              <w:rPr>
                <w:rFonts w:ascii="宋体" w:hAnsi="宋体" w:hint="eastAsia"/>
              </w:rPr>
              <w:t>网址</w:t>
            </w:r>
          </w:p>
        </w:tc>
        <w:tc>
          <w:tcPr>
            <w:tcW w:w="2436" w:type="dxa"/>
            <w:gridSpan w:val="3"/>
            <w:tcBorders>
              <w:top w:val="single" w:sz="4" w:space="0" w:color="auto"/>
              <w:left w:val="single" w:sz="4" w:space="0" w:color="auto"/>
              <w:bottom w:val="single" w:sz="4" w:space="0" w:color="auto"/>
              <w:right w:val="single" w:sz="4" w:space="0" w:color="auto"/>
            </w:tcBorders>
            <w:vAlign w:val="center"/>
          </w:tcPr>
          <w:p w14:paraId="59152569" w14:textId="77777777" w:rsidR="00037C49" w:rsidRDefault="00037C49">
            <w:pPr>
              <w:jc w:val="center"/>
              <w:rPr>
                <w:rFonts w:ascii="宋体" w:hAnsi="宋体"/>
              </w:rPr>
            </w:pPr>
          </w:p>
        </w:tc>
      </w:tr>
      <w:tr w:rsidR="00037C49" w14:paraId="597BCC4A" w14:textId="77777777">
        <w:trPr>
          <w:cantSplit/>
          <w:trHeight w:val="630"/>
          <w:jc w:val="center"/>
        </w:trPr>
        <w:tc>
          <w:tcPr>
            <w:tcW w:w="1944" w:type="dxa"/>
            <w:tcBorders>
              <w:top w:val="single" w:sz="4" w:space="0" w:color="auto"/>
              <w:left w:val="single" w:sz="4" w:space="0" w:color="auto"/>
              <w:bottom w:val="single" w:sz="4" w:space="0" w:color="auto"/>
              <w:right w:val="single" w:sz="4" w:space="0" w:color="auto"/>
            </w:tcBorders>
            <w:vAlign w:val="center"/>
          </w:tcPr>
          <w:p w14:paraId="5B7E24A4" w14:textId="77777777" w:rsidR="00037C49" w:rsidRDefault="00C240A2">
            <w:pPr>
              <w:jc w:val="center"/>
              <w:rPr>
                <w:rFonts w:ascii="宋体" w:hAnsi="宋体"/>
              </w:rPr>
            </w:pPr>
            <w:r>
              <w:rPr>
                <w:rFonts w:ascii="宋体" w:hAnsi="宋体" w:hint="eastAsia"/>
              </w:rPr>
              <w:t>组织结构</w:t>
            </w:r>
          </w:p>
        </w:tc>
        <w:tc>
          <w:tcPr>
            <w:tcW w:w="6359" w:type="dxa"/>
            <w:gridSpan w:val="9"/>
            <w:tcBorders>
              <w:top w:val="single" w:sz="4" w:space="0" w:color="auto"/>
              <w:left w:val="single" w:sz="4" w:space="0" w:color="auto"/>
              <w:bottom w:val="single" w:sz="4" w:space="0" w:color="auto"/>
              <w:right w:val="single" w:sz="4" w:space="0" w:color="auto"/>
            </w:tcBorders>
            <w:vAlign w:val="center"/>
          </w:tcPr>
          <w:p w14:paraId="115087F0" w14:textId="77777777" w:rsidR="00037C49" w:rsidRDefault="00037C49">
            <w:pPr>
              <w:jc w:val="center"/>
              <w:rPr>
                <w:rFonts w:ascii="宋体" w:hAnsi="宋体"/>
              </w:rPr>
            </w:pPr>
          </w:p>
        </w:tc>
      </w:tr>
      <w:tr w:rsidR="00037C49" w14:paraId="5A36CE43" w14:textId="77777777">
        <w:trPr>
          <w:trHeight w:val="630"/>
          <w:jc w:val="center"/>
        </w:trPr>
        <w:tc>
          <w:tcPr>
            <w:tcW w:w="1944" w:type="dxa"/>
            <w:tcBorders>
              <w:top w:val="single" w:sz="4" w:space="0" w:color="auto"/>
              <w:left w:val="single" w:sz="4" w:space="0" w:color="auto"/>
              <w:bottom w:val="single" w:sz="4" w:space="0" w:color="auto"/>
              <w:right w:val="single" w:sz="4" w:space="0" w:color="auto"/>
            </w:tcBorders>
            <w:vAlign w:val="center"/>
          </w:tcPr>
          <w:p w14:paraId="7D59255F" w14:textId="77777777" w:rsidR="00037C49" w:rsidRDefault="00C240A2">
            <w:pPr>
              <w:jc w:val="center"/>
              <w:rPr>
                <w:rFonts w:ascii="宋体" w:hAnsi="宋体"/>
              </w:rPr>
            </w:pPr>
            <w:r>
              <w:rPr>
                <w:rFonts w:ascii="宋体" w:hAnsi="宋体" w:hint="eastAsia"/>
              </w:rPr>
              <w:t>法定代表人</w:t>
            </w:r>
          </w:p>
        </w:tc>
        <w:tc>
          <w:tcPr>
            <w:tcW w:w="781" w:type="dxa"/>
            <w:tcBorders>
              <w:top w:val="single" w:sz="4" w:space="0" w:color="auto"/>
              <w:left w:val="single" w:sz="4" w:space="0" w:color="auto"/>
              <w:bottom w:val="single" w:sz="4" w:space="0" w:color="auto"/>
              <w:right w:val="single" w:sz="4" w:space="0" w:color="auto"/>
            </w:tcBorders>
            <w:vAlign w:val="center"/>
          </w:tcPr>
          <w:p w14:paraId="5FFB9C54" w14:textId="77777777" w:rsidR="00037C49" w:rsidRDefault="00C240A2">
            <w:pPr>
              <w:jc w:val="center"/>
              <w:rPr>
                <w:rFonts w:ascii="宋体" w:hAnsi="宋体"/>
              </w:rPr>
            </w:pPr>
            <w:r>
              <w:rPr>
                <w:rFonts w:ascii="宋体" w:hAnsi="宋体" w:hint="eastAsia"/>
              </w:rPr>
              <w:t>姓名</w:t>
            </w: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52A9353B" w14:textId="77777777" w:rsidR="00037C49" w:rsidRDefault="00037C49">
            <w:pPr>
              <w:jc w:val="center"/>
              <w:rPr>
                <w:rFonts w:ascii="宋体" w:hAnsi="宋体"/>
              </w:rPr>
            </w:pPr>
          </w:p>
        </w:tc>
        <w:tc>
          <w:tcPr>
            <w:tcW w:w="1190" w:type="dxa"/>
            <w:gridSpan w:val="2"/>
            <w:tcBorders>
              <w:top w:val="single" w:sz="4" w:space="0" w:color="auto"/>
              <w:left w:val="single" w:sz="4" w:space="0" w:color="auto"/>
              <w:bottom w:val="single" w:sz="4" w:space="0" w:color="auto"/>
              <w:right w:val="single" w:sz="4" w:space="0" w:color="auto"/>
            </w:tcBorders>
            <w:vAlign w:val="center"/>
          </w:tcPr>
          <w:p w14:paraId="406BF5CB" w14:textId="77777777" w:rsidR="00037C49" w:rsidRDefault="00C240A2">
            <w:pPr>
              <w:jc w:val="center"/>
              <w:rPr>
                <w:rFonts w:ascii="宋体" w:hAnsi="宋体"/>
              </w:rPr>
            </w:pPr>
            <w:r>
              <w:rPr>
                <w:rFonts w:ascii="宋体" w:hAnsi="宋体" w:hint="eastAsia"/>
              </w:rPr>
              <w:t>技术职称</w:t>
            </w:r>
          </w:p>
        </w:tc>
        <w:tc>
          <w:tcPr>
            <w:tcW w:w="1112" w:type="dxa"/>
            <w:tcBorders>
              <w:top w:val="single" w:sz="4" w:space="0" w:color="auto"/>
              <w:left w:val="single" w:sz="4" w:space="0" w:color="auto"/>
              <w:bottom w:val="single" w:sz="4" w:space="0" w:color="auto"/>
              <w:right w:val="single" w:sz="4" w:space="0" w:color="auto"/>
            </w:tcBorders>
            <w:vAlign w:val="center"/>
          </w:tcPr>
          <w:p w14:paraId="08C15307" w14:textId="77777777" w:rsidR="00037C49" w:rsidRDefault="00037C49">
            <w:pPr>
              <w:jc w:val="center"/>
              <w:rPr>
                <w:rFonts w:ascii="宋体" w:hAnsi="宋体"/>
              </w:rPr>
            </w:pPr>
          </w:p>
        </w:tc>
        <w:tc>
          <w:tcPr>
            <w:tcW w:w="862" w:type="dxa"/>
            <w:tcBorders>
              <w:top w:val="single" w:sz="4" w:space="0" w:color="auto"/>
              <w:left w:val="single" w:sz="4" w:space="0" w:color="auto"/>
              <w:bottom w:val="single" w:sz="4" w:space="0" w:color="auto"/>
              <w:right w:val="single" w:sz="4" w:space="0" w:color="auto"/>
            </w:tcBorders>
            <w:vAlign w:val="center"/>
          </w:tcPr>
          <w:p w14:paraId="7B9AE4B1" w14:textId="77777777" w:rsidR="00037C49" w:rsidRDefault="00C240A2">
            <w:pPr>
              <w:jc w:val="center"/>
              <w:rPr>
                <w:rFonts w:ascii="宋体" w:hAnsi="宋体"/>
              </w:rPr>
            </w:pPr>
            <w:r>
              <w:rPr>
                <w:rFonts w:ascii="宋体" w:hAnsi="宋体" w:hint="eastAsia"/>
              </w:rPr>
              <w:t>电话</w:t>
            </w:r>
          </w:p>
        </w:tc>
        <w:tc>
          <w:tcPr>
            <w:tcW w:w="1574" w:type="dxa"/>
            <w:gridSpan w:val="2"/>
            <w:tcBorders>
              <w:top w:val="single" w:sz="4" w:space="0" w:color="auto"/>
              <w:left w:val="single" w:sz="4" w:space="0" w:color="auto"/>
              <w:bottom w:val="single" w:sz="4" w:space="0" w:color="auto"/>
              <w:right w:val="single" w:sz="4" w:space="0" w:color="auto"/>
            </w:tcBorders>
            <w:vAlign w:val="center"/>
          </w:tcPr>
          <w:p w14:paraId="00446080" w14:textId="77777777" w:rsidR="00037C49" w:rsidRDefault="00037C49">
            <w:pPr>
              <w:jc w:val="center"/>
              <w:rPr>
                <w:rFonts w:ascii="宋体" w:hAnsi="宋体"/>
              </w:rPr>
            </w:pPr>
          </w:p>
        </w:tc>
      </w:tr>
      <w:tr w:rsidR="00037C49" w14:paraId="5BAFDAEE" w14:textId="77777777">
        <w:trPr>
          <w:trHeight w:val="630"/>
          <w:jc w:val="center"/>
        </w:trPr>
        <w:tc>
          <w:tcPr>
            <w:tcW w:w="1944" w:type="dxa"/>
            <w:tcBorders>
              <w:top w:val="single" w:sz="4" w:space="0" w:color="auto"/>
              <w:left w:val="single" w:sz="4" w:space="0" w:color="auto"/>
              <w:bottom w:val="single" w:sz="4" w:space="0" w:color="auto"/>
              <w:right w:val="single" w:sz="4" w:space="0" w:color="auto"/>
            </w:tcBorders>
            <w:vAlign w:val="center"/>
          </w:tcPr>
          <w:p w14:paraId="0393D04A" w14:textId="77777777" w:rsidR="00037C49" w:rsidRDefault="00C240A2">
            <w:pPr>
              <w:jc w:val="center"/>
              <w:rPr>
                <w:rFonts w:ascii="宋体" w:hAnsi="宋体"/>
              </w:rPr>
            </w:pPr>
            <w:r>
              <w:rPr>
                <w:rFonts w:ascii="宋体" w:hAnsi="宋体" w:hint="eastAsia"/>
              </w:rPr>
              <w:t>技术负责人</w:t>
            </w:r>
          </w:p>
        </w:tc>
        <w:tc>
          <w:tcPr>
            <w:tcW w:w="781" w:type="dxa"/>
            <w:tcBorders>
              <w:top w:val="single" w:sz="4" w:space="0" w:color="auto"/>
              <w:left w:val="single" w:sz="4" w:space="0" w:color="auto"/>
              <w:bottom w:val="single" w:sz="4" w:space="0" w:color="auto"/>
              <w:right w:val="single" w:sz="4" w:space="0" w:color="auto"/>
            </w:tcBorders>
            <w:vAlign w:val="center"/>
          </w:tcPr>
          <w:p w14:paraId="58AA509E" w14:textId="77777777" w:rsidR="00037C49" w:rsidRDefault="00C240A2">
            <w:pPr>
              <w:jc w:val="center"/>
              <w:rPr>
                <w:rFonts w:ascii="宋体" w:hAnsi="宋体"/>
              </w:rPr>
            </w:pPr>
            <w:r>
              <w:rPr>
                <w:rFonts w:ascii="宋体" w:hAnsi="宋体" w:hint="eastAsia"/>
              </w:rPr>
              <w:t>姓名</w:t>
            </w: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18E39DE9" w14:textId="77777777" w:rsidR="00037C49" w:rsidRDefault="00037C49">
            <w:pPr>
              <w:jc w:val="center"/>
              <w:rPr>
                <w:rFonts w:ascii="宋体" w:hAnsi="宋体"/>
              </w:rPr>
            </w:pPr>
          </w:p>
        </w:tc>
        <w:tc>
          <w:tcPr>
            <w:tcW w:w="1190" w:type="dxa"/>
            <w:gridSpan w:val="2"/>
            <w:tcBorders>
              <w:top w:val="single" w:sz="4" w:space="0" w:color="auto"/>
              <w:left w:val="single" w:sz="4" w:space="0" w:color="auto"/>
              <w:bottom w:val="single" w:sz="4" w:space="0" w:color="auto"/>
              <w:right w:val="single" w:sz="4" w:space="0" w:color="auto"/>
            </w:tcBorders>
            <w:vAlign w:val="center"/>
          </w:tcPr>
          <w:p w14:paraId="6F2DA552" w14:textId="77777777" w:rsidR="00037C49" w:rsidRDefault="00C240A2">
            <w:pPr>
              <w:jc w:val="center"/>
              <w:rPr>
                <w:rFonts w:ascii="宋体" w:hAnsi="宋体"/>
              </w:rPr>
            </w:pPr>
            <w:r>
              <w:rPr>
                <w:rFonts w:ascii="宋体" w:hAnsi="宋体" w:hint="eastAsia"/>
              </w:rPr>
              <w:t>技术职称</w:t>
            </w:r>
          </w:p>
        </w:tc>
        <w:tc>
          <w:tcPr>
            <w:tcW w:w="1112" w:type="dxa"/>
            <w:tcBorders>
              <w:top w:val="single" w:sz="4" w:space="0" w:color="auto"/>
              <w:left w:val="single" w:sz="4" w:space="0" w:color="auto"/>
              <w:bottom w:val="single" w:sz="4" w:space="0" w:color="auto"/>
              <w:right w:val="single" w:sz="4" w:space="0" w:color="auto"/>
            </w:tcBorders>
            <w:vAlign w:val="center"/>
          </w:tcPr>
          <w:p w14:paraId="452C250A" w14:textId="77777777" w:rsidR="00037C49" w:rsidRDefault="00037C49">
            <w:pPr>
              <w:jc w:val="center"/>
              <w:rPr>
                <w:rFonts w:ascii="宋体" w:hAnsi="宋体"/>
              </w:rPr>
            </w:pPr>
          </w:p>
        </w:tc>
        <w:tc>
          <w:tcPr>
            <w:tcW w:w="862" w:type="dxa"/>
            <w:tcBorders>
              <w:top w:val="single" w:sz="4" w:space="0" w:color="auto"/>
              <w:left w:val="single" w:sz="4" w:space="0" w:color="auto"/>
              <w:bottom w:val="single" w:sz="4" w:space="0" w:color="auto"/>
              <w:right w:val="single" w:sz="4" w:space="0" w:color="auto"/>
            </w:tcBorders>
            <w:vAlign w:val="center"/>
          </w:tcPr>
          <w:p w14:paraId="4995B9FD" w14:textId="77777777" w:rsidR="00037C49" w:rsidRDefault="00C240A2">
            <w:pPr>
              <w:jc w:val="center"/>
              <w:rPr>
                <w:rFonts w:ascii="宋体" w:hAnsi="宋体"/>
              </w:rPr>
            </w:pPr>
            <w:r>
              <w:rPr>
                <w:rFonts w:ascii="宋体" w:hAnsi="宋体" w:hint="eastAsia"/>
              </w:rPr>
              <w:t>电话</w:t>
            </w:r>
          </w:p>
        </w:tc>
        <w:tc>
          <w:tcPr>
            <w:tcW w:w="1574" w:type="dxa"/>
            <w:gridSpan w:val="2"/>
            <w:tcBorders>
              <w:top w:val="single" w:sz="4" w:space="0" w:color="auto"/>
              <w:left w:val="single" w:sz="4" w:space="0" w:color="auto"/>
              <w:bottom w:val="single" w:sz="4" w:space="0" w:color="auto"/>
              <w:right w:val="single" w:sz="4" w:space="0" w:color="auto"/>
            </w:tcBorders>
            <w:vAlign w:val="center"/>
          </w:tcPr>
          <w:p w14:paraId="100CF215" w14:textId="77777777" w:rsidR="00037C49" w:rsidRDefault="00037C49">
            <w:pPr>
              <w:jc w:val="center"/>
              <w:rPr>
                <w:rFonts w:ascii="宋体" w:hAnsi="宋体"/>
              </w:rPr>
            </w:pPr>
          </w:p>
        </w:tc>
      </w:tr>
      <w:tr w:rsidR="00037C49" w14:paraId="66FDFC14" w14:textId="77777777">
        <w:trPr>
          <w:cantSplit/>
          <w:trHeight w:val="630"/>
          <w:jc w:val="center"/>
        </w:trPr>
        <w:tc>
          <w:tcPr>
            <w:tcW w:w="1944" w:type="dxa"/>
            <w:tcBorders>
              <w:top w:val="single" w:sz="4" w:space="0" w:color="auto"/>
              <w:left w:val="single" w:sz="4" w:space="0" w:color="auto"/>
              <w:bottom w:val="single" w:sz="4" w:space="0" w:color="auto"/>
              <w:right w:val="single" w:sz="4" w:space="0" w:color="auto"/>
            </w:tcBorders>
            <w:vAlign w:val="center"/>
          </w:tcPr>
          <w:p w14:paraId="046ECB5C" w14:textId="77777777" w:rsidR="00037C49" w:rsidRDefault="00C240A2">
            <w:pPr>
              <w:jc w:val="center"/>
              <w:rPr>
                <w:rFonts w:ascii="宋体" w:hAnsi="宋体"/>
              </w:rPr>
            </w:pPr>
            <w:r>
              <w:rPr>
                <w:rFonts w:ascii="宋体" w:hAnsi="宋体" w:hint="eastAsia"/>
              </w:rPr>
              <w:t>成立时间</w:t>
            </w:r>
          </w:p>
        </w:tc>
        <w:tc>
          <w:tcPr>
            <w:tcW w:w="1621" w:type="dxa"/>
            <w:gridSpan w:val="3"/>
            <w:tcBorders>
              <w:top w:val="single" w:sz="4" w:space="0" w:color="auto"/>
              <w:left w:val="single" w:sz="4" w:space="0" w:color="auto"/>
              <w:bottom w:val="single" w:sz="4" w:space="0" w:color="auto"/>
              <w:right w:val="single" w:sz="4" w:space="0" w:color="auto"/>
            </w:tcBorders>
            <w:vAlign w:val="center"/>
          </w:tcPr>
          <w:p w14:paraId="297C354E" w14:textId="77777777" w:rsidR="00037C49" w:rsidRDefault="00037C49">
            <w:pPr>
              <w:jc w:val="center"/>
              <w:rPr>
                <w:rFonts w:ascii="宋体" w:hAnsi="宋体"/>
              </w:rPr>
            </w:pPr>
          </w:p>
        </w:tc>
        <w:tc>
          <w:tcPr>
            <w:tcW w:w="4738" w:type="dxa"/>
            <w:gridSpan w:val="6"/>
            <w:tcBorders>
              <w:top w:val="single" w:sz="4" w:space="0" w:color="auto"/>
              <w:left w:val="single" w:sz="4" w:space="0" w:color="auto"/>
              <w:bottom w:val="single" w:sz="4" w:space="0" w:color="auto"/>
              <w:right w:val="single" w:sz="4" w:space="0" w:color="auto"/>
            </w:tcBorders>
            <w:vAlign w:val="center"/>
          </w:tcPr>
          <w:p w14:paraId="1D15C39C" w14:textId="77777777" w:rsidR="00037C49" w:rsidRDefault="00C240A2">
            <w:pPr>
              <w:jc w:val="center"/>
              <w:rPr>
                <w:rFonts w:ascii="宋体" w:hAnsi="宋体"/>
              </w:rPr>
            </w:pPr>
            <w:r>
              <w:rPr>
                <w:rFonts w:ascii="宋体" w:hAnsi="宋体" w:hint="eastAsia"/>
              </w:rPr>
              <w:t>员工总人数：</w:t>
            </w:r>
          </w:p>
        </w:tc>
      </w:tr>
      <w:tr w:rsidR="00037C49" w14:paraId="24BD81DE" w14:textId="77777777">
        <w:trPr>
          <w:cantSplit/>
          <w:trHeight w:val="630"/>
          <w:jc w:val="center"/>
        </w:trPr>
        <w:tc>
          <w:tcPr>
            <w:tcW w:w="1944" w:type="dxa"/>
            <w:tcBorders>
              <w:top w:val="single" w:sz="4" w:space="0" w:color="auto"/>
              <w:left w:val="single" w:sz="4" w:space="0" w:color="auto"/>
              <w:bottom w:val="single" w:sz="4" w:space="0" w:color="auto"/>
              <w:right w:val="single" w:sz="4" w:space="0" w:color="auto"/>
            </w:tcBorders>
            <w:vAlign w:val="center"/>
          </w:tcPr>
          <w:p w14:paraId="38BC8540" w14:textId="77777777" w:rsidR="00037C49" w:rsidRDefault="00C240A2">
            <w:pPr>
              <w:jc w:val="center"/>
              <w:rPr>
                <w:rFonts w:ascii="宋体" w:hAnsi="宋体"/>
              </w:rPr>
            </w:pPr>
            <w:r>
              <w:rPr>
                <w:rFonts w:ascii="宋体" w:hAnsi="宋体" w:hint="eastAsia"/>
              </w:rPr>
              <w:t>企业资质等级</w:t>
            </w:r>
          </w:p>
        </w:tc>
        <w:tc>
          <w:tcPr>
            <w:tcW w:w="1621" w:type="dxa"/>
            <w:gridSpan w:val="3"/>
            <w:tcBorders>
              <w:top w:val="single" w:sz="4" w:space="0" w:color="auto"/>
              <w:left w:val="single" w:sz="4" w:space="0" w:color="auto"/>
              <w:bottom w:val="single" w:sz="4" w:space="0" w:color="auto"/>
              <w:right w:val="single" w:sz="4" w:space="0" w:color="auto"/>
            </w:tcBorders>
            <w:vAlign w:val="center"/>
          </w:tcPr>
          <w:p w14:paraId="3350B700" w14:textId="77777777" w:rsidR="00037C49" w:rsidRDefault="00037C49">
            <w:pPr>
              <w:jc w:val="center"/>
              <w:rPr>
                <w:rFonts w:ascii="宋体" w:hAnsi="宋体"/>
              </w:rPr>
            </w:pPr>
          </w:p>
        </w:tc>
        <w:tc>
          <w:tcPr>
            <w:tcW w:w="1084" w:type="dxa"/>
            <w:vMerge w:val="restart"/>
            <w:tcBorders>
              <w:top w:val="single" w:sz="4" w:space="0" w:color="auto"/>
              <w:left w:val="single" w:sz="4" w:space="0" w:color="auto"/>
              <w:bottom w:val="single" w:sz="4" w:space="0" w:color="auto"/>
              <w:right w:val="single" w:sz="4" w:space="0" w:color="auto"/>
            </w:tcBorders>
            <w:vAlign w:val="center"/>
          </w:tcPr>
          <w:p w14:paraId="3A89512B" w14:textId="77777777" w:rsidR="00037C49" w:rsidRDefault="00C240A2">
            <w:pPr>
              <w:jc w:val="center"/>
              <w:rPr>
                <w:rFonts w:ascii="宋体" w:hAnsi="宋体"/>
              </w:rPr>
            </w:pPr>
            <w:r>
              <w:rPr>
                <w:rFonts w:ascii="宋体" w:hAnsi="宋体" w:hint="eastAsia"/>
              </w:rPr>
              <w:t>其中</w:t>
            </w:r>
          </w:p>
        </w:tc>
        <w:tc>
          <w:tcPr>
            <w:tcW w:w="2436" w:type="dxa"/>
            <w:gridSpan w:val="4"/>
            <w:tcBorders>
              <w:top w:val="single" w:sz="4" w:space="0" w:color="auto"/>
              <w:left w:val="single" w:sz="4" w:space="0" w:color="auto"/>
              <w:bottom w:val="single" w:sz="4" w:space="0" w:color="auto"/>
              <w:right w:val="single" w:sz="4" w:space="0" w:color="auto"/>
            </w:tcBorders>
            <w:vAlign w:val="center"/>
          </w:tcPr>
          <w:p w14:paraId="40FBB41D" w14:textId="77777777" w:rsidR="00037C49" w:rsidRDefault="00C240A2">
            <w:pPr>
              <w:jc w:val="center"/>
              <w:rPr>
                <w:rFonts w:ascii="宋体" w:hAnsi="宋体"/>
              </w:rPr>
            </w:pPr>
            <w:r>
              <w:rPr>
                <w:rFonts w:ascii="宋体" w:hAnsi="宋体" w:hint="eastAsia"/>
              </w:rPr>
              <w:t>项目经理</w:t>
            </w:r>
          </w:p>
        </w:tc>
        <w:tc>
          <w:tcPr>
            <w:tcW w:w="1218" w:type="dxa"/>
            <w:tcBorders>
              <w:top w:val="single" w:sz="4" w:space="0" w:color="auto"/>
              <w:left w:val="single" w:sz="4" w:space="0" w:color="auto"/>
              <w:bottom w:val="single" w:sz="4" w:space="0" w:color="auto"/>
              <w:right w:val="single" w:sz="4" w:space="0" w:color="auto"/>
            </w:tcBorders>
            <w:vAlign w:val="center"/>
          </w:tcPr>
          <w:p w14:paraId="1339A00B" w14:textId="77777777" w:rsidR="00037C49" w:rsidRDefault="00037C49">
            <w:pPr>
              <w:jc w:val="center"/>
              <w:rPr>
                <w:rFonts w:ascii="宋体" w:hAnsi="宋体"/>
              </w:rPr>
            </w:pPr>
          </w:p>
        </w:tc>
      </w:tr>
      <w:tr w:rsidR="00037C49" w14:paraId="15F7465D" w14:textId="77777777">
        <w:trPr>
          <w:cantSplit/>
          <w:trHeight w:val="630"/>
          <w:jc w:val="center"/>
        </w:trPr>
        <w:tc>
          <w:tcPr>
            <w:tcW w:w="1944" w:type="dxa"/>
            <w:tcBorders>
              <w:top w:val="single" w:sz="4" w:space="0" w:color="auto"/>
              <w:left w:val="single" w:sz="4" w:space="0" w:color="auto"/>
              <w:bottom w:val="single" w:sz="4" w:space="0" w:color="auto"/>
              <w:right w:val="single" w:sz="4" w:space="0" w:color="auto"/>
            </w:tcBorders>
            <w:vAlign w:val="center"/>
          </w:tcPr>
          <w:p w14:paraId="152BDA26" w14:textId="77777777" w:rsidR="00037C49" w:rsidRDefault="00C240A2">
            <w:pPr>
              <w:jc w:val="center"/>
              <w:rPr>
                <w:rFonts w:ascii="宋体" w:hAnsi="宋体"/>
              </w:rPr>
            </w:pPr>
            <w:r>
              <w:rPr>
                <w:rFonts w:ascii="宋体" w:hAnsi="宋体" w:hint="eastAsia"/>
              </w:rPr>
              <w:t>营业执照号</w:t>
            </w:r>
          </w:p>
        </w:tc>
        <w:tc>
          <w:tcPr>
            <w:tcW w:w="1621" w:type="dxa"/>
            <w:gridSpan w:val="3"/>
            <w:tcBorders>
              <w:top w:val="single" w:sz="4" w:space="0" w:color="auto"/>
              <w:left w:val="single" w:sz="4" w:space="0" w:color="auto"/>
              <w:bottom w:val="single" w:sz="4" w:space="0" w:color="auto"/>
              <w:right w:val="single" w:sz="4" w:space="0" w:color="auto"/>
            </w:tcBorders>
            <w:vAlign w:val="center"/>
          </w:tcPr>
          <w:p w14:paraId="4E5C95A2" w14:textId="77777777" w:rsidR="00037C49" w:rsidRDefault="00037C49">
            <w:pPr>
              <w:jc w:val="center"/>
              <w:rPr>
                <w:rFonts w:ascii="宋体" w:hAnsi="宋体"/>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50E539AC" w14:textId="77777777" w:rsidR="00037C49" w:rsidRDefault="00037C49">
            <w:pPr>
              <w:widowControl/>
              <w:jc w:val="left"/>
              <w:rPr>
                <w:rFonts w:ascii="宋体" w:hAnsi="宋体"/>
              </w:rPr>
            </w:pPr>
          </w:p>
        </w:tc>
        <w:tc>
          <w:tcPr>
            <w:tcW w:w="2436" w:type="dxa"/>
            <w:gridSpan w:val="4"/>
            <w:tcBorders>
              <w:top w:val="single" w:sz="4" w:space="0" w:color="auto"/>
              <w:left w:val="single" w:sz="4" w:space="0" w:color="auto"/>
              <w:bottom w:val="single" w:sz="4" w:space="0" w:color="auto"/>
              <w:right w:val="single" w:sz="4" w:space="0" w:color="auto"/>
            </w:tcBorders>
            <w:vAlign w:val="center"/>
          </w:tcPr>
          <w:p w14:paraId="04E262D0" w14:textId="77777777" w:rsidR="00037C49" w:rsidRDefault="00C240A2">
            <w:pPr>
              <w:jc w:val="center"/>
              <w:rPr>
                <w:rFonts w:ascii="宋体" w:hAnsi="宋体"/>
              </w:rPr>
            </w:pPr>
            <w:r>
              <w:rPr>
                <w:rFonts w:ascii="宋体" w:hAnsi="宋体" w:hint="eastAsia"/>
              </w:rPr>
              <w:t>高级职称人员</w:t>
            </w:r>
          </w:p>
        </w:tc>
        <w:tc>
          <w:tcPr>
            <w:tcW w:w="1218" w:type="dxa"/>
            <w:tcBorders>
              <w:top w:val="single" w:sz="4" w:space="0" w:color="auto"/>
              <w:left w:val="single" w:sz="4" w:space="0" w:color="auto"/>
              <w:bottom w:val="single" w:sz="4" w:space="0" w:color="auto"/>
              <w:right w:val="single" w:sz="4" w:space="0" w:color="auto"/>
            </w:tcBorders>
            <w:vAlign w:val="center"/>
          </w:tcPr>
          <w:p w14:paraId="7BF58B8B" w14:textId="77777777" w:rsidR="00037C49" w:rsidRDefault="00037C49">
            <w:pPr>
              <w:jc w:val="center"/>
              <w:rPr>
                <w:rFonts w:ascii="宋体" w:hAnsi="宋体"/>
              </w:rPr>
            </w:pPr>
          </w:p>
        </w:tc>
      </w:tr>
      <w:tr w:rsidR="00037C49" w14:paraId="0739C189" w14:textId="77777777">
        <w:trPr>
          <w:cantSplit/>
          <w:trHeight w:val="630"/>
          <w:jc w:val="center"/>
        </w:trPr>
        <w:tc>
          <w:tcPr>
            <w:tcW w:w="1944" w:type="dxa"/>
            <w:tcBorders>
              <w:top w:val="single" w:sz="4" w:space="0" w:color="auto"/>
              <w:left w:val="single" w:sz="4" w:space="0" w:color="auto"/>
              <w:bottom w:val="single" w:sz="4" w:space="0" w:color="auto"/>
              <w:right w:val="single" w:sz="4" w:space="0" w:color="auto"/>
            </w:tcBorders>
            <w:vAlign w:val="center"/>
          </w:tcPr>
          <w:p w14:paraId="4A5322CB" w14:textId="77777777" w:rsidR="00037C49" w:rsidRDefault="00C240A2">
            <w:pPr>
              <w:jc w:val="center"/>
              <w:rPr>
                <w:rFonts w:ascii="宋体" w:hAnsi="宋体"/>
              </w:rPr>
            </w:pPr>
            <w:r>
              <w:rPr>
                <w:rFonts w:ascii="宋体" w:hAnsi="宋体" w:hint="eastAsia"/>
              </w:rPr>
              <w:t>注册资金</w:t>
            </w:r>
          </w:p>
        </w:tc>
        <w:tc>
          <w:tcPr>
            <w:tcW w:w="1621" w:type="dxa"/>
            <w:gridSpan w:val="3"/>
            <w:tcBorders>
              <w:top w:val="single" w:sz="4" w:space="0" w:color="auto"/>
              <w:left w:val="single" w:sz="4" w:space="0" w:color="auto"/>
              <w:bottom w:val="single" w:sz="4" w:space="0" w:color="auto"/>
              <w:right w:val="single" w:sz="4" w:space="0" w:color="auto"/>
            </w:tcBorders>
            <w:vAlign w:val="center"/>
          </w:tcPr>
          <w:p w14:paraId="726AAABF" w14:textId="77777777" w:rsidR="00037C49" w:rsidRDefault="00037C49">
            <w:pPr>
              <w:jc w:val="center"/>
              <w:rPr>
                <w:rFonts w:ascii="宋体" w:hAnsi="宋体"/>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01255BE6" w14:textId="77777777" w:rsidR="00037C49" w:rsidRDefault="00037C49">
            <w:pPr>
              <w:widowControl/>
              <w:jc w:val="left"/>
              <w:rPr>
                <w:rFonts w:ascii="宋体" w:hAnsi="宋体"/>
              </w:rPr>
            </w:pPr>
          </w:p>
        </w:tc>
        <w:tc>
          <w:tcPr>
            <w:tcW w:w="2436" w:type="dxa"/>
            <w:gridSpan w:val="4"/>
            <w:tcBorders>
              <w:top w:val="single" w:sz="4" w:space="0" w:color="auto"/>
              <w:left w:val="single" w:sz="4" w:space="0" w:color="auto"/>
              <w:bottom w:val="single" w:sz="4" w:space="0" w:color="auto"/>
              <w:right w:val="single" w:sz="4" w:space="0" w:color="auto"/>
            </w:tcBorders>
            <w:vAlign w:val="center"/>
          </w:tcPr>
          <w:p w14:paraId="1143396F" w14:textId="77777777" w:rsidR="00037C49" w:rsidRDefault="00C240A2">
            <w:pPr>
              <w:jc w:val="center"/>
              <w:rPr>
                <w:rFonts w:ascii="宋体" w:hAnsi="宋体"/>
              </w:rPr>
            </w:pPr>
            <w:r>
              <w:rPr>
                <w:rFonts w:ascii="宋体" w:hAnsi="宋体" w:hint="eastAsia"/>
              </w:rPr>
              <w:t>中级职称人员</w:t>
            </w:r>
          </w:p>
        </w:tc>
        <w:tc>
          <w:tcPr>
            <w:tcW w:w="1218" w:type="dxa"/>
            <w:tcBorders>
              <w:top w:val="single" w:sz="4" w:space="0" w:color="auto"/>
              <w:left w:val="single" w:sz="4" w:space="0" w:color="auto"/>
              <w:bottom w:val="single" w:sz="4" w:space="0" w:color="auto"/>
              <w:right w:val="single" w:sz="4" w:space="0" w:color="auto"/>
            </w:tcBorders>
            <w:vAlign w:val="center"/>
          </w:tcPr>
          <w:p w14:paraId="5AFF179D" w14:textId="77777777" w:rsidR="00037C49" w:rsidRDefault="00037C49">
            <w:pPr>
              <w:jc w:val="center"/>
              <w:rPr>
                <w:rFonts w:ascii="宋体" w:hAnsi="宋体"/>
              </w:rPr>
            </w:pPr>
          </w:p>
        </w:tc>
      </w:tr>
      <w:tr w:rsidR="00037C49" w14:paraId="554E2E3C" w14:textId="77777777">
        <w:trPr>
          <w:cantSplit/>
          <w:trHeight w:val="630"/>
          <w:jc w:val="center"/>
        </w:trPr>
        <w:tc>
          <w:tcPr>
            <w:tcW w:w="1944" w:type="dxa"/>
            <w:tcBorders>
              <w:top w:val="single" w:sz="4" w:space="0" w:color="auto"/>
              <w:left w:val="single" w:sz="4" w:space="0" w:color="auto"/>
              <w:bottom w:val="single" w:sz="4" w:space="0" w:color="auto"/>
              <w:right w:val="single" w:sz="4" w:space="0" w:color="auto"/>
            </w:tcBorders>
            <w:vAlign w:val="center"/>
          </w:tcPr>
          <w:p w14:paraId="4DC25852" w14:textId="77777777" w:rsidR="00037C49" w:rsidRDefault="00C240A2">
            <w:pPr>
              <w:jc w:val="center"/>
              <w:rPr>
                <w:rFonts w:ascii="宋体" w:hAnsi="宋体"/>
              </w:rPr>
            </w:pPr>
            <w:r>
              <w:rPr>
                <w:rFonts w:ascii="宋体" w:hAnsi="宋体" w:hint="eastAsia"/>
              </w:rPr>
              <w:t>开户银行</w:t>
            </w:r>
          </w:p>
        </w:tc>
        <w:tc>
          <w:tcPr>
            <w:tcW w:w="1621" w:type="dxa"/>
            <w:gridSpan w:val="3"/>
            <w:tcBorders>
              <w:top w:val="single" w:sz="4" w:space="0" w:color="auto"/>
              <w:left w:val="single" w:sz="4" w:space="0" w:color="auto"/>
              <w:bottom w:val="single" w:sz="4" w:space="0" w:color="auto"/>
              <w:right w:val="single" w:sz="4" w:space="0" w:color="auto"/>
            </w:tcBorders>
            <w:vAlign w:val="center"/>
          </w:tcPr>
          <w:p w14:paraId="33C31A6E" w14:textId="77777777" w:rsidR="00037C49" w:rsidRDefault="00037C49">
            <w:pPr>
              <w:jc w:val="center"/>
              <w:rPr>
                <w:rFonts w:ascii="宋体" w:hAnsi="宋体"/>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5ED9C33A" w14:textId="77777777" w:rsidR="00037C49" w:rsidRDefault="00037C49">
            <w:pPr>
              <w:widowControl/>
              <w:jc w:val="left"/>
              <w:rPr>
                <w:rFonts w:ascii="宋体" w:hAnsi="宋体"/>
              </w:rPr>
            </w:pPr>
          </w:p>
        </w:tc>
        <w:tc>
          <w:tcPr>
            <w:tcW w:w="2436" w:type="dxa"/>
            <w:gridSpan w:val="4"/>
            <w:tcBorders>
              <w:top w:val="single" w:sz="4" w:space="0" w:color="auto"/>
              <w:left w:val="single" w:sz="4" w:space="0" w:color="auto"/>
              <w:bottom w:val="single" w:sz="4" w:space="0" w:color="auto"/>
              <w:right w:val="single" w:sz="4" w:space="0" w:color="auto"/>
            </w:tcBorders>
            <w:vAlign w:val="center"/>
          </w:tcPr>
          <w:p w14:paraId="63237D08" w14:textId="77777777" w:rsidR="00037C49" w:rsidRDefault="00C240A2">
            <w:pPr>
              <w:jc w:val="center"/>
              <w:rPr>
                <w:rFonts w:ascii="宋体" w:hAnsi="宋体"/>
              </w:rPr>
            </w:pPr>
            <w:r>
              <w:rPr>
                <w:rFonts w:ascii="宋体" w:hAnsi="宋体" w:hint="eastAsia"/>
              </w:rPr>
              <w:t>初级职称人员</w:t>
            </w:r>
          </w:p>
        </w:tc>
        <w:tc>
          <w:tcPr>
            <w:tcW w:w="1218" w:type="dxa"/>
            <w:tcBorders>
              <w:top w:val="single" w:sz="4" w:space="0" w:color="auto"/>
              <w:left w:val="single" w:sz="4" w:space="0" w:color="auto"/>
              <w:bottom w:val="single" w:sz="4" w:space="0" w:color="auto"/>
              <w:right w:val="single" w:sz="4" w:space="0" w:color="auto"/>
            </w:tcBorders>
            <w:vAlign w:val="center"/>
          </w:tcPr>
          <w:p w14:paraId="63808A80" w14:textId="77777777" w:rsidR="00037C49" w:rsidRDefault="00037C49">
            <w:pPr>
              <w:jc w:val="center"/>
              <w:rPr>
                <w:rFonts w:ascii="宋体" w:hAnsi="宋体"/>
              </w:rPr>
            </w:pPr>
          </w:p>
        </w:tc>
      </w:tr>
      <w:tr w:rsidR="00037C49" w14:paraId="5645E2C6" w14:textId="77777777">
        <w:trPr>
          <w:cantSplit/>
          <w:trHeight w:val="630"/>
          <w:jc w:val="center"/>
        </w:trPr>
        <w:tc>
          <w:tcPr>
            <w:tcW w:w="1944" w:type="dxa"/>
            <w:tcBorders>
              <w:top w:val="single" w:sz="4" w:space="0" w:color="auto"/>
              <w:left w:val="single" w:sz="4" w:space="0" w:color="auto"/>
              <w:bottom w:val="single" w:sz="4" w:space="0" w:color="auto"/>
              <w:right w:val="single" w:sz="4" w:space="0" w:color="auto"/>
            </w:tcBorders>
            <w:vAlign w:val="center"/>
          </w:tcPr>
          <w:p w14:paraId="3350968E" w14:textId="77777777" w:rsidR="00037C49" w:rsidRDefault="00C240A2">
            <w:pPr>
              <w:jc w:val="center"/>
              <w:rPr>
                <w:rFonts w:ascii="宋体" w:hAnsi="宋体"/>
              </w:rPr>
            </w:pPr>
            <w:r>
              <w:rPr>
                <w:rFonts w:ascii="宋体" w:hAnsi="宋体" w:hint="eastAsia"/>
              </w:rPr>
              <w:t>账号</w:t>
            </w:r>
          </w:p>
        </w:tc>
        <w:tc>
          <w:tcPr>
            <w:tcW w:w="1621" w:type="dxa"/>
            <w:gridSpan w:val="3"/>
            <w:tcBorders>
              <w:top w:val="single" w:sz="4" w:space="0" w:color="auto"/>
              <w:left w:val="single" w:sz="4" w:space="0" w:color="auto"/>
              <w:bottom w:val="single" w:sz="4" w:space="0" w:color="auto"/>
              <w:right w:val="single" w:sz="4" w:space="0" w:color="auto"/>
            </w:tcBorders>
            <w:vAlign w:val="center"/>
          </w:tcPr>
          <w:p w14:paraId="35AC887F" w14:textId="77777777" w:rsidR="00037C49" w:rsidRDefault="00037C49">
            <w:pPr>
              <w:jc w:val="center"/>
              <w:rPr>
                <w:rFonts w:ascii="宋体" w:hAnsi="宋体"/>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36FD51D8" w14:textId="77777777" w:rsidR="00037C49" w:rsidRDefault="00037C49">
            <w:pPr>
              <w:widowControl/>
              <w:jc w:val="left"/>
              <w:rPr>
                <w:rFonts w:ascii="宋体" w:hAnsi="宋体"/>
              </w:rPr>
            </w:pPr>
          </w:p>
        </w:tc>
        <w:tc>
          <w:tcPr>
            <w:tcW w:w="2436" w:type="dxa"/>
            <w:gridSpan w:val="4"/>
            <w:tcBorders>
              <w:top w:val="single" w:sz="4" w:space="0" w:color="auto"/>
              <w:left w:val="single" w:sz="4" w:space="0" w:color="auto"/>
              <w:bottom w:val="single" w:sz="4" w:space="0" w:color="auto"/>
              <w:right w:val="single" w:sz="4" w:space="0" w:color="auto"/>
            </w:tcBorders>
            <w:vAlign w:val="center"/>
          </w:tcPr>
          <w:p w14:paraId="2F399FEA" w14:textId="77777777" w:rsidR="00037C49" w:rsidRDefault="00C240A2">
            <w:pPr>
              <w:jc w:val="center"/>
              <w:rPr>
                <w:rFonts w:ascii="宋体" w:hAnsi="宋体"/>
              </w:rPr>
            </w:pPr>
            <w:r>
              <w:rPr>
                <w:rFonts w:ascii="宋体" w:hAnsi="宋体" w:hint="eastAsia"/>
              </w:rPr>
              <w:t>技工</w:t>
            </w:r>
          </w:p>
        </w:tc>
        <w:tc>
          <w:tcPr>
            <w:tcW w:w="1218" w:type="dxa"/>
            <w:tcBorders>
              <w:top w:val="single" w:sz="4" w:space="0" w:color="auto"/>
              <w:left w:val="single" w:sz="4" w:space="0" w:color="auto"/>
              <w:bottom w:val="single" w:sz="4" w:space="0" w:color="auto"/>
              <w:right w:val="single" w:sz="4" w:space="0" w:color="auto"/>
            </w:tcBorders>
            <w:vAlign w:val="center"/>
          </w:tcPr>
          <w:p w14:paraId="50B8A2AF" w14:textId="77777777" w:rsidR="00037C49" w:rsidRDefault="00037C49">
            <w:pPr>
              <w:jc w:val="center"/>
              <w:rPr>
                <w:rFonts w:ascii="宋体" w:hAnsi="宋体"/>
              </w:rPr>
            </w:pPr>
          </w:p>
        </w:tc>
      </w:tr>
      <w:tr w:rsidR="00037C49" w14:paraId="790F31E0" w14:textId="77777777">
        <w:trPr>
          <w:cantSplit/>
          <w:trHeight w:val="770"/>
          <w:jc w:val="center"/>
        </w:trPr>
        <w:tc>
          <w:tcPr>
            <w:tcW w:w="1944" w:type="dxa"/>
            <w:tcBorders>
              <w:top w:val="single" w:sz="4" w:space="0" w:color="auto"/>
              <w:left w:val="single" w:sz="4" w:space="0" w:color="auto"/>
              <w:bottom w:val="single" w:sz="4" w:space="0" w:color="auto"/>
              <w:right w:val="single" w:sz="4" w:space="0" w:color="auto"/>
            </w:tcBorders>
            <w:vAlign w:val="center"/>
          </w:tcPr>
          <w:p w14:paraId="52199F8B" w14:textId="77777777" w:rsidR="00037C49" w:rsidRDefault="00C240A2">
            <w:pPr>
              <w:jc w:val="center"/>
              <w:rPr>
                <w:rFonts w:ascii="宋体" w:hAnsi="宋体"/>
              </w:rPr>
            </w:pPr>
            <w:r>
              <w:rPr>
                <w:rFonts w:ascii="宋体" w:hAnsi="宋体" w:hint="eastAsia"/>
              </w:rPr>
              <w:t>经营范围</w:t>
            </w:r>
          </w:p>
        </w:tc>
        <w:tc>
          <w:tcPr>
            <w:tcW w:w="6359" w:type="dxa"/>
            <w:gridSpan w:val="9"/>
            <w:tcBorders>
              <w:top w:val="single" w:sz="4" w:space="0" w:color="auto"/>
              <w:left w:val="single" w:sz="4" w:space="0" w:color="auto"/>
              <w:bottom w:val="single" w:sz="4" w:space="0" w:color="auto"/>
              <w:right w:val="single" w:sz="4" w:space="0" w:color="auto"/>
            </w:tcBorders>
          </w:tcPr>
          <w:p w14:paraId="3C0A7AA0" w14:textId="77777777" w:rsidR="00037C49" w:rsidRDefault="00037C49">
            <w:pPr>
              <w:jc w:val="left"/>
              <w:rPr>
                <w:rFonts w:ascii="宋体" w:hAnsi="宋体"/>
              </w:rPr>
            </w:pPr>
          </w:p>
        </w:tc>
      </w:tr>
      <w:tr w:rsidR="00037C49" w14:paraId="741FA188" w14:textId="77777777">
        <w:trPr>
          <w:cantSplit/>
          <w:trHeight w:val="634"/>
          <w:jc w:val="center"/>
        </w:trPr>
        <w:tc>
          <w:tcPr>
            <w:tcW w:w="1944" w:type="dxa"/>
            <w:tcBorders>
              <w:top w:val="single" w:sz="4" w:space="0" w:color="auto"/>
              <w:left w:val="single" w:sz="4" w:space="0" w:color="auto"/>
              <w:bottom w:val="single" w:sz="4" w:space="0" w:color="auto"/>
              <w:right w:val="single" w:sz="4" w:space="0" w:color="auto"/>
            </w:tcBorders>
            <w:vAlign w:val="center"/>
          </w:tcPr>
          <w:p w14:paraId="56F951D7" w14:textId="77777777" w:rsidR="00037C49" w:rsidRDefault="00C240A2">
            <w:pPr>
              <w:jc w:val="center"/>
              <w:rPr>
                <w:rFonts w:ascii="宋体" w:hAnsi="宋体"/>
              </w:rPr>
            </w:pPr>
            <w:r>
              <w:rPr>
                <w:rFonts w:ascii="宋体" w:hAnsi="宋体" w:hint="eastAsia"/>
              </w:rPr>
              <w:t>备注</w:t>
            </w:r>
          </w:p>
        </w:tc>
        <w:tc>
          <w:tcPr>
            <w:tcW w:w="6359" w:type="dxa"/>
            <w:gridSpan w:val="9"/>
            <w:tcBorders>
              <w:top w:val="single" w:sz="4" w:space="0" w:color="auto"/>
              <w:left w:val="single" w:sz="4" w:space="0" w:color="auto"/>
              <w:bottom w:val="single" w:sz="4" w:space="0" w:color="auto"/>
              <w:right w:val="single" w:sz="4" w:space="0" w:color="auto"/>
            </w:tcBorders>
          </w:tcPr>
          <w:p w14:paraId="35C57B80" w14:textId="77777777" w:rsidR="00037C49" w:rsidRDefault="00037C49">
            <w:pPr>
              <w:jc w:val="left"/>
              <w:rPr>
                <w:rFonts w:ascii="宋体" w:hAnsi="宋体"/>
              </w:rPr>
            </w:pPr>
          </w:p>
        </w:tc>
      </w:tr>
    </w:tbl>
    <w:p w14:paraId="7C84DBE8" w14:textId="77777777" w:rsidR="00037C49" w:rsidRDefault="00037C49">
      <w:pPr>
        <w:pStyle w:val="affff6"/>
        <w:widowControl w:val="0"/>
        <w:spacing w:line="560" w:lineRule="exact"/>
        <w:jc w:val="both"/>
        <w:rPr>
          <w:rFonts w:hAnsi="宋体"/>
          <w:b w:val="0"/>
          <w:kern w:val="2"/>
          <w:sz w:val="24"/>
          <w:szCs w:val="24"/>
        </w:rPr>
      </w:pPr>
    </w:p>
    <w:p w14:paraId="0FF55D14" w14:textId="77777777" w:rsidR="00037C49" w:rsidRDefault="00037C49">
      <w:pPr>
        <w:pStyle w:val="affff6"/>
        <w:widowControl w:val="0"/>
        <w:spacing w:line="560" w:lineRule="exact"/>
        <w:jc w:val="both"/>
        <w:rPr>
          <w:rFonts w:hAnsi="宋体"/>
          <w:b w:val="0"/>
          <w:kern w:val="2"/>
          <w:sz w:val="24"/>
          <w:szCs w:val="24"/>
        </w:rPr>
      </w:pPr>
    </w:p>
    <w:p w14:paraId="53007D3D" w14:textId="77777777" w:rsidR="00037C49" w:rsidRDefault="00037C49">
      <w:pPr>
        <w:pStyle w:val="affff6"/>
        <w:widowControl w:val="0"/>
        <w:spacing w:line="560" w:lineRule="exact"/>
        <w:jc w:val="both"/>
        <w:rPr>
          <w:rFonts w:hAnsi="宋体"/>
          <w:b w:val="0"/>
          <w:kern w:val="2"/>
          <w:sz w:val="24"/>
          <w:szCs w:val="24"/>
        </w:rPr>
        <w:sectPr w:rsidR="00037C49">
          <w:footerReference w:type="even" r:id="rId17"/>
          <w:type w:val="continuous"/>
          <w:pgSz w:w="11906" w:h="16838"/>
          <w:pgMar w:top="1440" w:right="1797" w:bottom="1440" w:left="1797" w:header="851" w:footer="992" w:gutter="0"/>
          <w:pgNumType w:start="1"/>
          <w:cols w:space="425"/>
          <w:titlePg/>
          <w:docGrid w:linePitch="312"/>
        </w:sectPr>
      </w:pPr>
    </w:p>
    <w:p w14:paraId="54D1771C" w14:textId="77777777" w:rsidR="00037C49" w:rsidRDefault="00C240A2">
      <w:pPr>
        <w:pStyle w:val="20"/>
        <w:numPr>
          <w:ilvl w:val="0"/>
          <w:numId w:val="17"/>
        </w:numPr>
        <w:spacing w:before="120" w:after="120" w:line="360" w:lineRule="auto"/>
        <w:ind w:hanging="562"/>
        <w:rPr>
          <w:rFonts w:ascii="黑体" w:hAnsi="黑体"/>
          <w:bCs/>
          <w:sz w:val="28"/>
          <w:szCs w:val="28"/>
        </w:rPr>
      </w:pPr>
      <w:bookmarkStart w:id="68" w:name="_Toc455354060"/>
      <w:r>
        <w:rPr>
          <w:rFonts w:ascii="黑体" w:hAnsi="黑体" w:hint="eastAsia"/>
          <w:bCs/>
          <w:sz w:val="28"/>
          <w:szCs w:val="28"/>
        </w:rPr>
        <w:lastRenderedPageBreak/>
        <w:t>格式7:</w:t>
      </w:r>
      <w:r>
        <w:rPr>
          <w:rFonts w:ascii="黑体" w:hAnsi="黑体"/>
          <w:bCs/>
          <w:sz w:val="28"/>
          <w:szCs w:val="28"/>
        </w:rPr>
        <w:t xml:space="preserve"> 货物</w:t>
      </w:r>
      <w:r>
        <w:rPr>
          <w:rFonts w:ascii="黑体" w:hAnsi="黑体" w:hint="eastAsia"/>
          <w:bCs/>
          <w:sz w:val="28"/>
          <w:szCs w:val="28"/>
        </w:rPr>
        <w:t>清单</w:t>
      </w:r>
      <w:r>
        <w:rPr>
          <w:rFonts w:ascii="黑体" w:hAnsi="黑体"/>
          <w:bCs/>
          <w:sz w:val="28"/>
          <w:szCs w:val="28"/>
        </w:rPr>
        <w:t>一览表</w:t>
      </w:r>
      <w:bookmarkEnd w:id="68"/>
    </w:p>
    <w:p w14:paraId="02D340DF" w14:textId="77777777" w:rsidR="00037C49" w:rsidRDefault="00C240A2">
      <w:pPr>
        <w:jc w:val="center"/>
        <w:rPr>
          <w:rFonts w:ascii="宋体" w:hAnsi="宋体"/>
          <w:b/>
          <w:sz w:val="32"/>
          <w:szCs w:val="32"/>
        </w:rPr>
      </w:pPr>
      <w:r>
        <w:rPr>
          <w:rFonts w:ascii="宋体" w:hAnsi="宋体"/>
          <w:b/>
          <w:sz w:val="32"/>
          <w:szCs w:val="32"/>
        </w:rPr>
        <w:t>货物</w:t>
      </w:r>
      <w:r>
        <w:rPr>
          <w:rFonts w:ascii="宋体" w:hAnsi="宋体" w:hint="eastAsia"/>
          <w:b/>
          <w:sz w:val="32"/>
          <w:szCs w:val="32"/>
        </w:rPr>
        <w:t>清单</w:t>
      </w:r>
      <w:r>
        <w:rPr>
          <w:rFonts w:ascii="宋体" w:hAnsi="宋体"/>
          <w:b/>
          <w:sz w:val="32"/>
          <w:szCs w:val="32"/>
        </w:rPr>
        <w:t>一览表</w:t>
      </w:r>
    </w:p>
    <w:p w14:paraId="7D6C5A5D" w14:textId="77777777" w:rsidR="00037C49" w:rsidRDefault="00C240A2">
      <w:pPr>
        <w:rPr>
          <w:rFonts w:ascii="宋体" w:hAnsi="宋体"/>
        </w:rPr>
      </w:pPr>
      <w:r>
        <w:rPr>
          <w:rFonts w:ascii="宋体" w:hAnsi="宋体" w:hint="eastAsia"/>
        </w:rPr>
        <w:t>项目名称：</w:t>
      </w:r>
    </w:p>
    <w:p w14:paraId="40D39A33" w14:textId="77777777" w:rsidR="00037C49" w:rsidRDefault="00037C49">
      <w:pPr>
        <w:rPr>
          <w:rFonts w:ascii="宋体" w:hAnsi="宋体"/>
        </w:rPr>
      </w:pPr>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1918"/>
        <w:gridCol w:w="1356"/>
        <w:gridCol w:w="2008"/>
        <w:gridCol w:w="900"/>
        <w:gridCol w:w="1275"/>
      </w:tblGrid>
      <w:tr w:rsidR="00037C49" w14:paraId="1C9FC986" w14:textId="77777777">
        <w:trPr>
          <w:trHeight w:val="517"/>
          <w:jc w:val="center"/>
        </w:trPr>
        <w:tc>
          <w:tcPr>
            <w:tcW w:w="1025" w:type="dxa"/>
            <w:vAlign w:val="center"/>
          </w:tcPr>
          <w:p w14:paraId="10CF5D0A" w14:textId="77777777" w:rsidR="00037C49" w:rsidRDefault="00C240A2">
            <w:pPr>
              <w:jc w:val="center"/>
              <w:rPr>
                <w:rFonts w:ascii="宋体" w:hAnsi="宋体" w:cs="Arial"/>
                <w:szCs w:val="21"/>
              </w:rPr>
            </w:pPr>
            <w:r>
              <w:rPr>
                <w:rFonts w:ascii="宋体" w:hAnsi="宋体" w:cs="Arial" w:hint="eastAsia"/>
                <w:szCs w:val="21"/>
              </w:rPr>
              <w:t>序号</w:t>
            </w:r>
          </w:p>
        </w:tc>
        <w:tc>
          <w:tcPr>
            <w:tcW w:w="1918" w:type="dxa"/>
            <w:vAlign w:val="center"/>
          </w:tcPr>
          <w:p w14:paraId="7E30F92F" w14:textId="77777777" w:rsidR="00037C49" w:rsidRDefault="00C240A2">
            <w:pPr>
              <w:jc w:val="center"/>
              <w:rPr>
                <w:rFonts w:ascii="宋体" w:hAnsi="宋体" w:cs="Arial"/>
                <w:szCs w:val="21"/>
              </w:rPr>
            </w:pPr>
            <w:r>
              <w:rPr>
                <w:rFonts w:ascii="宋体" w:hAnsi="宋体" w:cs="Arial" w:hint="eastAsia"/>
                <w:szCs w:val="21"/>
              </w:rPr>
              <w:t>产品或服务</w:t>
            </w:r>
            <w:r>
              <w:rPr>
                <w:rFonts w:ascii="宋体" w:hAnsi="宋体" w:cs="Arial"/>
                <w:szCs w:val="21"/>
              </w:rPr>
              <w:t>名称</w:t>
            </w:r>
          </w:p>
        </w:tc>
        <w:tc>
          <w:tcPr>
            <w:tcW w:w="1356" w:type="dxa"/>
            <w:vAlign w:val="center"/>
          </w:tcPr>
          <w:p w14:paraId="37D474E3" w14:textId="77777777" w:rsidR="00037C49" w:rsidRDefault="00C240A2">
            <w:pPr>
              <w:jc w:val="center"/>
              <w:rPr>
                <w:rFonts w:ascii="宋体" w:hAnsi="宋体" w:cs="Arial"/>
                <w:szCs w:val="21"/>
              </w:rPr>
            </w:pPr>
            <w:r>
              <w:rPr>
                <w:rFonts w:ascii="宋体" w:hAnsi="宋体" w:cs="Arial" w:hint="eastAsia"/>
                <w:szCs w:val="21"/>
              </w:rPr>
              <w:t>品牌型号</w:t>
            </w:r>
          </w:p>
        </w:tc>
        <w:tc>
          <w:tcPr>
            <w:tcW w:w="2008" w:type="dxa"/>
            <w:vAlign w:val="center"/>
          </w:tcPr>
          <w:p w14:paraId="6C950932" w14:textId="77777777" w:rsidR="00037C49" w:rsidRDefault="00C240A2">
            <w:pPr>
              <w:jc w:val="center"/>
              <w:rPr>
                <w:rFonts w:ascii="宋体" w:hAnsi="宋体" w:cs="Arial"/>
                <w:szCs w:val="21"/>
              </w:rPr>
            </w:pPr>
            <w:r>
              <w:rPr>
                <w:rFonts w:ascii="宋体" w:hAnsi="宋体" w:cs="Arial"/>
                <w:szCs w:val="21"/>
              </w:rPr>
              <w:t>规格</w:t>
            </w:r>
            <w:r>
              <w:rPr>
                <w:rFonts w:ascii="宋体" w:hAnsi="宋体" w:cs="Arial" w:hint="eastAsia"/>
                <w:szCs w:val="21"/>
              </w:rPr>
              <w:t>参数</w:t>
            </w:r>
          </w:p>
        </w:tc>
        <w:tc>
          <w:tcPr>
            <w:tcW w:w="900" w:type="dxa"/>
            <w:vAlign w:val="center"/>
          </w:tcPr>
          <w:p w14:paraId="2C8EB01C" w14:textId="77777777" w:rsidR="00037C49" w:rsidRDefault="00C240A2">
            <w:pPr>
              <w:jc w:val="center"/>
              <w:rPr>
                <w:rFonts w:ascii="宋体" w:hAnsi="宋体" w:cs="Arial"/>
                <w:szCs w:val="21"/>
              </w:rPr>
            </w:pPr>
            <w:r>
              <w:rPr>
                <w:rFonts w:ascii="宋体" w:hAnsi="宋体" w:cs="Arial" w:hint="eastAsia"/>
                <w:szCs w:val="21"/>
              </w:rPr>
              <w:t>单位</w:t>
            </w:r>
          </w:p>
        </w:tc>
        <w:tc>
          <w:tcPr>
            <w:tcW w:w="1275" w:type="dxa"/>
            <w:vAlign w:val="center"/>
          </w:tcPr>
          <w:p w14:paraId="79070034" w14:textId="77777777" w:rsidR="00037C49" w:rsidRDefault="00C240A2">
            <w:pPr>
              <w:jc w:val="center"/>
              <w:rPr>
                <w:rFonts w:ascii="宋体" w:hAnsi="宋体" w:cs="Arial"/>
                <w:szCs w:val="21"/>
              </w:rPr>
            </w:pPr>
            <w:r>
              <w:rPr>
                <w:rFonts w:ascii="宋体" w:hAnsi="宋体" w:cs="Arial"/>
                <w:szCs w:val="21"/>
              </w:rPr>
              <w:t>数量</w:t>
            </w:r>
          </w:p>
        </w:tc>
      </w:tr>
      <w:tr w:rsidR="00037C49" w14:paraId="349B6F3F" w14:textId="77777777">
        <w:trPr>
          <w:trHeight w:val="467"/>
          <w:jc w:val="center"/>
        </w:trPr>
        <w:tc>
          <w:tcPr>
            <w:tcW w:w="1025" w:type="dxa"/>
          </w:tcPr>
          <w:p w14:paraId="3902CC42" w14:textId="77777777" w:rsidR="00037C49" w:rsidRDefault="00037C49">
            <w:pPr>
              <w:rPr>
                <w:rFonts w:ascii="宋体" w:hAnsi="宋体" w:cs="Arial"/>
                <w:szCs w:val="21"/>
                <w:u w:val="single"/>
              </w:rPr>
            </w:pPr>
          </w:p>
        </w:tc>
        <w:tc>
          <w:tcPr>
            <w:tcW w:w="1918" w:type="dxa"/>
          </w:tcPr>
          <w:p w14:paraId="3B62CAC1" w14:textId="77777777" w:rsidR="00037C49" w:rsidRDefault="00037C49">
            <w:pPr>
              <w:rPr>
                <w:rFonts w:ascii="宋体" w:hAnsi="宋体" w:cs="Arial"/>
                <w:szCs w:val="21"/>
                <w:u w:val="single"/>
              </w:rPr>
            </w:pPr>
          </w:p>
        </w:tc>
        <w:tc>
          <w:tcPr>
            <w:tcW w:w="1356" w:type="dxa"/>
          </w:tcPr>
          <w:p w14:paraId="58093297" w14:textId="77777777" w:rsidR="00037C49" w:rsidRDefault="00037C49">
            <w:pPr>
              <w:rPr>
                <w:rFonts w:ascii="宋体" w:hAnsi="宋体" w:cs="Arial"/>
                <w:szCs w:val="21"/>
                <w:u w:val="single"/>
              </w:rPr>
            </w:pPr>
          </w:p>
        </w:tc>
        <w:tc>
          <w:tcPr>
            <w:tcW w:w="2008" w:type="dxa"/>
          </w:tcPr>
          <w:p w14:paraId="73E6BAF2" w14:textId="77777777" w:rsidR="00037C49" w:rsidRDefault="00037C49">
            <w:pPr>
              <w:rPr>
                <w:rFonts w:ascii="宋体" w:hAnsi="宋体" w:cs="Arial"/>
                <w:szCs w:val="21"/>
                <w:u w:val="single"/>
              </w:rPr>
            </w:pPr>
          </w:p>
        </w:tc>
        <w:tc>
          <w:tcPr>
            <w:tcW w:w="900" w:type="dxa"/>
          </w:tcPr>
          <w:p w14:paraId="759ECBEC" w14:textId="77777777" w:rsidR="00037C49" w:rsidRDefault="00037C49">
            <w:pPr>
              <w:rPr>
                <w:rFonts w:ascii="宋体" w:hAnsi="宋体" w:cs="Arial"/>
                <w:szCs w:val="21"/>
                <w:u w:val="single"/>
              </w:rPr>
            </w:pPr>
          </w:p>
        </w:tc>
        <w:tc>
          <w:tcPr>
            <w:tcW w:w="1275" w:type="dxa"/>
          </w:tcPr>
          <w:p w14:paraId="6802203B" w14:textId="77777777" w:rsidR="00037C49" w:rsidRDefault="00037C49">
            <w:pPr>
              <w:rPr>
                <w:rFonts w:ascii="宋体" w:hAnsi="宋体" w:cs="Arial"/>
                <w:szCs w:val="21"/>
                <w:u w:val="single"/>
              </w:rPr>
            </w:pPr>
          </w:p>
        </w:tc>
      </w:tr>
      <w:tr w:rsidR="00037C49" w14:paraId="3A40A364" w14:textId="77777777">
        <w:trPr>
          <w:trHeight w:val="459"/>
          <w:jc w:val="center"/>
        </w:trPr>
        <w:tc>
          <w:tcPr>
            <w:tcW w:w="1025" w:type="dxa"/>
          </w:tcPr>
          <w:p w14:paraId="4A07885F" w14:textId="77777777" w:rsidR="00037C49" w:rsidRDefault="00037C49">
            <w:pPr>
              <w:rPr>
                <w:rFonts w:ascii="宋体" w:hAnsi="宋体" w:cs="Arial"/>
                <w:szCs w:val="21"/>
                <w:u w:val="single"/>
              </w:rPr>
            </w:pPr>
          </w:p>
        </w:tc>
        <w:tc>
          <w:tcPr>
            <w:tcW w:w="1918" w:type="dxa"/>
          </w:tcPr>
          <w:p w14:paraId="1E077F1A" w14:textId="77777777" w:rsidR="00037C49" w:rsidRDefault="00037C49">
            <w:pPr>
              <w:rPr>
                <w:rFonts w:ascii="宋体" w:hAnsi="宋体" w:cs="Arial"/>
                <w:szCs w:val="21"/>
                <w:u w:val="single"/>
              </w:rPr>
            </w:pPr>
          </w:p>
        </w:tc>
        <w:tc>
          <w:tcPr>
            <w:tcW w:w="1356" w:type="dxa"/>
          </w:tcPr>
          <w:p w14:paraId="20A3D313" w14:textId="77777777" w:rsidR="00037C49" w:rsidRDefault="00037C49">
            <w:pPr>
              <w:rPr>
                <w:rFonts w:ascii="宋体" w:hAnsi="宋体" w:cs="Arial"/>
                <w:szCs w:val="21"/>
                <w:u w:val="single"/>
              </w:rPr>
            </w:pPr>
          </w:p>
        </w:tc>
        <w:tc>
          <w:tcPr>
            <w:tcW w:w="2008" w:type="dxa"/>
          </w:tcPr>
          <w:p w14:paraId="47E55672" w14:textId="77777777" w:rsidR="00037C49" w:rsidRDefault="00037C49">
            <w:pPr>
              <w:rPr>
                <w:rFonts w:ascii="宋体" w:hAnsi="宋体" w:cs="Arial"/>
                <w:szCs w:val="21"/>
                <w:u w:val="single"/>
              </w:rPr>
            </w:pPr>
          </w:p>
        </w:tc>
        <w:tc>
          <w:tcPr>
            <w:tcW w:w="900" w:type="dxa"/>
          </w:tcPr>
          <w:p w14:paraId="44322563" w14:textId="77777777" w:rsidR="00037C49" w:rsidRDefault="00037C49">
            <w:pPr>
              <w:rPr>
                <w:rFonts w:ascii="宋体" w:hAnsi="宋体" w:cs="Arial"/>
                <w:szCs w:val="21"/>
                <w:u w:val="single"/>
              </w:rPr>
            </w:pPr>
          </w:p>
        </w:tc>
        <w:tc>
          <w:tcPr>
            <w:tcW w:w="1275" w:type="dxa"/>
          </w:tcPr>
          <w:p w14:paraId="52D115DD" w14:textId="77777777" w:rsidR="00037C49" w:rsidRDefault="00037C49">
            <w:pPr>
              <w:rPr>
                <w:rFonts w:ascii="宋体" w:hAnsi="宋体" w:cs="Arial"/>
                <w:szCs w:val="21"/>
                <w:u w:val="single"/>
              </w:rPr>
            </w:pPr>
          </w:p>
        </w:tc>
      </w:tr>
      <w:tr w:rsidR="00037C49" w14:paraId="6BE4075D" w14:textId="77777777">
        <w:trPr>
          <w:trHeight w:val="465"/>
          <w:jc w:val="center"/>
        </w:trPr>
        <w:tc>
          <w:tcPr>
            <w:tcW w:w="1025" w:type="dxa"/>
          </w:tcPr>
          <w:p w14:paraId="5CC90094" w14:textId="77777777" w:rsidR="00037C49" w:rsidRDefault="00037C49">
            <w:pPr>
              <w:rPr>
                <w:rFonts w:ascii="宋体" w:hAnsi="宋体" w:cs="Arial"/>
                <w:szCs w:val="21"/>
                <w:u w:val="single"/>
              </w:rPr>
            </w:pPr>
          </w:p>
        </w:tc>
        <w:tc>
          <w:tcPr>
            <w:tcW w:w="1918" w:type="dxa"/>
          </w:tcPr>
          <w:p w14:paraId="26281206" w14:textId="77777777" w:rsidR="00037C49" w:rsidRDefault="00037C49">
            <w:pPr>
              <w:rPr>
                <w:rFonts w:ascii="宋体" w:hAnsi="宋体" w:cs="Arial"/>
                <w:szCs w:val="21"/>
                <w:u w:val="single"/>
              </w:rPr>
            </w:pPr>
          </w:p>
        </w:tc>
        <w:tc>
          <w:tcPr>
            <w:tcW w:w="1356" w:type="dxa"/>
          </w:tcPr>
          <w:p w14:paraId="6A482500" w14:textId="77777777" w:rsidR="00037C49" w:rsidRDefault="00037C49">
            <w:pPr>
              <w:rPr>
                <w:rFonts w:ascii="宋体" w:hAnsi="宋体" w:cs="Arial"/>
                <w:szCs w:val="21"/>
                <w:u w:val="single"/>
              </w:rPr>
            </w:pPr>
          </w:p>
        </w:tc>
        <w:tc>
          <w:tcPr>
            <w:tcW w:w="2008" w:type="dxa"/>
          </w:tcPr>
          <w:p w14:paraId="6CC0735F" w14:textId="77777777" w:rsidR="00037C49" w:rsidRDefault="00037C49">
            <w:pPr>
              <w:rPr>
                <w:rFonts w:ascii="宋体" w:hAnsi="宋体" w:cs="Arial"/>
                <w:szCs w:val="21"/>
                <w:u w:val="single"/>
              </w:rPr>
            </w:pPr>
          </w:p>
        </w:tc>
        <w:tc>
          <w:tcPr>
            <w:tcW w:w="900" w:type="dxa"/>
          </w:tcPr>
          <w:p w14:paraId="2E1705D0" w14:textId="77777777" w:rsidR="00037C49" w:rsidRDefault="00037C49">
            <w:pPr>
              <w:rPr>
                <w:rFonts w:ascii="宋体" w:hAnsi="宋体" w:cs="Arial"/>
                <w:szCs w:val="21"/>
                <w:u w:val="single"/>
              </w:rPr>
            </w:pPr>
          </w:p>
        </w:tc>
        <w:tc>
          <w:tcPr>
            <w:tcW w:w="1275" w:type="dxa"/>
          </w:tcPr>
          <w:p w14:paraId="4446D19B" w14:textId="77777777" w:rsidR="00037C49" w:rsidRDefault="00037C49">
            <w:pPr>
              <w:rPr>
                <w:rFonts w:ascii="宋体" w:hAnsi="宋体" w:cs="Arial"/>
                <w:szCs w:val="21"/>
                <w:u w:val="single"/>
              </w:rPr>
            </w:pPr>
          </w:p>
        </w:tc>
      </w:tr>
      <w:tr w:rsidR="00037C49" w14:paraId="577A530C" w14:textId="77777777">
        <w:trPr>
          <w:trHeight w:val="443"/>
          <w:jc w:val="center"/>
        </w:trPr>
        <w:tc>
          <w:tcPr>
            <w:tcW w:w="1025" w:type="dxa"/>
          </w:tcPr>
          <w:p w14:paraId="25FB75BF" w14:textId="77777777" w:rsidR="00037C49" w:rsidRDefault="00037C49">
            <w:pPr>
              <w:rPr>
                <w:rFonts w:ascii="宋体" w:hAnsi="宋体" w:cs="Arial"/>
                <w:szCs w:val="21"/>
                <w:u w:val="single"/>
              </w:rPr>
            </w:pPr>
          </w:p>
        </w:tc>
        <w:tc>
          <w:tcPr>
            <w:tcW w:w="1918" w:type="dxa"/>
          </w:tcPr>
          <w:p w14:paraId="3AE0D6B6" w14:textId="77777777" w:rsidR="00037C49" w:rsidRDefault="00037C49">
            <w:pPr>
              <w:rPr>
                <w:rFonts w:ascii="宋体" w:hAnsi="宋体" w:cs="Arial"/>
                <w:szCs w:val="21"/>
                <w:u w:val="single"/>
              </w:rPr>
            </w:pPr>
          </w:p>
        </w:tc>
        <w:tc>
          <w:tcPr>
            <w:tcW w:w="1356" w:type="dxa"/>
          </w:tcPr>
          <w:p w14:paraId="5E99D20B" w14:textId="77777777" w:rsidR="00037C49" w:rsidRDefault="00037C49">
            <w:pPr>
              <w:rPr>
                <w:rFonts w:ascii="宋体" w:hAnsi="宋体" w:cs="Arial"/>
                <w:szCs w:val="21"/>
                <w:u w:val="single"/>
              </w:rPr>
            </w:pPr>
          </w:p>
        </w:tc>
        <w:tc>
          <w:tcPr>
            <w:tcW w:w="2008" w:type="dxa"/>
          </w:tcPr>
          <w:p w14:paraId="4E1BC63D" w14:textId="77777777" w:rsidR="00037C49" w:rsidRDefault="00037C49">
            <w:pPr>
              <w:rPr>
                <w:rFonts w:ascii="宋体" w:hAnsi="宋体" w:cs="Arial"/>
                <w:szCs w:val="21"/>
                <w:u w:val="single"/>
              </w:rPr>
            </w:pPr>
          </w:p>
        </w:tc>
        <w:tc>
          <w:tcPr>
            <w:tcW w:w="900" w:type="dxa"/>
          </w:tcPr>
          <w:p w14:paraId="1A90EEA0" w14:textId="77777777" w:rsidR="00037C49" w:rsidRDefault="00037C49">
            <w:pPr>
              <w:rPr>
                <w:rFonts w:ascii="宋体" w:hAnsi="宋体" w:cs="Arial"/>
                <w:szCs w:val="21"/>
                <w:u w:val="single"/>
              </w:rPr>
            </w:pPr>
          </w:p>
        </w:tc>
        <w:tc>
          <w:tcPr>
            <w:tcW w:w="1275" w:type="dxa"/>
          </w:tcPr>
          <w:p w14:paraId="451F2925" w14:textId="77777777" w:rsidR="00037C49" w:rsidRDefault="00037C49">
            <w:pPr>
              <w:rPr>
                <w:rFonts w:ascii="宋体" w:hAnsi="宋体" w:cs="Arial"/>
                <w:szCs w:val="21"/>
                <w:u w:val="single"/>
              </w:rPr>
            </w:pPr>
          </w:p>
        </w:tc>
      </w:tr>
      <w:tr w:rsidR="00037C49" w14:paraId="3E116530" w14:textId="77777777">
        <w:trPr>
          <w:trHeight w:val="449"/>
          <w:jc w:val="center"/>
        </w:trPr>
        <w:tc>
          <w:tcPr>
            <w:tcW w:w="1025" w:type="dxa"/>
          </w:tcPr>
          <w:p w14:paraId="0AD0CEB3" w14:textId="77777777" w:rsidR="00037C49" w:rsidRDefault="00037C49">
            <w:pPr>
              <w:rPr>
                <w:rFonts w:ascii="宋体" w:hAnsi="宋体" w:cs="Arial"/>
                <w:szCs w:val="21"/>
                <w:u w:val="single"/>
              </w:rPr>
            </w:pPr>
          </w:p>
        </w:tc>
        <w:tc>
          <w:tcPr>
            <w:tcW w:w="1918" w:type="dxa"/>
          </w:tcPr>
          <w:p w14:paraId="07966C9E" w14:textId="77777777" w:rsidR="00037C49" w:rsidRDefault="00037C49">
            <w:pPr>
              <w:rPr>
                <w:rFonts w:ascii="宋体" w:hAnsi="宋体" w:cs="Arial"/>
                <w:szCs w:val="21"/>
                <w:u w:val="single"/>
              </w:rPr>
            </w:pPr>
          </w:p>
        </w:tc>
        <w:tc>
          <w:tcPr>
            <w:tcW w:w="1356" w:type="dxa"/>
          </w:tcPr>
          <w:p w14:paraId="30D196BB" w14:textId="77777777" w:rsidR="00037C49" w:rsidRDefault="00037C49">
            <w:pPr>
              <w:rPr>
                <w:rFonts w:ascii="宋体" w:hAnsi="宋体" w:cs="Arial"/>
                <w:szCs w:val="21"/>
                <w:u w:val="single"/>
              </w:rPr>
            </w:pPr>
          </w:p>
        </w:tc>
        <w:tc>
          <w:tcPr>
            <w:tcW w:w="2008" w:type="dxa"/>
          </w:tcPr>
          <w:p w14:paraId="739059A6" w14:textId="77777777" w:rsidR="00037C49" w:rsidRDefault="00037C49">
            <w:pPr>
              <w:rPr>
                <w:rFonts w:ascii="宋体" w:hAnsi="宋体" w:cs="Arial"/>
                <w:szCs w:val="21"/>
                <w:u w:val="single"/>
              </w:rPr>
            </w:pPr>
          </w:p>
        </w:tc>
        <w:tc>
          <w:tcPr>
            <w:tcW w:w="900" w:type="dxa"/>
          </w:tcPr>
          <w:p w14:paraId="03CC2DB8" w14:textId="77777777" w:rsidR="00037C49" w:rsidRDefault="00037C49">
            <w:pPr>
              <w:rPr>
                <w:rFonts w:ascii="宋体" w:hAnsi="宋体" w:cs="Arial"/>
                <w:szCs w:val="21"/>
                <w:u w:val="single"/>
              </w:rPr>
            </w:pPr>
          </w:p>
        </w:tc>
        <w:tc>
          <w:tcPr>
            <w:tcW w:w="1275" w:type="dxa"/>
          </w:tcPr>
          <w:p w14:paraId="4B029B6C" w14:textId="77777777" w:rsidR="00037C49" w:rsidRDefault="00037C49">
            <w:pPr>
              <w:rPr>
                <w:rFonts w:ascii="宋体" w:hAnsi="宋体" w:cs="Arial"/>
                <w:szCs w:val="21"/>
                <w:u w:val="single"/>
              </w:rPr>
            </w:pPr>
          </w:p>
        </w:tc>
      </w:tr>
      <w:tr w:rsidR="00037C49" w14:paraId="2FC17982" w14:textId="77777777">
        <w:trPr>
          <w:trHeight w:val="449"/>
          <w:jc w:val="center"/>
        </w:trPr>
        <w:tc>
          <w:tcPr>
            <w:tcW w:w="1025" w:type="dxa"/>
          </w:tcPr>
          <w:p w14:paraId="3C63ABF1" w14:textId="77777777" w:rsidR="00037C49" w:rsidRDefault="00037C49">
            <w:pPr>
              <w:rPr>
                <w:rFonts w:ascii="宋体" w:hAnsi="宋体" w:cs="Arial"/>
                <w:szCs w:val="21"/>
                <w:u w:val="single"/>
              </w:rPr>
            </w:pPr>
          </w:p>
        </w:tc>
        <w:tc>
          <w:tcPr>
            <w:tcW w:w="1918" w:type="dxa"/>
          </w:tcPr>
          <w:p w14:paraId="56C81DA8" w14:textId="77777777" w:rsidR="00037C49" w:rsidRDefault="00037C49">
            <w:pPr>
              <w:rPr>
                <w:rFonts w:ascii="宋体" w:hAnsi="宋体" w:cs="Arial"/>
                <w:szCs w:val="21"/>
                <w:u w:val="single"/>
              </w:rPr>
            </w:pPr>
          </w:p>
        </w:tc>
        <w:tc>
          <w:tcPr>
            <w:tcW w:w="1356" w:type="dxa"/>
          </w:tcPr>
          <w:p w14:paraId="56269F74" w14:textId="77777777" w:rsidR="00037C49" w:rsidRDefault="00037C49">
            <w:pPr>
              <w:rPr>
                <w:rFonts w:ascii="宋体" w:hAnsi="宋体" w:cs="Arial"/>
                <w:szCs w:val="21"/>
                <w:u w:val="single"/>
              </w:rPr>
            </w:pPr>
          </w:p>
        </w:tc>
        <w:tc>
          <w:tcPr>
            <w:tcW w:w="2008" w:type="dxa"/>
          </w:tcPr>
          <w:p w14:paraId="22C014C9" w14:textId="77777777" w:rsidR="00037C49" w:rsidRDefault="00037C49">
            <w:pPr>
              <w:rPr>
                <w:rFonts w:ascii="宋体" w:hAnsi="宋体" w:cs="Arial"/>
                <w:szCs w:val="21"/>
                <w:u w:val="single"/>
              </w:rPr>
            </w:pPr>
          </w:p>
        </w:tc>
        <w:tc>
          <w:tcPr>
            <w:tcW w:w="900" w:type="dxa"/>
          </w:tcPr>
          <w:p w14:paraId="3DEA2F39" w14:textId="77777777" w:rsidR="00037C49" w:rsidRDefault="00037C49">
            <w:pPr>
              <w:rPr>
                <w:rFonts w:ascii="宋体" w:hAnsi="宋体" w:cs="Arial"/>
                <w:szCs w:val="21"/>
                <w:u w:val="single"/>
              </w:rPr>
            </w:pPr>
          </w:p>
        </w:tc>
        <w:tc>
          <w:tcPr>
            <w:tcW w:w="1275" w:type="dxa"/>
          </w:tcPr>
          <w:p w14:paraId="5C226D21" w14:textId="77777777" w:rsidR="00037C49" w:rsidRDefault="00037C49">
            <w:pPr>
              <w:rPr>
                <w:rFonts w:ascii="宋体" w:hAnsi="宋体" w:cs="Arial"/>
                <w:szCs w:val="21"/>
                <w:u w:val="single"/>
              </w:rPr>
            </w:pPr>
          </w:p>
        </w:tc>
      </w:tr>
      <w:tr w:rsidR="00037C49" w14:paraId="2C1A9756" w14:textId="77777777">
        <w:trPr>
          <w:trHeight w:val="449"/>
          <w:jc w:val="center"/>
        </w:trPr>
        <w:tc>
          <w:tcPr>
            <w:tcW w:w="1025" w:type="dxa"/>
          </w:tcPr>
          <w:p w14:paraId="2C5F46FF" w14:textId="77777777" w:rsidR="00037C49" w:rsidRDefault="00037C49">
            <w:pPr>
              <w:rPr>
                <w:rFonts w:ascii="宋体" w:hAnsi="宋体" w:cs="Arial"/>
                <w:szCs w:val="21"/>
                <w:u w:val="single"/>
              </w:rPr>
            </w:pPr>
          </w:p>
        </w:tc>
        <w:tc>
          <w:tcPr>
            <w:tcW w:w="1918" w:type="dxa"/>
          </w:tcPr>
          <w:p w14:paraId="5E336526" w14:textId="77777777" w:rsidR="00037C49" w:rsidRDefault="00037C49">
            <w:pPr>
              <w:rPr>
                <w:rFonts w:ascii="宋体" w:hAnsi="宋体" w:cs="Arial"/>
                <w:szCs w:val="21"/>
                <w:u w:val="single"/>
              </w:rPr>
            </w:pPr>
          </w:p>
        </w:tc>
        <w:tc>
          <w:tcPr>
            <w:tcW w:w="1356" w:type="dxa"/>
          </w:tcPr>
          <w:p w14:paraId="74BC4BB4" w14:textId="77777777" w:rsidR="00037C49" w:rsidRDefault="00037C49">
            <w:pPr>
              <w:rPr>
                <w:rFonts w:ascii="宋体" w:hAnsi="宋体" w:cs="Arial"/>
                <w:szCs w:val="21"/>
                <w:u w:val="single"/>
              </w:rPr>
            </w:pPr>
          </w:p>
        </w:tc>
        <w:tc>
          <w:tcPr>
            <w:tcW w:w="2008" w:type="dxa"/>
          </w:tcPr>
          <w:p w14:paraId="76B11D9E" w14:textId="77777777" w:rsidR="00037C49" w:rsidRDefault="00037C49">
            <w:pPr>
              <w:rPr>
                <w:rFonts w:ascii="宋体" w:hAnsi="宋体" w:cs="Arial"/>
                <w:szCs w:val="21"/>
                <w:u w:val="single"/>
              </w:rPr>
            </w:pPr>
          </w:p>
        </w:tc>
        <w:tc>
          <w:tcPr>
            <w:tcW w:w="900" w:type="dxa"/>
          </w:tcPr>
          <w:p w14:paraId="03CA1F87" w14:textId="77777777" w:rsidR="00037C49" w:rsidRDefault="00037C49">
            <w:pPr>
              <w:rPr>
                <w:rFonts w:ascii="宋体" w:hAnsi="宋体" w:cs="Arial"/>
                <w:szCs w:val="21"/>
                <w:u w:val="single"/>
              </w:rPr>
            </w:pPr>
          </w:p>
        </w:tc>
        <w:tc>
          <w:tcPr>
            <w:tcW w:w="1275" w:type="dxa"/>
          </w:tcPr>
          <w:p w14:paraId="7C282B85" w14:textId="77777777" w:rsidR="00037C49" w:rsidRDefault="00037C49">
            <w:pPr>
              <w:rPr>
                <w:rFonts w:ascii="宋体" w:hAnsi="宋体" w:cs="Arial"/>
                <w:szCs w:val="21"/>
                <w:u w:val="single"/>
              </w:rPr>
            </w:pPr>
          </w:p>
        </w:tc>
      </w:tr>
      <w:tr w:rsidR="00037C49" w14:paraId="1878D18E" w14:textId="77777777">
        <w:trPr>
          <w:trHeight w:val="449"/>
          <w:jc w:val="center"/>
        </w:trPr>
        <w:tc>
          <w:tcPr>
            <w:tcW w:w="1025" w:type="dxa"/>
          </w:tcPr>
          <w:p w14:paraId="132C8833" w14:textId="77777777" w:rsidR="00037C49" w:rsidRDefault="00037C49">
            <w:pPr>
              <w:rPr>
                <w:rFonts w:ascii="宋体" w:hAnsi="宋体" w:cs="Arial"/>
                <w:szCs w:val="21"/>
                <w:u w:val="single"/>
              </w:rPr>
            </w:pPr>
          </w:p>
        </w:tc>
        <w:tc>
          <w:tcPr>
            <w:tcW w:w="1918" w:type="dxa"/>
          </w:tcPr>
          <w:p w14:paraId="2E71CAB8" w14:textId="77777777" w:rsidR="00037C49" w:rsidRDefault="00037C49">
            <w:pPr>
              <w:rPr>
                <w:rFonts w:ascii="宋体" w:hAnsi="宋体" w:cs="Arial"/>
                <w:szCs w:val="21"/>
                <w:u w:val="single"/>
              </w:rPr>
            </w:pPr>
          </w:p>
        </w:tc>
        <w:tc>
          <w:tcPr>
            <w:tcW w:w="1356" w:type="dxa"/>
          </w:tcPr>
          <w:p w14:paraId="5E7AC58A" w14:textId="77777777" w:rsidR="00037C49" w:rsidRDefault="00037C49">
            <w:pPr>
              <w:rPr>
                <w:rFonts w:ascii="宋体" w:hAnsi="宋体" w:cs="Arial"/>
                <w:szCs w:val="21"/>
                <w:u w:val="single"/>
              </w:rPr>
            </w:pPr>
          </w:p>
        </w:tc>
        <w:tc>
          <w:tcPr>
            <w:tcW w:w="2008" w:type="dxa"/>
          </w:tcPr>
          <w:p w14:paraId="26F93107" w14:textId="77777777" w:rsidR="00037C49" w:rsidRDefault="00037C49">
            <w:pPr>
              <w:rPr>
                <w:rFonts w:ascii="宋体" w:hAnsi="宋体" w:cs="Arial"/>
                <w:szCs w:val="21"/>
                <w:u w:val="single"/>
              </w:rPr>
            </w:pPr>
          </w:p>
        </w:tc>
        <w:tc>
          <w:tcPr>
            <w:tcW w:w="900" w:type="dxa"/>
          </w:tcPr>
          <w:p w14:paraId="40DA909E" w14:textId="77777777" w:rsidR="00037C49" w:rsidRDefault="00037C49">
            <w:pPr>
              <w:rPr>
                <w:rFonts w:ascii="宋体" w:hAnsi="宋体" w:cs="Arial"/>
                <w:szCs w:val="21"/>
                <w:u w:val="single"/>
              </w:rPr>
            </w:pPr>
          </w:p>
        </w:tc>
        <w:tc>
          <w:tcPr>
            <w:tcW w:w="1275" w:type="dxa"/>
          </w:tcPr>
          <w:p w14:paraId="1BEAC448" w14:textId="77777777" w:rsidR="00037C49" w:rsidRDefault="00037C49">
            <w:pPr>
              <w:rPr>
                <w:rFonts w:ascii="宋体" w:hAnsi="宋体" w:cs="Arial"/>
                <w:szCs w:val="21"/>
                <w:u w:val="single"/>
              </w:rPr>
            </w:pPr>
          </w:p>
        </w:tc>
      </w:tr>
      <w:tr w:rsidR="00037C49" w14:paraId="4C5E564E" w14:textId="77777777">
        <w:trPr>
          <w:trHeight w:val="449"/>
          <w:jc w:val="center"/>
        </w:trPr>
        <w:tc>
          <w:tcPr>
            <w:tcW w:w="1025" w:type="dxa"/>
          </w:tcPr>
          <w:p w14:paraId="6E0BEE6E" w14:textId="77777777" w:rsidR="00037C49" w:rsidRDefault="00037C49">
            <w:pPr>
              <w:rPr>
                <w:rFonts w:ascii="宋体" w:hAnsi="宋体" w:cs="Arial"/>
                <w:szCs w:val="21"/>
                <w:u w:val="single"/>
              </w:rPr>
            </w:pPr>
          </w:p>
        </w:tc>
        <w:tc>
          <w:tcPr>
            <w:tcW w:w="1918" w:type="dxa"/>
          </w:tcPr>
          <w:p w14:paraId="5AC6D47E" w14:textId="77777777" w:rsidR="00037C49" w:rsidRDefault="00037C49">
            <w:pPr>
              <w:rPr>
                <w:rFonts w:ascii="宋体" w:hAnsi="宋体" w:cs="Arial"/>
                <w:szCs w:val="21"/>
                <w:u w:val="single"/>
              </w:rPr>
            </w:pPr>
          </w:p>
        </w:tc>
        <w:tc>
          <w:tcPr>
            <w:tcW w:w="1356" w:type="dxa"/>
          </w:tcPr>
          <w:p w14:paraId="18D2BA38" w14:textId="77777777" w:rsidR="00037C49" w:rsidRDefault="00037C49">
            <w:pPr>
              <w:rPr>
                <w:rFonts w:ascii="宋体" w:hAnsi="宋体" w:cs="Arial"/>
                <w:szCs w:val="21"/>
                <w:u w:val="single"/>
              </w:rPr>
            </w:pPr>
          </w:p>
        </w:tc>
        <w:tc>
          <w:tcPr>
            <w:tcW w:w="2008" w:type="dxa"/>
          </w:tcPr>
          <w:p w14:paraId="673EC504" w14:textId="77777777" w:rsidR="00037C49" w:rsidRDefault="00037C49">
            <w:pPr>
              <w:rPr>
                <w:rFonts w:ascii="宋体" w:hAnsi="宋体" w:cs="Arial"/>
                <w:szCs w:val="21"/>
                <w:u w:val="single"/>
              </w:rPr>
            </w:pPr>
          </w:p>
        </w:tc>
        <w:tc>
          <w:tcPr>
            <w:tcW w:w="900" w:type="dxa"/>
          </w:tcPr>
          <w:p w14:paraId="6E192003" w14:textId="77777777" w:rsidR="00037C49" w:rsidRDefault="00037C49">
            <w:pPr>
              <w:rPr>
                <w:rFonts w:ascii="宋体" w:hAnsi="宋体" w:cs="Arial"/>
                <w:szCs w:val="21"/>
                <w:u w:val="single"/>
              </w:rPr>
            </w:pPr>
          </w:p>
        </w:tc>
        <w:tc>
          <w:tcPr>
            <w:tcW w:w="1275" w:type="dxa"/>
          </w:tcPr>
          <w:p w14:paraId="54EE1311" w14:textId="77777777" w:rsidR="00037C49" w:rsidRDefault="00037C49">
            <w:pPr>
              <w:rPr>
                <w:rFonts w:ascii="宋体" w:hAnsi="宋体" w:cs="Arial"/>
                <w:szCs w:val="21"/>
                <w:u w:val="single"/>
              </w:rPr>
            </w:pPr>
          </w:p>
        </w:tc>
      </w:tr>
    </w:tbl>
    <w:p w14:paraId="5A21D416" w14:textId="77777777" w:rsidR="00037C49" w:rsidRDefault="00037C49">
      <w:pPr>
        <w:spacing w:line="360" w:lineRule="auto"/>
        <w:rPr>
          <w:rFonts w:ascii="宋体" w:hAnsi="宋体" w:cs="Arial"/>
          <w:szCs w:val="21"/>
        </w:rPr>
      </w:pPr>
    </w:p>
    <w:p w14:paraId="5ED24375" w14:textId="77777777" w:rsidR="00037C49" w:rsidRDefault="00C240A2">
      <w:pPr>
        <w:spacing w:line="360" w:lineRule="auto"/>
        <w:ind w:firstLineChars="100" w:firstLine="240"/>
        <w:rPr>
          <w:rFonts w:ascii="宋体" w:hAnsi="宋体" w:cs="Arial"/>
          <w:b/>
          <w:bCs/>
          <w:szCs w:val="21"/>
        </w:rPr>
      </w:pPr>
      <w:r>
        <w:rPr>
          <w:rFonts w:ascii="宋体" w:hAnsi="宋体" w:cs="Arial"/>
          <w:szCs w:val="21"/>
        </w:rPr>
        <w:t>投标人代表签字        日期</w:t>
      </w:r>
    </w:p>
    <w:p w14:paraId="4372B5D2" w14:textId="77777777" w:rsidR="00037C49" w:rsidRDefault="00037C49">
      <w:pPr>
        <w:spacing w:line="360" w:lineRule="auto"/>
        <w:rPr>
          <w:rFonts w:ascii="宋体" w:hAnsi="宋体" w:cs="Arial"/>
          <w:b/>
          <w:bCs/>
          <w:szCs w:val="21"/>
        </w:rPr>
      </w:pPr>
    </w:p>
    <w:p w14:paraId="22B61CB9" w14:textId="77777777" w:rsidR="00037C49" w:rsidRDefault="00C240A2">
      <w:pPr>
        <w:spacing w:line="360" w:lineRule="auto"/>
        <w:rPr>
          <w:rFonts w:ascii="宋体" w:hAnsi="宋体"/>
          <w:szCs w:val="30"/>
        </w:rPr>
      </w:pPr>
      <w:r>
        <w:rPr>
          <w:rFonts w:ascii="宋体" w:hAnsi="宋体" w:cs="Arial"/>
          <w:b/>
          <w:bCs/>
          <w:szCs w:val="21"/>
        </w:rPr>
        <w:t>注：</w:t>
      </w:r>
      <w:r>
        <w:rPr>
          <w:rFonts w:ascii="宋体" w:hAnsi="宋体" w:hint="eastAsia"/>
          <w:szCs w:val="30"/>
        </w:rPr>
        <w:t>若表中内容太多无法填写，投标人可自行增加篇幅。</w:t>
      </w:r>
    </w:p>
    <w:p w14:paraId="3F789A1B" w14:textId="77777777" w:rsidR="00037C49" w:rsidRDefault="00037C49">
      <w:pPr>
        <w:spacing w:line="360" w:lineRule="auto"/>
        <w:rPr>
          <w:rFonts w:ascii="宋体" w:hAnsi="宋体" w:cs="Arial"/>
          <w:b/>
          <w:bCs/>
          <w:szCs w:val="21"/>
        </w:rPr>
      </w:pPr>
    </w:p>
    <w:p w14:paraId="10BCE0CB" w14:textId="77777777" w:rsidR="00037C49" w:rsidRDefault="00037C49">
      <w:pPr>
        <w:pStyle w:val="affff6"/>
        <w:widowControl w:val="0"/>
        <w:spacing w:line="560" w:lineRule="exact"/>
        <w:jc w:val="left"/>
        <w:rPr>
          <w:rFonts w:hAnsi="宋体"/>
          <w:b w:val="0"/>
          <w:kern w:val="2"/>
          <w:sz w:val="24"/>
          <w:szCs w:val="24"/>
        </w:rPr>
      </w:pPr>
    </w:p>
    <w:p w14:paraId="39087D33" w14:textId="77777777" w:rsidR="00037C49" w:rsidRDefault="00037C49">
      <w:pPr>
        <w:pStyle w:val="affff6"/>
        <w:widowControl w:val="0"/>
        <w:spacing w:line="560" w:lineRule="exact"/>
        <w:jc w:val="left"/>
        <w:rPr>
          <w:rFonts w:hAnsi="宋体"/>
          <w:b w:val="0"/>
          <w:kern w:val="2"/>
          <w:sz w:val="24"/>
          <w:szCs w:val="24"/>
        </w:rPr>
      </w:pPr>
    </w:p>
    <w:p w14:paraId="15B7E2E0" w14:textId="77777777" w:rsidR="00037C49" w:rsidRDefault="00037C49">
      <w:pPr>
        <w:pStyle w:val="affff6"/>
        <w:widowControl w:val="0"/>
        <w:spacing w:line="560" w:lineRule="exact"/>
        <w:jc w:val="left"/>
        <w:rPr>
          <w:rFonts w:hAnsi="宋体"/>
          <w:b w:val="0"/>
          <w:kern w:val="2"/>
          <w:sz w:val="24"/>
          <w:szCs w:val="24"/>
        </w:rPr>
      </w:pPr>
    </w:p>
    <w:p w14:paraId="4A875A94" w14:textId="77777777" w:rsidR="00037C49" w:rsidRDefault="00037C49">
      <w:pPr>
        <w:pStyle w:val="affff6"/>
        <w:widowControl w:val="0"/>
        <w:spacing w:line="560" w:lineRule="exact"/>
        <w:jc w:val="left"/>
        <w:rPr>
          <w:rFonts w:hAnsi="宋体"/>
          <w:b w:val="0"/>
          <w:kern w:val="2"/>
          <w:sz w:val="24"/>
          <w:szCs w:val="24"/>
        </w:rPr>
      </w:pPr>
    </w:p>
    <w:p w14:paraId="45AACA3D" w14:textId="77777777" w:rsidR="00037C49" w:rsidRDefault="00037C49">
      <w:pPr>
        <w:pStyle w:val="affff6"/>
        <w:widowControl w:val="0"/>
        <w:spacing w:line="560" w:lineRule="exact"/>
        <w:jc w:val="left"/>
        <w:rPr>
          <w:rFonts w:hAnsi="宋体"/>
          <w:b w:val="0"/>
          <w:kern w:val="2"/>
          <w:sz w:val="24"/>
          <w:szCs w:val="24"/>
        </w:rPr>
      </w:pPr>
    </w:p>
    <w:p w14:paraId="441D6445" w14:textId="77777777" w:rsidR="00037C49" w:rsidRDefault="00037C49">
      <w:pPr>
        <w:pStyle w:val="affff6"/>
        <w:widowControl w:val="0"/>
        <w:spacing w:line="560" w:lineRule="exact"/>
        <w:jc w:val="left"/>
        <w:rPr>
          <w:rFonts w:hAnsi="宋体"/>
          <w:b w:val="0"/>
          <w:kern w:val="2"/>
          <w:sz w:val="24"/>
          <w:szCs w:val="24"/>
        </w:rPr>
      </w:pPr>
    </w:p>
    <w:p w14:paraId="369C8A4D" w14:textId="77777777" w:rsidR="00037C49" w:rsidRDefault="00037C49">
      <w:pPr>
        <w:pStyle w:val="affff6"/>
        <w:widowControl w:val="0"/>
        <w:spacing w:line="560" w:lineRule="exact"/>
        <w:jc w:val="left"/>
        <w:rPr>
          <w:rFonts w:hAnsi="宋体"/>
          <w:b w:val="0"/>
          <w:kern w:val="2"/>
          <w:sz w:val="24"/>
          <w:szCs w:val="24"/>
        </w:rPr>
      </w:pPr>
    </w:p>
    <w:p w14:paraId="2E7280A5" w14:textId="77777777" w:rsidR="00037C49" w:rsidRDefault="00037C49">
      <w:pPr>
        <w:spacing w:line="560" w:lineRule="exact"/>
        <w:rPr>
          <w:rFonts w:ascii="宋体" w:hAnsi="宋体"/>
          <w:bCs/>
        </w:rPr>
      </w:pPr>
    </w:p>
    <w:p w14:paraId="79BDF728" w14:textId="77777777" w:rsidR="00037C49" w:rsidRDefault="00037C49">
      <w:pPr>
        <w:spacing w:line="560" w:lineRule="exact"/>
        <w:rPr>
          <w:rFonts w:ascii="宋体" w:hAnsi="宋体"/>
          <w:bCs/>
        </w:rPr>
      </w:pPr>
    </w:p>
    <w:p w14:paraId="07BFA2BC" w14:textId="77777777" w:rsidR="00037C49" w:rsidRDefault="00C240A2">
      <w:pPr>
        <w:pStyle w:val="20"/>
        <w:numPr>
          <w:ilvl w:val="0"/>
          <w:numId w:val="17"/>
        </w:numPr>
        <w:spacing w:before="120" w:after="120" w:line="360" w:lineRule="auto"/>
        <w:ind w:hanging="562"/>
        <w:rPr>
          <w:rFonts w:ascii="黑体" w:hAnsi="黑体"/>
          <w:bCs/>
          <w:sz w:val="28"/>
          <w:szCs w:val="28"/>
        </w:rPr>
      </w:pPr>
      <w:bookmarkStart w:id="69" w:name="_Toc455354061"/>
      <w:r>
        <w:rPr>
          <w:rFonts w:ascii="黑体" w:hAnsi="黑体" w:hint="eastAsia"/>
          <w:bCs/>
          <w:sz w:val="28"/>
          <w:szCs w:val="28"/>
        </w:rPr>
        <w:t>格式8: 技术条款偏离表</w:t>
      </w:r>
      <w:bookmarkEnd w:id="69"/>
    </w:p>
    <w:p w14:paraId="5DD2BAAC" w14:textId="77777777" w:rsidR="00037C49" w:rsidRDefault="00C240A2">
      <w:pPr>
        <w:jc w:val="center"/>
        <w:rPr>
          <w:rFonts w:ascii="宋体" w:hAnsi="宋体"/>
        </w:rPr>
      </w:pPr>
      <w:bookmarkStart w:id="70" w:name="_Toc395699999"/>
      <w:bookmarkStart w:id="71" w:name="_Toc346010018"/>
      <w:bookmarkStart w:id="72" w:name="_Toc300566486"/>
      <w:r>
        <w:rPr>
          <w:rFonts w:ascii="宋体" w:hAnsi="宋体" w:hint="eastAsia"/>
        </w:rPr>
        <w:t>技术条款偏离表</w:t>
      </w:r>
      <w:bookmarkEnd w:id="70"/>
      <w:bookmarkEnd w:id="71"/>
    </w:p>
    <w:p w14:paraId="7850310C" w14:textId="77777777" w:rsidR="00037C49" w:rsidRDefault="00037C49">
      <w:pPr>
        <w:jc w:val="center"/>
        <w:rPr>
          <w:rFonts w:ascii="宋体" w:hAnsi="宋体"/>
        </w:rPr>
      </w:pPr>
    </w:p>
    <w:tbl>
      <w:tblPr>
        <w:tblW w:w="917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2589"/>
        <w:gridCol w:w="2552"/>
        <w:gridCol w:w="1910"/>
      </w:tblGrid>
      <w:tr w:rsidR="00037C49" w14:paraId="37ED56F7" w14:textId="77777777">
        <w:trPr>
          <w:trHeight w:hRule="exact" w:val="1105"/>
        </w:trPr>
        <w:tc>
          <w:tcPr>
            <w:tcW w:w="851" w:type="dxa"/>
            <w:tcBorders>
              <w:top w:val="single" w:sz="8" w:space="0" w:color="auto"/>
              <w:left w:val="single" w:sz="8" w:space="0" w:color="auto"/>
              <w:bottom w:val="single" w:sz="4" w:space="0" w:color="auto"/>
              <w:right w:val="single" w:sz="4" w:space="0" w:color="auto"/>
            </w:tcBorders>
            <w:vAlign w:val="center"/>
          </w:tcPr>
          <w:p w14:paraId="37768E06" w14:textId="77777777" w:rsidR="00037C49" w:rsidRDefault="00C240A2">
            <w:pPr>
              <w:spacing w:line="400" w:lineRule="exact"/>
              <w:jc w:val="center"/>
              <w:rPr>
                <w:rFonts w:ascii="宋体" w:hAnsi="宋体"/>
              </w:rPr>
            </w:pPr>
            <w:r>
              <w:rPr>
                <w:rFonts w:ascii="宋体" w:hAnsi="宋体" w:hint="eastAsia"/>
              </w:rPr>
              <w:t>序号</w:t>
            </w:r>
          </w:p>
        </w:tc>
        <w:tc>
          <w:tcPr>
            <w:tcW w:w="1276" w:type="dxa"/>
            <w:tcBorders>
              <w:top w:val="single" w:sz="8" w:space="0" w:color="auto"/>
              <w:left w:val="single" w:sz="4" w:space="0" w:color="auto"/>
              <w:bottom w:val="single" w:sz="4" w:space="0" w:color="auto"/>
              <w:right w:val="single" w:sz="4" w:space="0" w:color="auto"/>
            </w:tcBorders>
            <w:vAlign w:val="center"/>
          </w:tcPr>
          <w:p w14:paraId="5A334EF9" w14:textId="77777777" w:rsidR="00037C49" w:rsidRDefault="00C240A2">
            <w:pPr>
              <w:spacing w:line="500" w:lineRule="exact"/>
              <w:jc w:val="center"/>
              <w:rPr>
                <w:rFonts w:ascii="宋体" w:hAnsi="宋体"/>
              </w:rPr>
            </w:pPr>
            <w:r>
              <w:rPr>
                <w:rFonts w:ascii="宋体" w:hAnsi="宋体" w:hint="eastAsia"/>
              </w:rPr>
              <w:t>招标文件条目号</w:t>
            </w:r>
          </w:p>
        </w:tc>
        <w:tc>
          <w:tcPr>
            <w:tcW w:w="2589" w:type="dxa"/>
            <w:tcBorders>
              <w:top w:val="single" w:sz="8" w:space="0" w:color="auto"/>
              <w:left w:val="single" w:sz="4" w:space="0" w:color="auto"/>
              <w:bottom w:val="single" w:sz="4" w:space="0" w:color="auto"/>
              <w:right w:val="single" w:sz="4" w:space="0" w:color="auto"/>
            </w:tcBorders>
            <w:vAlign w:val="center"/>
          </w:tcPr>
          <w:p w14:paraId="7D699BA4" w14:textId="77777777" w:rsidR="00037C49" w:rsidRDefault="00C240A2">
            <w:pPr>
              <w:spacing w:line="500" w:lineRule="exact"/>
              <w:jc w:val="center"/>
              <w:rPr>
                <w:rFonts w:ascii="宋体" w:hAnsi="宋体"/>
              </w:rPr>
            </w:pPr>
            <w:r>
              <w:rPr>
                <w:rFonts w:ascii="宋体" w:hAnsi="宋体" w:hint="eastAsia"/>
              </w:rPr>
              <w:t>招标文件的技术条款</w:t>
            </w:r>
          </w:p>
        </w:tc>
        <w:tc>
          <w:tcPr>
            <w:tcW w:w="2552" w:type="dxa"/>
            <w:tcBorders>
              <w:top w:val="single" w:sz="8" w:space="0" w:color="auto"/>
              <w:left w:val="single" w:sz="4" w:space="0" w:color="auto"/>
              <w:bottom w:val="single" w:sz="4" w:space="0" w:color="auto"/>
              <w:right w:val="single" w:sz="4" w:space="0" w:color="auto"/>
            </w:tcBorders>
            <w:vAlign w:val="center"/>
          </w:tcPr>
          <w:p w14:paraId="5784E613" w14:textId="77777777" w:rsidR="00037C49" w:rsidRDefault="00C240A2">
            <w:pPr>
              <w:spacing w:line="500" w:lineRule="exact"/>
              <w:jc w:val="center"/>
              <w:rPr>
                <w:rFonts w:ascii="宋体" w:hAnsi="宋体"/>
              </w:rPr>
            </w:pPr>
            <w:r>
              <w:rPr>
                <w:rFonts w:ascii="宋体" w:hAnsi="宋体" w:hint="eastAsia"/>
              </w:rPr>
              <w:t>投标文件的技术条款</w:t>
            </w:r>
          </w:p>
        </w:tc>
        <w:tc>
          <w:tcPr>
            <w:tcW w:w="1910" w:type="dxa"/>
            <w:tcBorders>
              <w:top w:val="single" w:sz="8" w:space="0" w:color="auto"/>
              <w:left w:val="single" w:sz="4" w:space="0" w:color="auto"/>
              <w:bottom w:val="single" w:sz="4" w:space="0" w:color="auto"/>
              <w:right w:val="single" w:sz="8" w:space="0" w:color="auto"/>
            </w:tcBorders>
            <w:vAlign w:val="center"/>
          </w:tcPr>
          <w:p w14:paraId="207B5EB7" w14:textId="77777777" w:rsidR="00037C49" w:rsidRDefault="00C240A2">
            <w:pPr>
              <w:spacing w:line="500" w:lineRule="exact"/>
              <w:jc w:val="center"/>
              <w:rPr>
                <w:rFonts w:ascii="宋体" w:hAnsi="宋体"/>
              </w:rPr>
            </w:pPr>
            <w:r>
              <w:rPr>
                <w:rFonts w:ascii="宋体" w:hAnsi="宋体" w:hint="eastAsia"/>
              </w:rPr>
              <w:t>说明</w:t>
            </w:r>
          </w:p>
        </w:tc>
      </w:tr>
      <w:tr w:rsidR="00037C49" w14:paraId="2285503C" w14:textId="77777777">
        <w:trPr>
          <w:trHeight w:hRule="exact" w:val="900"/>
        </w:trPr>
        <w:tc>
          <w:tcPr>
            <w:tcW w:w="851" w:type="dxa"/>
            <w:tcBorders>
              <w:top w:val="single" w:sz="4" w:space="0" w:color="auto"/>
              <w:left w:val="single" w:sz="8" w:space="0" w:color="auto"/>
              <w:bottom w:val="single" w:sz="4" w:space="0" w:color="auto"/>
              <w:right w:val="single" w:sz="4" w:space="0" w:color="auto"/>
            </w:tcBorders>
          </w:tcPr>
          <w:p w14:paraId="272E1C52" w14:textId="77777777" w:rsidR="00037C49" w:rsidRDefault="00037C49">
            <w:pPr>
              <w:spacing w:line="500" w:lineRule="exact"/>
              <w:rPr>
                <w:rFonts w:ascii="宋体" w:hAnsi="宋体"/>
              </w:rPr>
            </w:pPr>
          </w:p>
        </w:tc>
        <w:tc>
          <w:tcPr>
            <w:tcW w:w="1276" w:type="dxa"/>
            <w:tcBorders>
              <w:top w:val="single" w:sz="4" w:space="0" w:color="auto"/>
              <w:left w:val="single" w:sz="4" w:space="0" w:color="auto"/>
              <w:bottom w:val="single" w:sz="4" w:space="0" w:color="auto"/>
              <w:right w:val="single" w:sz="4" w:space="0" w:color="auto"/>
            </w:tcBorders>
          </w:tcPr>
          <w:p w14:paraId="2F01406B" w14:textId="77777777" w:rsidR="00037C49" w:rsidRDefault="00037C49">
            <w:pPr>
              <w:spacing w:line="500" w:lineRule="exact"/>
              <w:rPr>
                <w:rFonts w:ascii="宋体" w:hAnsi="宋体"/>
              </w:rPr>
            </w:pPr>
          </w:p>
        </w:tc>
        <w:tc>
          <w:tcPr>
            <w:tcW w:w="2589" w:type="dxa"/>
            <w:tcBorders>
              <w:top w:val="single" w:sz="4" w:space="0" w:color="auto"/>
              <w:left w:val="single" w:sz="4" w:space="0" w:color="auto"/>
              <w:bottom w:val="single" w:sz="4" w:space="0" w:color="auto"/>
              <w:right w:val="single" w:sz="4" w:space="0" w:color="auto"/>
            </w:tcBorders>
          </w:tcPr>
          <w:p w14:paraId="5E111F69" w14:textId="77777777" w:rsidR="00037C49" w:rsidRDefault="00037C49">
            <w:pPr>
              <w:spacing w:line="500" w:lineRule="exact"/>
              <w:rPr>
                <w:rFonts w:ascii="宋体" w:hAnsi="宋体"/>
              </w:rPr>
            </w:pPr>
          </w:p>
        </w:tc>
        <w:tc>
          <w:tcPr>
            <w:tcW w:w="2552" w:type="dxa"/>
            <w:tcBorders>
              <w:top w:val="single" w:sz="4" w:space="0" w:color="auto"/>
              <w:left w:val="single" w:sz="4" w:space="0" w:color="auto"/>
              <w:bottom w:val="single" w:sz="4" w:space="0" w:color="auto"/>
              <w:right w:val="single" w:sz="4" w:space="0" w:color="auto"/>
            </w:tcBorders>
          </w:tcPr>
          <w:p w14:paraId="51EEF77B" w14:textId="77777777" w:rsidR="00037C49" w:rsidRDefault="00037C49">
            <w:pPr>
              <w:spacing w:line="500" w:lineRule="exact"/>
              <w:rPr>
                <w:rFonts w:ascii="宋体" w:hAnsi="宋体"/>
              </w:rPr>
            </w:pPr>
          </w:p>
        </w:tc>
        <w:tc>
          <w:tcPr>
            <w:tcW w:w="1910" w:type="dxa"/>
            <w:tcBorders>
              <w:top w:val="single" w:sz="4" w:space="0" w:color="auto"/>
              <w:left w:val="single" w:sz="4" w:space="0" w:color="auto"/>
              <w:bottom w:val="single" w:sz="4" w:space="0" w:color="auto"/>
              <w:right w:val="single" w:sz="8" w:space="0" w:color="auto"/>
            </w:tcBorders>
          </w:tcPr>
          <w:p w14:paraId="5798F895" w14:textId="77777777" w:rsidR="00037C49" w:rsidRDefault="00037C49">
            <w:pPr>
              <w:spacing w:line="500" w:lineRule="exact"/>
              <w:rPr>
                <w:rFonts w:ascii="宋体" w:hAnsi="宋体"/>
              </w:rPr>
            </w:pPr>
          </w:p>
        </w:tc>
      </w:tr>
      <w:tr w:rsidR="00037C49" w14:paraId="323BD31B" w14:textId="77777777">
        <w:trPr>
          <w:trHeight w:hRule="exact" w:val="900"/>
        </w:trPr>
        <w:tc>
          <w:tcPr>
            <w:tcW w:w="851" w:type="dxa"/>
            <w:tcBorders>
              <w:top w:val="single" w:sz="4" w:space="0" w:color="auto"/>
              <w:left w:val="single" w:sz="8" w:space="0" w:color="auto"/>
              <w:bottom w:val="single" w:sz="4" w:space="0" w:color="auto"/>
              <w:right w:val="single" w:sz="4" w:space="0" w:color="auto"/>
            </w:tcBorders>
          </w:tcPr>
          <w:p w14:paraId="6F63DB0C" w14:textId="77777777" w:rsidR="00037C49" w:rsidRDefault="00037C49">
            <w:pPr>
              <w:spacing w:line="500" w:lineRule="exact"/>
              <w:rPr>
                <w:rFonts w:ascii="宋体" w:hAnsi="宋体"/>
              </w:rPr>
            </w:pPr>
          </w:p>
        </w:tc>
        <w:tc>
          <w:tcPr>
            <w:tcW w:w="1276" w:type="dxa"/>
            <w:tcBorders>
              <w:top w:val="single" w:sz="4" w:space="0" w:color="auto"/>
              <w:left w:val="single" w:sz="4" w:space="0" w:color="auto"/>
              <w:bottom w:val="single" w:sz="4" w:space="0" w:color="auto"/>
              <w:right w:val="single" w:sz="4" w:space="0" w:color="auto"/>
            </w:tcBorders>
          </w:tcPr>
          <w:p w14:paraId="64D73F9D" w14:textId="77777777" w:rsidR="00037C49" w:rsidRDefault="00037C49">
            <w:pPr>
              <w:spacing w:line="500" w:lineRule="exact"/>
              <w:rPr>
                <w:rFonts w:ascii="宋体" w:hAnsi="宋体"/>
              </w:rPr>
            </w:pPr>
          </w:p>
        </w:tc>
        <w:tc>
          <w:tcPr>
            <w:tcW w:w="2589" w:type="dxa"/>
            <w:tcBorders>
              <w:top w:val="single" w:sz="4" w:space="0" w:color="auto"/>
              <w:left w:val="single" w:sz="4" w:space="0" w:color="auto"/>
              <w:bottom w:val="single" w:sz="4" w:space="0" w:color="auto"/>
              <w:right w:val="single" w:sz="4" w:space="0" w:color="auto"/>
            </w:tcBorders>
          </w:tcPr>
          <w:p w14:paraId="30B04560" w14:textId="77777777" w:rsidR="00037C49" w:rsidRDefault="00037C49">
            <w:pPr>
              <w:spacing w:line="500" w:lineRule="exact"/>
              <w:rPr>
                <w:rFonts w:ascii="宋体" w:hAnsi="宋体"/>
              </w:rPr>
            </w:pPr>
          </w:p>
        </w:tc>
        <w:tc>
          <w:tcPr>
            <w:tcW w:w="2552" w:type="dxa"/>
            <w:tcBorders>
              <w:top w:val="single" w:sz="4" w:space="0" w:color="auto"/>
              <w:left w:val="single" w:sz="4" w:space="0" w:color="auto"/>
              <w:bottom w:val="single" w:sz="4" w:space="0" w:color="auto"/>
              <w:right w:val="single" w:sz="4" w:space="0" w:color="auto"/>
            </w:tcBorders>
          </w:tcPr>
          <w:p w14:paraId="75623775" w14:textId="77777777" w:rsidR="00037C49" w:rsidRDefault="00037C49">
            <w:pPr>
              <w:spacing w:line="500" w:lineRule="exact"/>
              <w:rPr>
                <w:rFonts w:ascii="宋体" w:hAnsi="宋体"/>
              </w:rPr>
            </w:pPr>
          </w:p>
        </w:tc>
        <w:tc>
          <w:tcPr>
            <w:tcW w:w="1910" w:type="dxa"/>
            <w:tcBorders>
              <w:top w:val="single" w:sz="4" w:space="0" w:color="auto"/>
              <w:left w:val="single" w:sz="4" w:space="0" w:color="auto"/>
              <w:bottom w:val="single" w:sz="4" w:space="0" w:color="auto"/>
              <w:right w:val="single" w:sz="8" w:space="0" w:color="auto"/>
            </w:tcBorders>
          </w:tcPr>
          <w:p w14:paraId="53F67D90" w14:textId="77777777" w:rsidR="00037C49" w:rsidRDefault="00037C49">
            <w:pPr>
              <w:spacing w:line="500" w:lineRule="exact"/>
              <w:rPr>
                <w:rFonts w:ascii="宋体" w:hAnsi="宋体"/>
              </w:rPr>
            </w:pPr>
          </w:p>
        </w:tc>
      </w:tr>
      <w:tr w:rsidR="00037C49" w14:paraId="73EA06A4" w14:textId="77777777">
        <w:trPr>
          <w:trHeight w:hRule="exact" w:val="900"/>
        </w:trPr>
        <w:tc>
          <w:tcPr>
            <w:tcW w:w="851" w:type="dxa"/>
            <w:tcBorders>
              <w:top w:val="single" w:sz="4" w:space="0" w:color="auto"/>
              <w:left w:val="single" w:sz="8" w:space="0" w:color="auto"/>
              <w:bottom w:val="single" w:sz="4" w:space="0" w:color="auto"/>
              <w:right w:val="single" w:sz="4" w:space="0" w:color="auto"/>
            </w:tcBorders>
          </w:tcPr>
          <w:p w14:paraId="3C1E8BD3" w14:textId="77777777" w:rsidR="00037C49" w:rsidRDefault="00037C49">
            <w:pPr>
              <w:spacing w:line="500" w:lineRule="exact"/>
              <w:rPr>
                <w:rFonts w:ascii="宋体" w:hAnsi="宋体"/>
              </w:rPr>
            </w:pPr>
          </w:p>
        </w:tc>
        <w:tc>
          <w:tcPr>
            <w:tcW w:w="1276" w:type="dxa"/>
            <w:tcBorders>
              <w:top w:val="single" w:sz="4" w:space="0" w:color="auto"/>
              <w:left w:val="single" w:sz="4" w:space="0" w:color="auto"/>
              <w:bottom w:val="single" w:sz="4" w:space="0" w:color="auto"/>
              <w:right w:val="single" w:sz="4" w:space="0" w:color="auto"/>
            </w:tcBorders>
          </w:tcPr>
          <w:p w14:paraId="7AE6EF65" w14:textId="77777777" w:rsidR="00037C49" w:rsidRDefault="00037C49">
            <w:pPr>
              <w:spacing w:line="500" w:lineRule="exact"/>
              <w:rPr>
                <w:rFonts w:ascii="宋体" w:hAnsi="宋体"/>
              </w:rPr>
            </w:pPr>
          </w:p>
        </w:tc>
        <w:tc>
          <w:tcPr>
            <w:tcW w:w="2589" w:type="dxa"/>
            <w:tcBorders>
              <w:top w:val="single" w:sz="4" w:space="0" w:color="auto"/>
              <w:left w:val="single" w:sz="4" w:space="0" w:color="auto"/>
              <w:bottom w:val="single" w:sz="4" w:space="0" w:color="auto"/>
              <w:right w:val="single" w:sz="4" w:space="0" w:color="auto"/>
            </w:tcBorders>
          </w:tcPr>
          <w:p w14:paraId="087AFC6B" w14:textId="77777777" w:rsidR="00037C49" w:rsidRDefault="00037C49">
            <w:pPr>
              <w:spacing w:line="500" w:lineRule="exact"/>
              <w:rPr>
                <w:rFonts w:ascii="宋体" w:hAnsi="宋体"/>
              </w:rPr>
            </w:pPr>
          </w:p>
        </w:tc>
        <w:tc>
          <w:tcPr>
            <w:tcW w:w="2552" w:type="dxa"/>
            <w:tcBorders>
              <w:top w:val="single" w:sz="4" w:space="0" w:color="auto"/>
              <w:left w:val="single" w:sz="4" w:space="0" w:color="auto"/>
              <w:bottom w:val="single" w:sz="4" w:space="0" w:color="auto"/>
              <w:right w:val="single" w:sz="4" w:space="0" w:color="auto"/>
            </w:tcBorders>
          </w:tcPr>
          <w:p w14:paraId="713238C2" w14:textId="77777777" w:rsidR="00037C49" w:rsidRDefault="00037C49">
            <w:pPr>
              <w:spacing w:line="500" w:lineRule="exact"/>
              <w:rPr>
                <w:rFonts w:ascii="宋体" w:hAnsi="宋体"/>
              </w:rPr>
            </w:pPr>
          </w:p>
        </w:tc>
        <w:tc>
          <w:tcPr>
            <w:tcW w:w="1910" w:type="dxa"/>
            <w:tcBorders>
              <w:top w:val="single" w:sz="4" w:space="0" w:color="auto"/>
              <w:left w:val="single" w:sz="4" w:space="0" w:color="auto"/>
              <w:bottom w:val="single" w:sz="4" w:space="0" w:color="auto"/>
              <w:right w:val="single" w:sz="8" w:space="0" w:color="auto"/>
            </w:tcBorders>
          </w:tcPr>
          <w:p w14:paraId="2EB86AE8" w14:textId="77777777" w:rsidR="00037C49" w:rsidRDefault="00037C49">
            <w:pPr>
              <w:spacing w:line="500" w:lineRule="exact"/>
              <w:rPr>
                <w:rFonts w:ascii="宋体" w:hAnsi="宋体"/>
              </w:rPr>
            </w:pPr>
          </w:p>
        </w:tc>
      </w:tr>
      <w:tr w:rsidR="00037C49" w14:paraId="34E325C6" w14:textId="77777777">
        <w:trPr>
          <w:trHeight w:hRule="exact" w:val="900"/>
        </w:trPr>
        <w:tc>
          <w:tcPr>
            <w:tcW w:w="851" w:type="dxa"/>
            <w:tcBorders>
              <w:top w:val="single" w:sz="4" w:space="0" w:color="auto"/>
              <w:left w:val="single" w:sz="8" w:space="0" w:color="auto"/>
              <w:bottom w:val="single" w:sz="4" w:space="0" w:color="auto"/>
              <w:right w:val="single" w:sz="4" w:space="0" w:color="auto"/>
            </w:tcBorders>
          </w:tcPr>
          <w:p w14:paraId="740DC2E7" w14:textId="77777777" w:rsidR="00037C49" w:rsidRDefault="00037C49">
            <w:pPr>
              <w:spacing w:line="500" w:lineRule="exact"/>
              <w:rPr>
                <w:rFonts w:ascii="宋体" w:hAnsi="宋体"/>
              </w:rPr>
            </w:pPr>
          </w:p>
        </w:tc>
        <w:tc>
          <w:tcPr>
            <w:tcW w:w="1276" w:type="dxa"/>
            <w:tcBorders>
              <w:top w:val="single" w:sz="4" w:space="0" w:color="auto"/>
              <w:left w:val="single" w:sz="4" w:space="0" w:color="auto"/>
              <w:bottom w:val="single" w:sz="4" w:space="0" w:color="auto"/>
              <w:right w:val="single" w:sz="4" w:space="0" w:color="auto"/>
            </w:tcBorders>
          </w:tcPr>
          <w:p w14:paraId="4EFB058A" w14:textId="77777777" w:rsidR="00037C49" w:rsidRDefault="00037C49">
            <w:pPr>
              <w:spacing w:line="500" w:lineRule="exact"/>
              <w:rPr>
                <w:rFonts w:ascii="宋体" w:hAnsi="宋体"/>
              </w:rPr>
            </w:pPr>
          </w:p>
        </w:tc>
        <w:tc>
          <w:tcPr>
            <w:tcW w:w="2589" w:type="dxa"/>
            <w:tcBorders>
              <w:top w:val="single" w:sz="4" w:space="0" w:color="auto"/>
              <w:left w:val="single" w:sz="4" w:space="0" w:color="auto"/>
              <w:bottom w:val="single" w:sz="4" w:space="0" w:color="auto"/>
              <w:right w:val="single" w:sz="4" w:space="0" w:color="auto"/>
            </w:tcBorders>
          </w:tcPr>
          <w:p w14:paraId="0F104F16" w14:textId="77777777" w:rsidR="00037C49" w:rsidRDefault="00037C49">
            <w:pPr>
              <w:spacing w:line="500" w:lineRule="exact"/>
              <w:rPr>
                <w:rFonts w:ascii="宋体" w:hAnsi="宋体"/>
              </w:rPr>
            </w:pPr>
          </w:p>
        </w:tc>
        <w:tc>
          <w:tcPr>
            <w:tcW w:w="2552" w:type="dxa"/>
            <w:tcBorders>
              <w:top w:val="single" w:sz="4" w:space="0" w:color="auto"/>
              <w:left w:val="single" w:sz="4" w:space="0" w:color="auto"/>
              <w:bottom w:val="single" w:sz="4" w:space="0" w:color="auto"/>
              <w:right w:val="single" w:sz="4" w:space="0" w:color="auto"/>
            </w:tcBorders>
          </w:tcPr>
          <w:p w14:paraId="7FB6AB32" w14:textId="77777777" w:rsidR="00037C49" w:rsidRDefault="00037C49">
            <w:pPr>
              <w:spacing w:line="500" w:lineRule="exact"/>
              <w:rPr>
                <w:rFonts w:ascii="宋体" w:hAnsi="宋体"/>
              </w:rPr>
            </w:pPr>
          </w:p>
        </w:tc>
        <w:tc>
          <w:tcPr>
            <w:tcW w:w="1910" w:type="dxa"/>
            <w:tcBorders>
              <w:top w:val="single" w:sz="4" w:space="0" w:color="auto"/>
              <w:left w:val="single" w:sz="4" w:space="0" w:color="auto"/>
              <w:bottom w:val="single" w:sz="4" w:space="0" w:color="auto"/>
              <w:right w:val="single" w:sz="8" w:space="0" w:color="auto"/>
            </w:tcBorders>
          </w:tcPr>
          <w:p w14:paraId="1DD2A3D0" w14:textId="77777777" w:rsidR="00037C49" w:rsidRDefault="00037C49">
            <w:pPr>
              <w:spacing w:line="500" w:lineRule="exact"/>
              <w:rPr>
                <w:rFonts w:ascii="宋体" w:hAnsi="宋体"/>
              </w:rPr>
            </w:pPr>
          </w:p>
        </w:tc>
      </w:tr>
      <w:tr w:rsidR="00037C49" w14:paraId="3A1FEFA9" w14:textId="77777777">
        <w:trPr>
          <w:trHeight w:hRule="exact" w:val="900"/>
        </w:trPr>
        <w:tc>
          <w:tcPr>
            <w:tcW w:w="851" w:type="dxa"/>
            <w:tcBorders>
              <w:top w:val="single" w:sz="4" w:space="0" w:color="auto"/>
              <w:left w:val="single" w:sz="8" w:space="0" w:color="auto"/>
              <w:bottom w:val="single" w:sz="4" w:space="0" w:color="auto"/>
              <w:right w:val="single" w:sz="4" w:space="0" w:color="auto"/>
            </w:tcBorders>
          </w:tcPr>
          <w:p w14:paraId="092CF426" w14:textId="77777777" w:rsidR="00037C49" w:rsidRDefault="00037C49">
            <w:pPr>
              <w:spacing w:line="500" w:lineRule="exact"/>
              <w:rPr>
                <w:rFonts w:ascii="宋体" w:hAnsi="宋体"/>
              </w:rPr>
            </w:pPr>
          </w:p>
        </w:tc>
        <w:tc>
          <w:tcPr>
            <w:tcW w:w="1276" w:type="dxa"/>
            <w:tcBorders>
              <w:top w:val="single" w:sz="4" w:space="0" w:color="auto"/>
              <w:left w:val="single" w:sz="4" w:space="0" w:color="auto"/>
              <w:bottom w:val="single" w:sz="4" w:space="0" w:color="auto"/>
              <w:right w:val="single" w:sz="4" w:space="0" w:color="auto"/>
            </w:tcBorders>
          </w:tcPr>
          <w:p w14:paraId="1C9F19C4" w14:textId="77777777" w:rsidR="00037C49" w:rsidRDefault="00037C49">
            <w:pPr>
              <w:spacing w:line="500" w:lineRule="exact"/>
              <w:rPr>
                <w:rFonts w:ascii="宋体" w:hAnsi="宋体"/>
              </w:rPr>
            </w:pPr>
          </w:p>
        </w:tc>
        <w:tc>
          <w:tcPr>
            <w:tcW w:w="2589" w:type="dxa"/>
            <w:tcBorders>
              <w:top w:val="single" w:sz="4" w:space="0" w:color="auto"/>
              <w:left w:val="single" w:sz="4" w:space="0" w:color="auto"/>
              <w:bottom w:val="single" w:sz="4" w:space="0" w:color="auto"/>
              <w:right w:val="single" w:sz="4" w:space="0" w:color="auto"/>
            </w:tcBorders>
          </w:tcPr>
          <w:p w14:paraId="1EAC4461" w14:textId="77777777" w:rsidR="00037C49" w:rsidRDefault="00037C49">
            <w:pPr>
              <w:spacing w:line="500" w:lineRule="exact"/>
              <w:rPr>
                <w:rFonts w:ascii="宋体" w:hAnsi="宋体"/>
              </w:rPr>
            </w:pPr>
          </w:p>
        </w:tc>
        <w:tc>
          <w:tcPr>
            <w:tcW w:w="2552" w:type="dxa"/>
            <w:tcBorders>
              <w:top w:val="single" w:sz="4" w:space="0" w:color="auto"/>
              <w:left w:val="single" w:sz="4" w:space="0" w:color="auto"/>
              <w:bottom w:val="single" w:sz="4" w:space="0" w:color="auto"/>
              <w:right w:val="single" w:sz="4" w:space="0" w:color="auto"/>
            </w:tcBorders>
          </w:tcPr>
          <w:p w14:paraId="51C7FE5A" w14:textId="77777777" w:rsidR="00037C49" w:rsidRDefault="00037C49">
            <w:pPr>
              <w:spacing w:line="500" w:lineRule="exact"/>
              <w:rPr>
                <w:rFonts w:ascii="宋体" w:hAnsi="宋体"/>
              </w:rPr>
            </w:pPr>
          </w:p>
        </w:tc>
        <w:tc>
          <w:tcPr>
            <w:tcW w:w="1910" w:type="dxa"/>
            <w:tcBorders>
              <w:top w:val="single" w:sz="4" w:space="0" w:color="auto"/>
              <w:left w:val="single" w:sz="4" w:space="0" w:color="auto"/>
              <w:bottom w:val="single" w:sz="4" w:space="0" w:color="auto"/>
              <w:right w:val="single" w:sz="8" w:space="0" w:color="auto"/>
            </w:tcBorders>
          </w:tcPr>
          <w:p w14:paraId="0075969F" w14:textId="77777777" w:rsidR="00037C49" w:rsidRDefault="00037C49">
            <w:pPr>
              <w:spacing w:line="500" w:lineRule="exact"/>
              <w:rPr>
                <w:rFonts w:ascii="宋体" w:hAnsi="宋体"/>
              </w:rPr>
            </w:pPr>
          </w:p>
        </w:tc>
      </w:tr>
      <w:tr w:rsidR="00037C49" w14:paraId="374D0653" w14:textId="77777777">
        <w:trPr>
          <w:trHeight w:hRule="exact" w:val="900"/>
        </w:trPr>
        <w:tc>
          <w:tcPr>
            <w:tcW w:w="851" w:type="dxa"/>
            <w:tcBorders>
              <w:top w:val="single" w:sz="4" w:space="0" w:color="auto"/>
              <w:left w:val="single" w:sz="8" w:space="0" w:color="auto"/>
              <w:bottom w:val="single" w:sz="4" w:space="0" w:color="auto"/>
              <w:right w:val="single" w:sz="4" w:space="0" w:color="auto"/>
            </w:tcBorders>
          </w:tcPr>
          <w:p w14:paraId="7639EC13" w14:textId="77777777" w:rsidR="00037C49" w:rsidRDefault="00037C49">
            <w:pPr>
              <w:spacing w:line="500" w:lineRule="exact"/>
              <w:rPr>
                <w:rFonts w:ascii="宋体" w:hAnsi="宋体"/>
              </w:rPr>
            </w:pPr>
          </w:p>
        </w:tc>
        <w:tc>
          <w:tcPr>
            <w:tcW w:w="1276" w:type="dxa"/>
            <w:tcBorders>
              <w:top w:val="single" w:sz="4" w:space="0" w:color="auto"/>
              <w:left w:val="single" w:sz="4" w:space="0" w:color="auto"/>
              <w:bottom w:val="single" w:sz="4" w:space="0" w:color="auto"/>
              <w:right w:val="single" w:sz="4" w:space="0" w:color="auto"/>
            </w:tcBorders>
          </w:tcPr>
          <w:p w14:paraId="27229DB9" w14:textId="77777777" w:rsidR="00037C49" w:rsidRDefault="00037C49">
            <w:pPr>
              <w:spacing w:line="500" w:lineRule="exact"/>
              <w:rPr>
                <w:rFonts w:ascii="宋体" w:hAnsi="宋体"/>
              </w:rPr>
            </w:pPr>
          </w:p>
        </w:tc>
        <w:tc>
          <w:tcPr>
            <w:tcW w:w="2589" w:type="dxa"/>
            <w:tcBorders>
              <w:top w:val="single" w:sz="4" w:space="0" w:color="auto"/>
              <w:left w:val="single" w:sz="4" w:space="0" w:color="auto"/>
              <w:bottom w:val="single" w:sz="4" w:space="0" w:color="auto"/>
              <w:right w:val="single" w:sz="4" w:space="0" w:color="auto"/>
            </w:tcBorders>
          </w:tcPr>
          <w:p w14:paraId="76098FC1" w14:textId="77777777" w:rsidR="00037C49" w:rsidRDefault="00037C49">
            <w:pPr>
              <w:spacing w:line="500" w:lineRule="exact"/>
              <w:rPr>
                <w:rFonts w:ascii="宋体" w:hAnsi="宋体"/>
              </w:rPr>
            </w:pPr>
          </w:p>
        </w:tc>
        <w:tc>
          <w:tcPr>
            <w:tcW w:w="2552" w:type="dxa"/>
            <w:tcBorders>
              <w:top w:val="single" w:sz="4" w:space="0" w:color="auto"/>
              <w:left w:val="single" w:sz="4" w:space="0" w:color="auto"/>
              <w:bottom w:val="single" w:sz="4" w:space="0" w:color="auto"/>
              <w:right w:val="single" w:sz="4" w:space="0" w:color="auto"/>
            </w:tcBorders>
          </w:tcPr>
          <w:p w14:paraId="67DCDF3D" w14:textId="77777777" w:rsidR="00037C49" w:rsidRDefault="00037C49">
            <w:pPr>
              <w:spacing w:line="500" w:lineRule="exact"/>
              <w:rPr>
                <w:rFonts w:ascii="宋体" w:hAnsi="宋体"/>
              </w:rPr>
            </w:pPr>
          </w:p>
        </w:tc>
        <w:tc>
          <w:tcPr>
            <w:tcW w:w="1910" w:type="dxa"/>
            <w:tcBorders>
              <w:top w:val="single" w:sz="4" w:space="0" w:color="auto"/>
              <w:left w:val="single" w:sz="4" w:space="0" w:color="auto"/>
              <w:bottom w:val="single" w:sz="4" w:space="0" w:color="auto"/>
              <w:right w:val="single" w:sz="8" w:space="0" w:color="auto"/>
            </w:tcBorders>
          </w:tcPr>
          <w:p w14:paraId="1F6D1861" w14:textId="77777777" w:rsidR="00037C49" w:rsidRDefault="00037C49">
            <w:pPr>
              <w:spacing w:line="500" w:lineRule="exact"/>
              <w:rPr>
                <w:rFonts w:ascii="宋体" w:hAnsi="宋体"/>
              </w:rPr>
            </w:pPr>
          </w:p>
        </w:tc>
      </w:tr>
      <w:tr w:rsidR="00037C49" w14:paraId="7A916C74" w14:textId="77777777">
        <w:trPr>
          <w:trHeight w:hRule="exact" w:val="900"/>
        </w:trPr>
        <w:tc>
          <w:tcPr>
            <w:tcW w:w="851" w:type="dxa"/>
            <w:tcBorders>
              <w:top w:val="single" w:sz="4" w:space="0" w:color="auto"/>
              <w:left w:val="single" w:sz="8" w:space="0" w:color="auto"/>
              <w:bottom w:val="single" w:sz="4" w:space="0" w:color="auto"/>
              <w:right w:val="single" w:sz="4" w:space="0" w:color="auto"/>
            </w:tcBorders>
          </w:tcPr>
          <w:p w14:paraId="20F863C3" w14:textId="77777777" w:rsidR="00037C49" w:rsidRDefault="00037C49">
            <w:pPr>
              <w:spacing w:line="500" w:lineRule="exact"/>
              <w:rPr>
                <w:rFonts w:ascii="宋体" w:hAnsi="宋体"/>
              </w:rPr>
            </w:pPr>
          </w:p>
        </w:tc>
        <w:tc>
          <w:tcPr>
            <w:tcW w:w="1276" w:type="dxa"/>
            <w:tcBorders>
              <w:top w:val="single" w:sz="4" w:space="0" w:color="auto"/>
              <w:left w:val="single" w:sz="4" w:space="0" w:color="auto"/>
              <w:bottom w:val="single" w:sz="4" w:space="0" w:color="auto"/>
              <w:right w:val="single" w:sz="4" w:space="0" w:color="auto"/>
            </w:tcBorders>
          </w:tcPr>
          <w:p w14:paraId="7417FFDC" w14:textId="77777777" w:rsidR="00037C49" w:rsidRDefault="00037C49">
            <w:pPr>
              <w:spacing w:line="500" w:lineRule="exact"/>
              <w:rPr>
                <w:rFonts w:ascii="宋体" w:hAnsi="宋体"/>
              </w:rPr>
            </w:pPr>
          </w:p>
        </w:tc>
        <w:tc>
          <w:tcPr>
            <w:tcW w:w="2589" w:type="dxa"/>
            <w:tcBorders>
              <w:top w:val="single" w:sz="4" w:space="0" w:color="auto"/>
              <w:left w:val="single" w:sz="4" w:space="0" w:color="auto"/>
              <w:bottom w:val="single" w:sz="4" w:space="0" w:color="auto"/>
              <w:right w:val="single" w:sz="4" w:space="0" w:color="auto"/>
            </w:tcBorders>
          </w:tcPr>
          <w:p w14:paraId="57BF9AD3" w14:textId="77777777" w:rsidR="00037C49" w:rsidRDefault="00037C49">
            <w:pPr>
              <w:spacing w:line="500" w:lineRule="exact"/>
              <w:rPr>
                <w:rFonts w:ascii="宋体" w:hAnsi="宋体"/>
              </w:rPr>
            </w:pPr>
          </w:p>
        </w:tc>
        <w:tc>
          <w:tcPr>
            <w:tcW w:w="2552" w:type="dxa"/>
            <w:tcBorders>
              <w:top w:val="single" w:sz="4" w:space="0" w:color="auto"/>
              <w:left w:val="single" w:sz="4" w:space="0" w:color="auto"/>
              <w:bottom w:val="single" w:sz="4" w:space="0" w:color="auto"/>
              <w:right w:val="single" w:sz="4" w:space="0" w:color="auto"/>
            </w:tcBorders>
          </w:tcPr>
          <w:p w14:paraId="6CA36CE3" w14:textId="77777777" w:rsidR="00037C49" w:rsidRDefault="00037C49">
            <w:pPr>
              <w:spacing w:line="500" w:lineRule="exact"/>
              <w:rPr>
                <w:rFonts w:ascii="宋体" w:hAnsi="宋体"/>
              </w:rPr>
            </w:pPr>
          </w:p>
        </w:tc>
        <w:tc>
          <w:tcPr>
            <w:tcW w:w="1910" w:type="dxa"/>
            <w:tcBorders>
              <w:top w:val="single" w:sz="4" w:space="0" w:color="auto"/>
              <w:left w:val="single" w:sz="4" w:space="0" w:color="auto"/>
              <w:bottom w:val="single" w:sz="4" w:space="0" w:color="auto"/>
              <w:right w:val="single" w:sz="8" w:space="0" w:color="auto"/>
            </w:tcBorders>
          </w:tcPr>
          <w:p w14:paraId="5495314E" w14:textId="77777777" w:rsidR="00037C49" w:rsidRDefault="00037C49">
            <w:pPr>
              <w:spacing w:line="500" w:lineRule="exact"/>
              <w:rPr>
                <w:rFonts w:ascii="宋体" w:hAnsi="宋体"/>
              </w:rPr>
            </w:pPr>
          </w:p>
        </w:tc>
      </w:tr>
    </w:tbl>
    <w:p w14:paraId="37FA864B" w14:textId="77777777" w:rsidR="00037C49" w:rsidRDefault="00C240A2" w:rsidP="00153B3F">
      <w:pPr>
        <w:spacing w:line="400" w:lineRule="exact"/>
        <w:ind w:left="1" w:firstLineChars="202" w:firstLine="485"/>
        <w:rPr>
          <w:rFonts w:ascii="宋体" w:hAnsi="宋体"/>
        </w:rPr>
      </w:pPr>
      <w:r>
        <w:rPr>
          <w:rFonts w:ascii="宋体" w:hAnsi="宋体" w:hint="eastAsia"/>
        </w:rPr>
        <w:t>声明：除本偏离表所列的偏离指标外，其他所有技术条款均完全响应“招标文件”中的要求。（有偏离的指标项才列入此表，无偏离无需填写）</w:t>
      </w:r>
    </w:p>
    <w:p w14:paraId="20FEB14E" w14:textId="77777777" w:rsidR="00037C49" w:rsidRDefault="00037C49" w:rsidP="00153B3F">
      <w:pPr>
        <w:spacing w:line="400" w:lineRule="exact"/>
        <w:ind w:left="1" w:firstLineChars="202" w:firstLine="485"/>
        <w:rPr>
          <w:rFonts w:ascii="宋体" w:hAnsi="宋体"/>
        </w:rPr>
      </w:pPr>
    </w:p>
    <w:p w14:paraId="65E4D0CE" w14:textId="77777777" w:rsidR="00037C49" w:rsidRDefault="00037C49" w:rsidP="00153B3F">
      <w:pPr>
        <w:spacing w:line="400" w:lineRule="exact"/>
        <w:ind w:left="1" w:firstLineChars="202" w:firstLine="485"/>
        <w:rPr>
          <w:rFonts w:ascii="宋体" w:hAnsi="宋体"/>
        </w:rPr>
      </w:pPr>
    </w:p>
    <w:p w14:paraId="162B5604" w14:textId="77777777" w:rsidR="00037C49" w:rsidRDefault="00C240A2">
      <w:pPr>
        <w:spacing w:after="120" w:line="360" w:lineRule="auto"/>
        <w:ind w:firstLineChars="250" w:firstLine="600"/>
        <w:rPr>
          <w:rFonts w:ascii="宋体" w:hAnsi="宋体"/>
          <w:kern w:val="0"/>
        </w:rPr>
      </w:pPr>
      <w:r>
        <w:rPr>
          <w:rFonts w:ascii="宋体" w:hAnsi="宋体" w:hint="eastAsia"/>
          <w:kern w:val="0"/>
        </w:rPr>
        <w:t>投标人名称：（加盖公章）</w:t>
      </w:r>
    </w:p>
    <w:p w14:paraId="178F8F81" w14:textId="77777777" w:rsidR="00037C49" w:rsidRDefault="00C240A2">
      <w:pPr>
        <w:spacing w:after="120" w:line="480" w:lineRule="auto"/>
        <w:ind w:firstLineChars="253" w:firstLine="607"/>
        <w:rPr>
          <w:rFonts w:ascii="宋体" w:hAnsi="宋体"/>
          <w:kern w:val="0"/>
        </w:rPr>
      </w:pPr>
      <w:r>
        <w:rPr>
          <w:rFonts w:ascii="宋体" w:hAnsi="宋体" w:hint="eastAsia"/>
          <w:kern w:val="0"/>
        </w:rPr>
        <w:t>法定代表人或代理人：（签字）</w:t>
      </w:r>
    </w:p>
    <w:p w14:paraId="7980F63E" w14:textId="77777777" w:rsidR="00037C49" w:rsidRDefault="00C240A2">
      <w:pPr>
        <w:spacing w:after="120" w:line="480" w:lineRule="auto"/>
        <w:ind w:firstLineChars="253" w:firstLine="607"/>
        <w:rPr>
          <w:rFonts w:ascii="宋体" w:hAnsi="宋体"/>
          <w:szCs w:val="28"/>
        </w:rPr>
      </w:pPr>
      <w:r>
        <w:rPr>
          <w:rFonts w:ascii="宋体" w:hAnsi="宋体" w:hint="eastAsia"/>
          <w:kern w:val="0"/>
        </w:rPr>
        <w:t>日    期：</w:t>
      </w:r>
      <w:r>
        <w:rPr>
          <w:rFonts w:ascii="宋体" w:hAnsi="宋体" w:hint="eastAsia"/>
          <w:szCs w:val="28"/>
        </w:rPr>
        <w:t>年月日</w:t>
      </w:r>
    </w:p>
    <w:p w14:paraId="63739312" w14:textId="77777777" w:rsidR="00037C49" w:rsidRDefault="00037C49">
      <w:pPr>
        <w:spacing w:after="120" w:line="480" w:lineRule="auto"/>
        <w:rPr>
          <w:rFonts w:ascii="宋体" w:hAnsi="宋体"/>
          <w:szCs w:val="28"/>
        </w:rPr>
        <w:sectPr w:rsidR="00037C49">
          <w:pgSz w:w="11906" w:h="16838"/>
          <w:pgMar w:top="1440" w:right="1416" w:bottom="1440" w:left="1560" w:header="851" w:footer="992" w:gutter="0"/>
          <w:cols w:space="425"/>
          <w:docGrid w:type="lines" w:linePitch="312"/>
        </w:sectPr>
      </w:pPr>
    </w:p>
    <w:p w14:paraId="63DDFEC4" w14:textId="77777777" w:rsidR="00037C49" w:rsidRDefault="00C240A2">
      <w:pPr>
        <w:pStyle w:val="20"/>
        <w:numPr>
          <w:ilvl w:val="0"/>
          <w:numId w:val="17"/>
        </w:numPr>
        <w:spacing w:before="120" w:after="120" w:line="360" w:lineRule="auto"/>
        <w:ind w:hanging="562"/>
        <w:rPr>
          <w:rFonts w:ascii="黑体" w:hAnsi="黑体"/>
          <w:bCs/>
          <w:sz w:val="28"/>
          <w:szCs w:val="28"/>
        </w:rPr>
      </w:pPr>
      <w:bookmarkStart w:id="73" w:name="_Toc455354062"/>
      <w:bookmarkEnd w:id="72"/>
      <w:r>
        <w:rPr>
          <w:rFonts w:ascii="黑体" w:hAnsi="黑体" w:hint="eastAsia"/>
          <w:bCs/>
          <w:sz w:val="28"/>
          <w:szCs w:val="28"/>
        </w:rPr>
        <w:lastRenderedPageBreak/>
        <w:t>格式9: 投标人财务状况表</w:t>
      </w:r>
      <w:bookmarkEnd w:id="73"/>
    </w:p>
    <w:p w14:paraId="56838E40" w14:textId="77777777" w:rsidR="00037C49" w:rsidRDefault="00037C49">
      <w:pPr>
        <w:spacing w:line="560" w:lineRule="exact"/>
        <w:jc w:val="center"/>
        <w:rPr>
          <w:rFonts w:ascii="宋体" w:hAnsi="宋体"/>
          <w:b/>
          <w:sz w:val="36"/>
          <w:szCs w:val="36"/>
        </w:rPr>
      </w:pPr>
    </w:p>
    <w:p w14:paraId="0FF5206B" w14:textId="77777777" w:rsidR="00037C49" w:rsidRDefault="00C240A2">
      <w:pPr>
        <w:spacing w:line="560" w:lineRule="exact"/>
        <w:jc w:val="center"/>
        <w:rPr>
          <w:rFonts w:ascii="宋体" w:hAnsi="宋体"/>
          <w:b/>
          <w:sz w:val="36"/>
          <w:szCs w:val="36"/>
        </w:rPr>
      </w:pPr>
      <w:r>
        <w:rPr>
          <w:rFonts w:ascii="宋体" w:hAnsi="宋体" w:hint="eastAsia"/>
          <w:b/>
          <w:sz w:val="36"/>
          <w:szCs w:val="36"/>
        </w:rPr>
        <w:t>投标人财务状况表</w:t>
      </w:r>
    </w:p>
    <w:p w14:paraId="49E96351" w14:textId="77777777" w:rsidR="00037C49" w:rsidRDefault="00C240A2">
      <w:pPr>
        <w:spacing w:line="360" w:lineRule="auto"/>
        <w:ind w:firstLineChars="200" w:firstLine="480"/>
        <w:rPr>
          <w:rFonts w:ascii="宋体" w:hAnsi="宋体"/>
        </w:rPr>
      </w:pPr>
      <w:r>
        <w:rPr>
          <w:rFonts w:ascii="宋体" w:hAnsi="宋体" w:hint="eastAsia"/>
        </w:rPr>
        <w:t>无格式要求，但应提供有资格的中介机构提供的投标人近两年的经审计后的审计报告作为附件。</w:t>
      </w:r>
    </w:p>
    <w:p w14:paraId="1993E7FB" w14:textId="77777777" w:rsidR="00037C49" w:rsidRDefault="00037C49">
      <w:pPr>
        <w:spacing w:line="560" w:lineRule="exact"/>
        <w:rPr>
          <w:rFonts w:ascii="宋体" w:hAnsi="宋体"/>
        </w:rPr>
      </w:pPr>
    </w:p>
    <w:p w14:paraId="5A373B95" w14:textId="77777777" w:rsidR="00037C49" w:rsidRDefault="00037C49">
      <w:pPr>
        <w:spacing w:line="560" w:lineRule="exact"/>
        <w:rPr>
          <w:rFonts w:ascii="宋体" w:hAnsi="宋体"/>
        </w:rPr>
      </w:pPr>
    </w:p>
    <w:p w14:paraId="13F5B433" w14:textId="77777777" w:rsidR="00037C49" w:rsidRDefault="00037C49">
      <w:pPr>
        <w:spacing w:line="560" w:lineRule="exact"/>
        <w:rPr>
          <w:rFonts w:ascii="宋体" w:hAnsi="宋体"/>
        </w:rPr>
      </w:pPr>
    </w:p>
    <w:p w14:paraId="540EBFAC" w14:textId="77777777" w:rsidR="00037C49" w:rsidRDefault="00037C49">
      <w:pPr>
        <w:spacing w:line="560" w:lineRule="exact"/>
        <w:rPr>
          <w:rFonts w:ascii="宋体" w:hAnsi="宋体"/>
        </w:rPr>
      </w:pPr>
    </w:p>
    <w:p w14:paraId="54DC1DB2" w14:textId="77777777" w:rsidR="00037C49" w:rsidRDefault="00037C49">
      <w:pPr>
        <w:spacing w:line="560" w:lineRule="exact"/>
        <w:rPr>
          <w:rFonts w:ascii="宋体" w:hAnsi="宋体"/>
        </w:rPr>
      </w:pPr>
    </w:p>
    <w:p w14:paraId="1B6C2B4E" w14:textId="77777777" w:rsidR="00037C49" w:rsidRDefault="00037C49">
      <w:pPr>
        <w:spacing w:line="560" w:lineRule="exact"/>
        <w:rPr>
          <w:rFonts w:ascii="宋体" w:hAnsi="宋体"/>
        </w:rPr>
      </w:pPr>
    </w:p>
    <w:p w14:paraId="1FC6098F" w14:textId="77777777" w:rsidR="00037C49" w:rsidRDefault="00037C49">
      <w:pPr>
        <w:spacing w:line="560" w:lineRule="exact"/>
        <w:rPr>
          <w:rFonts w:ascii="宋体" w:hAnsi="宋体"/>
        </w:rPr>
      </w:pPr>
    </w:p>
    <w:p w14:paraId="0B696B99" w14:textId="77777777" w:rsidR="00037C49" w:rsidRDefault="00037C49">
      <w:pPr>
        <w:spacing w:line="560" w:lineRule="exact"/>
        <w:rPr>
          <w:rFonts w:ascii="宋体" w:hAnsi="宋体"/>
        </w:rPr>
      </w:pPr>
    </w:p>
    <w:p w14:paraId="66518C58" w14:textId="77777777" w:rsidR="00037C49" w:rsidRDefault="00037C49">
      <w:pPr>
        <w:spacing w:line="560" w:lineRule="exact"/>
        <w:rPr>
          <w:rFonts w:ascii="宋体" w:hAnsi="宋体"/>
        </w:rPr>
      </w:pPr>
    </w:p>
    <w:p w14:paraId="6181FBE9" w14:textId="77777777" w:rsidR="00037C49" w:rsidRDefault="00037C49">
      <w:pPr>
        <w:spacing w:line="560" w:lineRule="exact"/>
        <w:rPr>
          <w:rFonts w:ascii="宋体" w:hAnsi="宋体"/>
        </w:rPr>
      </w:pPr>
    </w:p>
    <w:p w14:paraId="52AA01B8" w14:textId="77777777" w:rsidR="00037C49" w:rsidRDefault="00037C49">
      <w:pPr>
        <w:spacing w:line="560" w:lineRule="exact"/>
        <w:rPr>
          <w:rFonts w:ascii="宋体" w:hAnsi="宋体"/>
        </w:rPr>
      </w:pPr>
    </w:p>
    <w:p w14:paraId="5F10D525" w14:textId="77777777" w:rsidR="00037C49" w:rsidRDefault="00037C49">
      <w:pPr>
        <w:spacing w:line="560" w:lineRule="exact"/>
        <w:rPr>
          <w:rFonts w:ascii="宋体" w:hAnsi="宋体"/>
        </w:rPr>
      </w:pPr>
    </w:p>
    <w:p w14:paraId="23CDDC76" w14:textId="77777777" w:rsidR="00037C49" w:rsidRDefault="00037C49">
      <w:pPr>
        <w:spacing w:line="560" w:lineRule="exact"/>
        <w:ind w:left="1084" w:hangingChars="300" w:hanging="1084"/>
        <w:jc w:val="center"/>
        <w:rPr>
          <w:rFonts w:ascii="宋体" w:hAnsi="宋体"/>
          <w:b/>
          <w:bCs/>
          <w:sz w:val="36"/>
        </w:rPr>
      </w:pPr>
    </w:p>
    <w:p w14:paraId="2B8F638D" w14:textId="77777777" w:rsidR="00037C49" w:rsidRDefault="00037C49">
      <w:pPr>
        <w:spacing w:line="560" w:lineRule="exact"/>
        <w:ind w:left="1084" w:hangingChars="300" w:hanging="1084"/>
        <w:jc w:val="center"/>
        <w:rPr>
          <w:rFonts w:ascii="宋体" w:hAnsi="宋体"/>
          <w:b/>
          <w:bCs/>
          <w:sz w:val="36"/>
        </w:rPr>
      </w:pPr>
    </w:p>
    <w:p w14:paraId="36EAD30B" w14:textId="77777777" w:rsidR="00037C49" w:rsidRDefault="00037C49">
      <w:pPr>
        <w:spacing w:line="560" w:lineRule="exact"/>
        <w:ind w:left="1084" w:hangingChars="300" w:hanging="1084"/>
        <w:jc w:val="center"/>
        <w:rPr>
          <w:rFonts w:ascii="宋体" w:hAnsi="宋体"/>
          <w:b/>
          <w:bCs/>
          <w:sz w:val="36"/>
        </w:rPr>
      </w:pPr>
    </w:p>
    <w:p w14:paraId="69AF1706" w14:textId="77777777" w:rsidR="00037C49" w:rsidRDefault="00037C49">
      <w:pPr>
        <w:spacing w:line="560" w:lineRule="exact"/>
        <w:ind w:left="1084" w:hangingChars="300" w:hanging="1084"/>
        <w:jc w:val="center"/>
        <w:rPr>
          <w:rFonts w:ascii="宋体" w:hAnsi="宋体"/>
          <w:b/>
          <w:bCs/>
          <w:sz w:val="36"/>
        </w:rPr>
      </w:pPr>
    </w:p>
    <w:p w14:paraId="7D132CB3" w14:textId="77777777" w:rsidR="00037C49" w:rsidRDefault="00037C49">
      <w:pPr>
        <w:spacing w:line="560" w:lineRule="exact"/>
        <w:ind w:left="1084" w:hangingChars="300" w:hanging="1084"/>
        <w:jc w:val="center"/>
        <w:rPr>
          <w:rFonts w:ascii="宋体" w:hAnsi="宋体"/>
          <w:b/>
          <w:bCs/>
          <w:sz w:val="36"/>
        </w:rPr>
      </w:pPr>
    </w:p>
    <w:p w14:paraId="63A6C1F7" w14:textId="77777777" w:rsidR="00037C49" w:rsidRDefault="00037C49">
      <w:pPr>
        <w:spacing w:line="560" w:lineRule="exact"/>
        <w:ind w:left="1084" w:hangingChars="300" w:hanging="1084"/>
        <w:jc w:val="center"/>
        <w:rPr>
          <w:rFonts w:ascii="宋体" w:hAnsi="宋体"/>
          <w:b/>
          <w:bCs/>
          <w:sz w:val="36"/>
        </w:rPr>
      </w:pPr>
    </w:p>
    <w:p w14:paraId="0F6C1326" w14:textId="77777777" w:rsidR="00037C49" w:rsidRDefault="00037C49">
      <w:pPr>
        <w:spacing w:line="560" w:lineRule="exact"/>
        <w:ind w:left="1084" w:hangingChars="300" w:hanging="1084"/>
        <w:jc w:val="center"/>
        <w:rPr>
          <w:rFonts w:ascii="宋体" w:hAnsi="宋体"/>
          <w:b/>
          <w:bCs/>
          <w:sz w:val="36"/>
        </w:rPr>
      </w:pPr>
    </w:p>
    <w:p w14:paraId="40275A4B" w14:textId="77777777" w:rsidR="00037C49" w:rsidRDefault="00C240A2">
      <w:pPr>
        <w:pStyle w:val="20"/>
        <w:numPr>
          <w:ilvl w:val="0"/>
          <w:numId w:val="17"/>
        </w:numPr>
        <w:spacing w:before="120" w:after="120" w:line="360" w:lineRule="auto"/>
        <w:ind w:hanging="562"/>
        <w:rPr>
          <w:rFonts w:ascii="黑体" w:hAnsi="黑体"/>
          <w:bCs/>
          <w:sz w:val="28"/>
          <w:szCs w:val="28"/>
        </w:rPr>
      </w:pPr>
      <w:bookmarkStart w:id="74" w:name="_Toc455354063"/>
      <w:r>
        <w:rPr>
          <w:rFonts w:ascii="黑体" w:hAnsi="黑体" w:hint="eastAsia"/>
          <w:bCs/>
          <w:sz w:val="28"/>
          <w:szCs w:val="28"/>
        </w:rPr>
        <w:lastRenderedPageBreak/>
        <w:t>格式10：投标人项目设计及实施方案</w:t>
      </w:r>
      <w:bookmarkEnd w:id="74"/>
    </w:p>
    <w:p w14:paraId="40BFBFA5" w14:textId="77777777" w:rsidR="00037C49" w:rsidRDefault="00037C49">
      <w:pPr>
        <w:spacing w:line="360" w:lineRule="auto"/>
        <w:ind w:firstLineChars="200" w:firstLine="560"/>
        <w:jc w:val="center"/>
        <w:rPr>
          <w:rFonts w:ascii="宋体" w:hAnsi="宋体"/>
          <w:sz w:val="28"/>
          <w:szCs w:val="28"/>
        </w:rPr>
      </w:pPr>
      <w:bookmarkStart w:id="75" w:name="_Toc300566487"/>
    </w:p>
    <w:p w14:paraId="1727F2F6" w14:textId="77777777" w:rsidR="00037C49" w:rsidRDefault="00C240A2">
      <w:pPr>
        <w:spacing w:line="360" w:lineRule="auto"/>
        <w:ind w:firstLineChars="200" w:firstLine="560"/>
        <w:jc w:val="center"/>
        <w:rPr>
          <w:rFonts w:ascii="宋体" w:hAnsi="宋体"/>
          <w:sz w:val="28"/>
          <w:szCs w:val="28"/>
        </w:rPr>
      </w:pPr>
      <w:r>
        <w:rPr>
          <w:rFonts w:ascii="宋体" w:hAnsi="宋体" w:hint="eastAsia"/>
          <w:sz w:val="28"/>
          <w:szCs w:val="28"/>
        </w:rPr>
        <w:t>投标人项目设计及实施方案</w:t>
      </w:r>
      <w:bookmarkEnd w:id="75"/>
    </w:p>
    <w:p w14:paraId="72A08EEC" w14:textId="77777777" w:rsidR="00037C49" w:rsidRDefault="00C240A2">
      <w:pPr>
        <w:spacing w:line="560" w:lineRule="exact"/>
        <w:jc w:val="center"/>
        <w:rPr>
          <w:rFonts w:ascii="宋体" w:hAnsi="宋体"/>
        </w:rPr>
      </w:pPr>
      <w:r>
        <w:rPr>
          <w:rFonts w:ascii="宋体" w:hAnsi="宋体" w:hint="eastAsia"/>
        </w:rPr>
        <w:t>（无固定格式）</w:t>
      </w:r>
    </w:p>
    <w:p w14:paraId="1497DF7C" w14:textId="77777777" w:rsidR="00037C49" w:rsidRDefault="00037C49">
      <w:pPr>
        <w:spacing w:line="560" w:lineRule="exact"/>
        <w:rPr>
          <w:rFonts w:ascii="宋体" w:hAnsi="宋体"/>
        </w:rPr>
      </w:pPr>
    </w:p>
    <w:p w14:paraId="21655351" w14:textId="77777777" w:rsidR="00037C49" w:rsidRDefault="00037C49">
      <w:pPr>
        <w:spacing w:line="560" w:lineRule="exact"/>
        <w:rPr>
          <w:rFonts w:ascii="宋体" w:hAnsi="宋体"/>
        </w:rPr>
      </w:pPr>
    </w:p>
    <w:p w14:paraId="473A17E7" w14:textId="77777777" w:rsidR="00037C49" w:rsidRDefault="00037C49">
      <w:pPr>
        <w:spacing w:line="560" w:lineRule="exact"/>
        <w:rPr>
          <w:rFonts w:ascii="宋体" w:hAnsi="宋体"/>
        </w:rPr>
      </w:pPr>
    </w:p>
    <w:p w14:paraId="1AB3CBB7" w14:textId="77777777" w:rsidR="00037C49" w:rsidRDefault="00037C49">
      <w:pPr>
        <w:spacing w:line="560" w:lineRule="exact"/>
        <w:rPr>
          <w:rFonts w:ascii="宋体" w:hAnsi="宋体"/>
        </w:rPr>
      </w:pPr>
    </w:p>
    <w:p w14:paraId="7E9AFA4D" w14:textId="77777777" w:rsidR="00037C49" w:rsidRDefault="00037C49">
      <w:pPr>
        <w:spacing w:line="560" w:lineRule="exact"/>
        <w:rPr>
          <w:rFonts w:ascii="宋体" w:hAnsi="宋体"/>
        </w:rPr>
      </w:pPr>
    </w:p>
    <w:p w14:paraId="1A815F79" w14:textId="77777777" w:rsidR="00037C49" w:rsidRDefault="00037C49">
      <w:pPr>
        <w:spacing w:line="560" w:lineRule="exact"/>
        <w:rPr>
          <w:rFonts w:ascii="宋体" w:hAnsi="宋体"/>
        </w:rPr>
      </w:pPr>
    </w:p>
    <w:p w14:paraId="70387667" w14:textId="77777777" w:rsidR="00037C49" w:rsidRDefault="00037C49">
      <w:pPr>
        <w:spacing w:line="560" w:lineRule="exact"/>
        <w:rPr>
          <w:rFonts w:ascii="宋体" w:hAnsi="宋体"/>
        </w:rPr>
      </w:pPr>
    </w:p>
    <w:p w14:paraId="41233844" w14:textId="77777777" w:rsidR="00037C49" w:rsidRDefault="00037C49">
      <w:pPr>
        <w:spacing w:line="560" w:lineRule="exact"/>
        <w:rPr>
          <w:rFonts w:ascii="宋体" w:hAnsi="宋体"/>
        </w:rPr>
      </w:pPr>
    </w:p>
    <w:p w14:paraId="7F326370" w14:textId="77777777" w:rsidR="00037C49" w:rsidRDefault="00037C49">
      <w:pPr>
        <w:spacing w:line="560" w:lineRule="exact"/>
        <w:rPr>
          <w:rFonts w:ascii="宋体" w:hAnsi="宋体"/>
        </w:rPr>
      </w:pPr>
    </w:p>
    <w:p w14:paraId="4B1DBE9E" w14:textId="77777777" w:rsidR="00037C49" w:rsidRDefault="00037C49">
      <w:pPr>
        <w:spacing w:line="560" w:lineRule="exact"/>
        <w:rPr>
          <w:rFonts w:ascii="宋体" w:hAnsi="宋体"/>
        </w:rPr>
      </w:pPr>
    </w:p>
    <w:p w14:paraId="4F2681D9" w14:textId="77777777" w:rsidR="00037C49" w:rsidRDefault="00037C49">
      <w:pPr>
        <w:spacing w:line="560" w:lineRule="exact"/>
        <w:rPr>
          <w:rFonts w:ascii="宋体" w:hAnsi="宋体"/>
        </w:rPr>
      </w:pPr>
    </w:p>
    <w:p w14:paraId="1350427E" w14:textId="77777777" w:rsidR="00037C49" w:rsidRDefault="00037C49">
      <w:pPr>
        <w:spacing w:line="560" w:lineRule="exact"/>
        <w:rPr>
          <w:rFonts w:ascii="宋体" w:hAnsi="宋体"/>
        </w:rPr>
      </w:pPr>
    </w:p>
    <w:p w14:paraId="09139B64" w14:textId="77777777" w:rsidR="00037C49" w:rsidRDefault="00037C49">
      <w:pPr>
        <w:spacing w:line="560" w:lineRule="exact"/>
        <w:rPr>
          <w:rFonts w:ascii="宋体" w:hAnsi="宋体"/>
        </w:rPr>
      </w:pPr>
    </w:p>
    <w:p w14:paraId="503D06F8" w14:textId="77777777" w:rsidR="00037C49" w:rsidRDefault="00037C49">
      <w:pPr>
        <w:spacing w:line="560" w:lineRule="exact"/>
        <w:rPr>
          <w:rFonts w:ascii="宋体" w:hAnsi="宋体"/>
        </w:rPr>
      </w:pPr>
    </w:p>
    <w:p w14:paraId="50414869" w14:textId="77777777" w:rsidR="00037C49" w:rsidRDefault="00037C49">
      <w:pPr>
        <w:spacing w:line="560" w:lineRule="exact"/>
        <w:rPr>
          <w:rFonts w:ascii="宋体" w:hAnsi="宋体"/>
        </w:rPr>
      </w:pPr>
    </w:p>
    <w:p w14:paraId="7383C8B2" w14:textId="77777777" w:rsidR="00037C49" w:rsidRDefault="00037C49">
      <w:pPr>
        <w:spacing w:line="560" w:lineRule="exact"/>
        <w:rPr>
          <w:rFonts w:ascii="宋体" w:hAnsi="宋体"/>
        </w:rPr>
      </w:pPr>
    </w:p>
    <w:p w14:paraId="21B74BBA" w14:textId="77777777" w:rsidR="00037C49" w:rsidRDefault="00037C49">
      <w:pPr>
        <w:spacing w:line="560" w:lineRule="exact"/>
        <w:rPr>
          <w:rFonts w:ascii="宋体" w:hAnsi="宋体"/>
        </w:rPr>
      </w:pPr>
    </w:p>
    <w:p w14:paraId="0FE0EA2D" w14:textId="77777777" w:rsidR="00037C49" w:rsidRDefault="00037C49">
      <w:pPr>
        <w:spacing w:line="560" w:lineRule="exact"/>
        <w:rPr>
          <w:rFonts w:ascii="宋体" w:hAnsi="宋体"/>
        </w:rPr>
      </w:pPr>
    </w:p>
    <w:p w14:paraId="42847E63" w14:textId="77777777" w:rsidR="00037C49" w:rsidRDefault="00037C49">
      <w:pPr>
        <w:spacing w:line="560" w:lineRule="exact"/>
        <w:rPr>
          <w:rFonts w:ascii="宋体" w:hAnsi="宋体"/>
        </w:rPr>
      </w:pPr>
    </w:p>
    <w:p w14:paraId="6FF18516" w14:textId="77777777" w:rsidR="00037C49" w:rsidRDefault="00C240A2">
      <w:pPr>
        <w:pStyle w:val="20"/>
        <w:numPr>
          <w:ilvl w:val="0"/>
          <w:numId w:val="17"/>
        </w:numPr>
        <w:spacing w:before="120" w:after="120" w:line="360" w:lineRule="auto"/>
        <w:ind w:hanging="562"/>
        <w:rPr>
          <w:rFonts w:ascii="黑体" w:hAnsi="黑体"/>
          <w:bCs/>
          <w:sz w:val="28"/>
          <w:szCs w:val="28"/>
        </w:rPr>
      </w:pPr>
      <w:bookmarkStart w:id="76" w:name="_Toc455354064"/>
      <w:r>
        <w:rPr>
          <w:rFonts w:ascii="黑体" w:hAnsi="黑体" w:hint="eastAsia"/>
          <w:bCs/>
          <w:sz w:val="28"/>
          <w:szCs w:val="28"/>
        </w:rPr>
        <w:lastRenderedPageBreak/>
        <w:t>格式11：投标人对本项目管理、服务、其他人员情况表</w:t>
      </w:r>
      <w:bookmarkEnd w:id="76"/>
    </w:p>
    <w:p w14:paraId="1F8B9721" w14:textId="77777777" w:rsidR="00037C49" w:rsidRDefault="00037C49">
      <w:pPr>
        <w:spacing w:line="360" w:lineRule="auto"/>
        <w:ind w:firstLineChars="200" w:firstLine="480"/>
        <w:rPr>
          <w:rFonts w:ascii="宋体" w:hAnsi="宋体"/>
        </w:rPr>
      </w:pPr>
      <w:bookmarkStart w:id="77" w:name="_Toc300566488"/>
    </w:p>
    <w:p w14:paraId="49318376" w14:textId="77777777" w:rsidR="00037C49" w:rsidRDefault="00C240A2">
      <w:pPr>
        <w:spacing w:line="360" w:lineRule="auto"/>
        <w:jc w:val="center"/>
        <w:rPr>
          <w:rFonts w:ascii="宋体" w:hAnsi="宋体"/>
        </w:rPr>
      </w:pPr>
      <w:r>
        <w:rPr>
          <w:rFonts w:ascii="宋体" w:hAnsi="宋体" w:hint="eastAsia"/>
        </w:rPr>
        <w:t>投标人对本项目管理、服务、其他人员情况表</w:t>
      </w:r>
    </w:p>
    <w:p w14:paraId="0B8D21BC" w14:textId="77777777" w:rsidR="00037C49" w:rsidRDefault="00037C49">
      <w:pPr>
        <w:spacing w:line="400" w:lineRule="exact"/>
        <w:rPr>
          <w:rFonts w:ascii="宋体" w:hAnsi="宋体" w:cs="Arial"/>
          <w:bCs/>
        </w:rPr>
      </w:pPr>
    </w:p>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810"/>
        <w:gridCol w:w="811"/>
        <w:gridCol w:w="811"/>
        <w:gridCol w:w="811"/>
        <w:gridCol w:w="1057"/>
        <w:gridCol w:w="743"/>
        <w:gridCol w:w="846"/>
        <w:gridCol w:w="743"/>
      </w:tblGrid>
      <w:tr w:rsidR="00037C49" w14:paraId="1B73DF2E" w14:textId="77777777">
        <w:trPr>
          <w:cantSplit/>
          <w:trHeight w:val="530"/>
          <w:jc w:val="center"/>
        </w:trPr>
        <w:tc>
          <w:tcPr>
            <w:tcW w:w="942" w:type="dxa"/>
            <w:vMerge w:val="restart"/>
            <w:vAlign w:val="center"/>
          </w:tcPr>
          <w:p w14:paraId="4053D0EF" w14:textId="77777777" w:rsidR="00037C49" w:rsidRDefault="00C240A2">
            <w:pPr>
              <w:spacing w:line="400" w:lineRule="exact"/>
              <w:jc w:val="center"/>
              <w:rPr>
                <w:rFonts w:ascii="宋体" w:hAnsi="宋体" w:cs="Arial"/>
              </w:rPr>
            </w:pPr>
            <w:r>
              <w:rPr>
                <w:rFonts w:ascii="宋体" w:hAnsi="宋体" w:cs="Arial" w:hint="eastAsia"/>
              </w:rPr>
              <w:t>类别</w:t>
            </w:r>
          </w:p>
        </w:tc>
        <w:tc>
          <w:tcPr>
            <w:tcW w:w="810" w:type="dxa"/>
            <w:vMerge w:val="restart"/>
            <w:vAlign w:val="center"/>
          </w:tcPr>
          <w:p w14:paraId="6A833E08" w14:textId="77777777" w:rsidR="00037C49" w:rsidRDefault="00C240A2">
            <w:pPr>
              <w:spacing w:line="400" w:lineRule="exact"/>
              <w:jc w:val="center"/>
              <w:rPr>
                <w:rFonts w:ascii="宋体" w:hAnsi="宋体" w:cs="Arial"/>
              </w:rPr>
            </w:pPr>
            <w:r>
              <w:rPr>
                <w:rFonts w:ascii="宋体" w:hAnsi="宋体" w:cs="Arial" w:hint="eastAsia"/>
              </w:rPr>
              <w:t>职务</w:t>
            </w:r>
          </w:p>
        </w:tc>
        <w:tc>
          <w:tcPr>
            <w:tcW w:w="811" w:type="dxa"/>
            <w:vMerge w:val="restart"/>
            <w:vAlign w:val="center"/>
          </w:tcPr>
          <w:p w14:paraId="47EFB79C" w14:textId="77777777" w:rsidR="00037C49" w:rsidRDefault="00C240A2">
            <w:pPr>
              <w:spacing w:line="400" w:lineRule="exact"/>
              <w:jc w:val="center"/>
              <w:rPr>
                <w:rFonts w:ascii="宋体" w:hAnsi="宋体" w:cs="Arial"/>
              </w:rPr>
            </w:pPr>
            <w:r>
              <w:rPr>
                <w:rFonts w:ascii="宋体" w:hAnsi="宋体" w:cs="Arial" w:hint="eastAsia"/>
              </w:rPr>
              <w:t>姓名</w:t>
            </w:r>
          </w:p>
        </w:tc>
        <w:tc>
          <w:tcPr>
            <w:tcW w:w="811" w:type="dxa"/>
            <w:vMerge w:val="restart"/>
            <w:vAlign w:val="center"/>
          </w:tcPr>
          <w:p w14:paraId="5263BB6E" w14:textId="77777777" w:rsidR="00037C49" w:rsidRDefault="00C240A2">
            <w:pPr>
              <w:spacing w:line="400" w:lineRule="exact"/>
              <w:jc w:val="center"/>
              <w:rPr>
                <w:rFonts w:ascii="宋体" w:hAnsi="宋体" w:cs="Arial"/>
              </w:rPr>
            </w:pPr>
            <w:r>
              <w:rPr>
                <w:rFonts w:ascii="宋体" w:hAnsi="宋体" w:cs="Arial" w:hint="eastAsia"/>
              </w:rPr>
              <w:t>职称</w:t>
            </w:r>
          </w:p>
        </w:tc>
        <w:tc>
          <w:tcPr>
            <w:tcW w:w="811" w:type="dxa"/>
            <w:vMerge w:val="restart"/>
            <w:vAlign w:val="center"/>
          </w:tcPr>
          <w:p w14:paraId="571A4A0B" w14:textId="77777777" w:rsidR="00037C49" w:rsidRDefault="00C240A2">
            <w:pPr>
              <w:spacing w:line="400" w:lineRule="exact"/>
              <w:jc w:val="center"/>
              <w:rPr>
                <w:rFonts w:ascii="宋体" w:hAnsi="宋体" w:cs="Arial"/>
              </w:rPr>
            </w:pPr>
            <w:r>
              <w:rPr>
                <w:rFonts w:ascii="宋体" w:hAnsi="宋体" w:cs="Arial" w:hint="eastAsia"/>
              </w:rPr>
              <w:t>常住地</w:t>
            </w:r>
          </w:p>
        </w:tc>
        <w:tc>
          <w:tcPr>
            <w:tcW w:w="3389" w:type="dxa"/>
            <w:gridSpan w:val="4"/>
            <w:vAlign w:val="center"/>
          </w:tcPr>
          <w:p w14:paraId="26977518" w14:textId="77777777" w:rsidR="00037C49" w:rsidRDefault="00C240A2">
            <w:pPr>
              <w:spacing w:line="400" w:lineRule="exact"/>
              <w:jc w:val="center"/>
              <w:rPr>
                <w:rFonts w:ascii="宋体" w:hAnsi="宋体" w:cs="Arial"/>
              </w:rPr>
            </w:pPr>
            <w:r>
              <w:rPr>
                <w:rFonts w:ascii="宋体" w:hAnsi="宋体" w:cs="Arial" w:hint="eastAsia"/>
              </w:rPr>
              <w:t>资格证明（附复印件）</w:t>
            </w:r>
          </w:p>
        </w:tc>
      </w:tr>
      <w:tr w:rsidR="00037C49" w14:paraId="5EBC5BD1" w14:textId="77777777">
        <w:trPr>
          <w:cantSplit/>
          <w:trHeight w:val="530"/>
          <w:jc w:val="center"/>
        </w:trPr>
        <w:tc>
          <w:tcPr>
            <w:tcW w:w="942" w:type="dxa"/>
            <w:vMerge/>
            <w:vAlign w:val="center"/>
          </w:tcPr>
          <w:p w14:paraId="4745A9CC" w14:textId="77777777" w:rsidR="00037C49" w:rsidRDefault="00037C49">
            <w:pPr>
              <w:spacing w:line="400" w:lineRule="exact"/>
              <w:jc w:val="center"/>
              <w:rPr>
                <w:rFonts w:ascii="宋体" w:hAnsi="宋体" w:cs="Arial"/>
              </w:rPr>
            </w:pPr>
          </w:p>
        </w:tc>
        <w:tc>
          <w:tcPr>
            <w:tcW w:w="810" w:type="dxa"/>
            <w:vMerge/>
            <w:vAlign w:val="center"/>
          </w:tcPr>
          <w:p w14:paraId="568FD8E4" w14:textId="77777777" w:rsidR="00037C49" w:rsidRDefault="00037C49">
            <w:pPr>
              <w:spacing w:line="400" w:lineRule="exact"/>
              <w:jc w:val="center"/>
              <w:rPr>
                <w:rFonts w:ascii="宋体" w:hAnsi="宋体" w:cs="Arial"/>
              </w:rPr>
            </w:pPr>
          </w:p>
        </w:tc>
        <w:tc>
          <w:tcPr>
            <w:tcW w:w="811" w:type="dxa"/>
            <w:vMerge/>
            <w:vAlign w:val="center"/>
          </w:tcPr>
          <w:p w14:paraId="67807E3D" w14:textId="77777777" w:rsidR="00037C49" w:rsidRDefault="00037C49">
            <w:pPr>
              <w:spacing w:line="400" w:lineRule="exact"/>
              <w:jc w:val="center"/>
              <w:rPr>
                <w:rFonts w:ascii="宋体" w:hAnsi="宋体" w:cs="Arial"/>
              </w:rPr>
            </w:pPr>
          </w:p>
        </w:tc>
        <w:tc>
          <w:tcPr>
            <w:tcW w:w="811" w:type="dxa"/>
            <w:vMerge/>
            <w:vAlign w:val="center"/>
          </w:tcPr>
          <w:p w14:paraId="4777DB14" w14:textId="77777777" w:rsidR="00037C49" w:rsidRDefault="00037C49">
            <w:pPr>
              <w:spacing w:line="400" w:lineRule="exact"/>
              <w:jc w:val="center"/>
              <w:rPr>
                <w:rFonts w:ascii="宋体" w:hAnsi="宋体" w:cs="Arial"/>
              </w:rPr>
            </w:pPr>
          </w:p>
        </w:tc>
        <w:tc>
          <w:tcPr>
            <w:tcW w:w="811" w:type="dxa"/>
            <w:vMerge/>
            <w:vAlign w:val="center"/>
          </w:tcPr>
          <w:p w14:paraId="5C1C5DD7" w14:textId="77777777" w:rsidR="00037C49" w:rsidRDefault="00037C49">
            <w:pPr>
              <w:spacing w:line="400" w:lineRule="exact"/>
              <w:jc w:val="center"/>
              <w:rPr>
                <w:rFonts w:ascii="宋体" w:hAnsi="宋体" w:cs="Arial"/>
              </w:rPr>
            </w:pPr>
          </w:p>
        </w:tc>
        <w:tc>
          <w:tcPr>
            <w:tcW w:w="1057" w:type="dxa"/>
            <w:vAlign w:val="center"/>
          </w:tcPr>
          <w:p w14:paraId="4748D733" w14:textId="77777777" w:rsidR="00037C49" w:rsidRDefault="00C240A2">
            <w:pPr>
              <w:spacing w:line="400" w:lineRule="exact"/>
              <w:jc w:val="center"/>
              <w:rPr>
                <w:rFonts w:ascii="宋体" w:hAnsi="宋体" w:cs="Arial"/>
              </w:rPr>
            </w:pPr>
            <w:r>
              <w:rPr>
                <w:rFonts w:ascii="宋体" w:hAnsi="宋体" w:cs="Arial" w:hint="eastAsia"/>
              </w:rPr>
              <w:t>证书名称</w:t>
            </w:r>
          </w:p>
        </w:tc>
        <w:tc>
          <w:tcPr>
            <w:tcW w:w="743" w:type="dxa"/>
            <w:vAlign w:val="center"/>
          </w:tcPr>
          <w:p w14:paraId="50748E0D" w14:textId="77777777" w:rsidR="00037C49" w:rsidRDefault="00C240A2">
            <w:pPr>
              <w:spacing w:line="400" w:lineRule="exact"/>
              <w:jc w:val="center"/>
              <w:rPr>
                <w:rFonts w:ascii="宋体" w:hAnsi="宋体" w:cs="Arial"/>
              </w:rPr>
            </w:pPr>
            <w:r>
              <w:rPr>
                <w:rFonts w:ascii="宋体" w:hAnsi="宋体" w:cs="Arial" w:hint="eastAsia"/>
              </w:rPr>
              <w:t>级别</w:t>
            </w:r>
          </w:p>
        </w:tc>
        <w:tc>
          <w:tcPr>
            <w:tcW w:w="846" w:type="dxa"/>
            <w:vAlign w:val="center"/>
          </w:tcPr>
          <w:p w14:paraId="227A705A" w14:textId="77777777" w:rsidR="00037C49" w:rsidRDefault="00C240A2">
            <w:pPr>
              <w:spacing w:line="400" w:lineRule="exact"/>
              <w:jc w:val="center"/>
              <w:rPr>
                <w:rFonts w:ascii="宋体" w:hAnsi="宋体" w:cs="Arial"/>
              </w:rPr>
            </w:pPr>
            <w:r>
              <w:rPr>
                <w:rFonts w:ascii="宋体" w:hAnsi="宋体" w:cs="Arial" w:hint="eastAsia"/>
              </w:rPr>
              <w:t>证号</w:t>
            </w:r>
          </w:p>
        </w:tc>
        <w:tc>
          <w:tcPr>
            <w:tcW w:w="743" w:type="dxa"/>
            <w:vAlign w:val="center"/>
          </w:tcPr>
          <w:p w14:paraId="4E34E830" w14:textId="77777777" w:rsidR="00037C49" w:rsidRDefault="00C240A2">
            <w:pPr>
              <w:spacing w:line="400" w:lineRule="exact"/>
              <w:jc w:val="center"/>
              <w:rPr>
                <w:rFonts w:ascii="宋体" w:hAnsi="宋体" w:cs="Arial"/>
              </w:rPr>
            </w:pPr>
            <w:r>
              <w:rPr>
                <w:rFonts w:ascii="宋体" w:hAnsi="宋体" w:cs="Arial" w:hint="eastAsia"/>
              </w:rPr>
              <w:t>专业</w:t>
            </w:r>
          </w:p>
        </w:tc>
      </w:tr>
      <w:tr w:rsidR="00037C49" w14:paraId="6E032794" w14:textId="77777777">
        <w:trPr>
          <w:cantSplit/>
          <w:trHeight w:val="531"/>
          <w:jc w:val="center"/>
        </w:trPr>
        <w:tc>
          <w:tcPr>
            <w:tcW w:w="942" w:type="dxa"/>
          </w:tcPr>
          <w:p w14:paraId="7B1B4DB8" w14:textId="77777777" w:rsidR="00037C49" w:rsidRDefault="00C240A2">
            <w:pPr>
              <w:spacing w:line="400" w:lineRule="exact"/>
              <w:jc w:val="center"/>
              <w:rPr>
                <w:rFonts w:ascii="宋体" w:hAnsi="宋体" w:cs="Arial"/>
              </w:rPr>
            </w:pPr>
            <w:r>
              <w:rPr>
                <w:rFonts w:ascii="宋体" w:hAnsi="宋体" w:cs="Arial" w:hint="eastAsia"/>
              </w:rPr>
              <w:t>项目经理</w:t>
            </w:r>
          </w:p>
        </w:tc>
        <w:tc>
          <w:tcPr>
            <w:tcW w:w="810" w:type="dxa"/>
          </w:tcPr>
          <w:p w14:paraId="61818227" w14:textId="77777777" w:rsidR="00037C49" w:rsidRDefault="00037C49">
            <w:pPr>
              <w:spacing w:line="400" w:lineRule="exact"/>
              <w:jc w:val="center"/>
              <w:rPr>
                <w:rFonts w:ascii="宋体" w:hAnsi="宋体" w:cs="Arial"/>
              </w:rPr>
            </w:pPr>
          </w:p>
        </w:tc>
        <w:tc>
          <w:tcPr>
            <w:tcW w:w="811" w:type="dxa"/>
          </w:tcPr>
          <w:p w14:paraId="406B0B2D" w14:textId="77777777" w:rsidR="00037C49" w:rsidRDefault="00037C49">
            <w:pPr>
              <w:spacing w:line="400" w:lineRule="exact"/>
              <w:jc w:val="center"/>
              <w:rPr>
                <w:rFonts w:ascii="宋体" w:hAnsi="宋体" w:cs="Arial"/>
              </w:rPr>
            </w:pPr>
          </w:p>
        </w:tc>
        <w:tc>
          <w:tcPr>
            <w:tcW w:w="811" w:type="dxa"/>
          </w:tcPr>
          <w:p w14:paraId="6598A499" w14:textId="77777777" w:rsidR="00037C49" w:rsidRDefault="00037C49">
            <w:pPr>
              <w:spacing w:line="400" w:lineRule="exact"/>
              <w:jc w:val="center"/>
              <w:rPr>
                <w:rFonts w:ascii="宋体" w:hAnsi="宋体" w:cs="Arial"/>
              </w:rPr>
            </w:pPr>
          </w:p>
        </w:tc>
        <w:tc>
          <w:tcPr>
            <w:tcW w:w="811" w:type="dxa"/>
          </w:tcPr>
          <w:p w14:paraId="2BEF66F6" w14:textId="77777777" w:rsidR="00037C49" w:rsidRDefault="00037C49">
            <w:pPr>
              <w:spacing w:line="400" w:lineRule="exact"/>
              <w:jc w:val="center"/>
              <w:rPr>
                <w:rFonts w:ascii="宋体" w:hAnsi="宋体" w:cs="Arial"/>
              </w:rPr>
            </w:pPr>
          </w:p>
        </w:tc>
        <w:tc>
          <w:tcPr>
            <w:tcW w:w="1057" w:type="dxa"/>
          </w:tcPr>
          <w:p w14:paraId="1A4DBBFE" w14:textId="77777777" w:rsidR="00037C49" w:rsidRDefault="00037C49">
            <w:pPr>
              <w:spacing w:line="400" w:lineRule="exact"/>
              <w:jc w:val="center"/>
              <w:rPr>
                <w:rFonts w:ascii="宋体" w:hAnsi="宋体" w:cs="Arial"/>
              </w:rPr>
            </w:pPr>
          </w:p>
        </w:tc>
        <w:tc>
          <w:tcPr>
            <w:tcW w:w="743" w:type="dxa"/>
          </w:tcPr>
          <w:p w14:paraId="3331C3D5" w14:textId="77777777" w:rsidR="00037C49" w:rsidRDefault="00037C49">
            <w:pPr>
              <w:spacing w:line="400" w:lineRule="exact"/>
              <w:jc w:val="center"/>
              <w:rPr>
                <w:rFonts w:ascii="宋体" w:hAnsi="宋体" w:cs="Arial"/>
              </w:rPr>
            </w:pPr>
          </w:p>
        </w:tc>
        <w:tc>
          <w:tcPr>
            <w:tcW w:w="846" w:type="dxa"/>
          </w:tcPr>
          <w:p w14:paraId="1732A3F0" w14:textId="77777777" w:rsidR="00037C49" w:rsidRDefault="00037C49">
            <w:pPr>
              <w:spacing w:line="400" w:lineRule="exact"/>
              <w:jc w:val="center"/>
              <w:rPr>
                <w:rFonts w:ascii="宋体" w:hAnsi="宋体" w:cs="Arial"/>
              </w:rPr>
            </w:pPr>
          </w:p>
        </w:tc>
        <w:tc>
          <w:tcPr>
            <w:tcW w:w="743" w:type="dxa"/>
          </w:tcPr>
          <w:p w14:paraId="0CC7F4B3" w14:textId="77777777" w:rsidR="00037C49" w:rsidRDefault="00037C49">
            <w:pPr>
              <w:spacing w:line="400" w:lineRule="exact"/>
              <w:jc w:val="center"/>
              <w:rPr>
                <w:rFonts w:ascii="宋体" w:hAnsi="宋体" w:cs="Arial"/>
              </w:rPr>
            </w:pPr>
          </w:p>
        </w:tc>
      </w:tr>
      <w:tr w:rsidR="00037C49" w14:paraId="006FAC79" w14:textId="77777777">
        <w:trPr>
          <w:cantSplit/>
          <w:trHeight w:val="531"/>
          <w:jc w:val="center"/>
        </w:trPr>
        <w:tc>
          <w:tcPr>
            <w:tcW w:w="942" w:type="dxa"/>
            <w:vMerge w:val="restart"/>
          </w:tcPr>
          <w:p w14:paraId="0A124D95" w14:textId="77777777" w:rsidR="00037C49" w:rsidRDefault="00C240A2">
            <w:pPr>
              <w:spacing w:line="400" w:lineRule="exact"/>
              <w:jc w:val="center"/>
              <w:rPr>
                <w:rFonts w:ascii="宋体" w:hAnsi="宋体" w:cs="Arial"/>
              </w:rPr>
            </w:pPr>
            <w:r>
              <w:rPr>
                <w:rFonts w:ascii="宋体" w:hAnsi="宋体" w:cs="Arial" w:hint="eastAsia"/>
              </w:rPr>
              <w:t>管</w:t>
            </w:r>
          </w:p>
          <w:p w14:paraId="7B37077F" w14:textId="77777777" w:rsidR="00037C49" w:rsidRDefault="00C240A2">
            <w:pPr>
              <w:spacing w:line="400" w:lineRule="exact"/>
              <w:jc w:val="center"/>
              <w:rPr>
                <w:rFonts w:ascii="宋体" w:hAnsi="宋体" w:cs="Arial"/>
              </w:rPr>
            </w:pPr>
            <w:r>
              <w:rPr>
                <w:rFonts w:ascii="宋体" w:hAnsi="宋体" w:cs="Arial" w:hint="eastAsia"/>
              </w:rPr>
              <w:t>理</w:t>
            </w:r>
          </w:p>
          <w:p w14:paraId="09278016" w14:textId="77777777" w:rsidR="00037C49" w:rsidRDefault="00C240A2">
            <w:pPr>
              <w:spacing w:line="400" w:lineRule="exact"/>
              <w:jc w:val="center"/>
              <w:rPr>
                <w:rFonts w:ascii="宋体" w:hAnsi="宋体" w:cs="Arial"/>
              </w:rPr>
            </w:pPr>
            <w:r>
              <w:rPr>
                <w:rFonts w:ascii="宋体" w:hAnsi="宋体" w:cs="Arial" w:hint="eastAsia"/>
              </w:rPr>
              <w:t>人</w:t>
            </w:r>
          </w:p>
          <w:p w14:paraId="4B6983AA" w14:textId="77777777" w:rsidR="00037C49" w:rsidRDefault="00C240A2">
            <w:pPr>
              <w:spacing w:line="400" w:lineRule="exact"/>
              <w:jc w:val="center"/>
              <w:rPr>
                <w:rFonts w:ascii="宋体" w:hAnsi="宋体" w:cs="Arial"/>
              </w:rPr>
            </w:pPr>
            <w:r>
              <w:rPr>
                <w:rFonts w:ascii="宋体" w:hAnsi="宋体" w:cs="Arial" w:hint="eastAsia"/>
              </w:rPr>
              <w:t>员</w:t>
            </w:r>
          </w:p>
        </w:tc>
        <w:tc>
          <w:tcPr>
            <w:tcW w:w="810" w:type="dxa"/>
          </w:tcPr>
          <w:p w14:paraId="29ECE906" w14:textId="77777777" w:rsidR="00037C49" w:rsidRDefault="00037C49">
            <w:pPr>
              <w:spacing w:line="400" w:lineRule="exact"/>
              <w:jc w:val="center"/>
              <w:rPr>
                <w:rFonts w:ascii="宋体" w:hAnsi="宋体" w:cs="Arial"/>
              </w:rPr>
            </w:pPr>
          </w:p>
        </w:tc>
        <w:tc>
          <w:tcPr>
            <w:tcW w:w="811" w:type="dxa"/>
          </w:tcPr>
          <w:p w14:paraId="00B463F9" w14:textId="77777777" w:rsidR="00037C49" w:rsidRDefault="00037C49">
            <w:pPr>
              <w:spacing w:line="400" w:lineRule="exact"/>
              <w:jc w:val="center"/>
              <w:rPr>
                <w:rFonts w:ascii="宋体" w:hAnsi="宋体" w:cs="Arial"/>
              </w:rPr>
            </w:pPr>
          </w:p>
        </w:tc>
        <w:tc>
          <w:tcPr>
            <w:tcW w:w="811" w:type="dxa"/>
          </w:tcPr>
          <w:p w14:paraId="236C044D" w14:textId="77777777" w:rsidR="00037C49" w:rsidRDefault="00037C49">
            <w:pPr>
              <w:spacing w:line="400" w:lineRule="exact"/>
              <w:jc w:val="center"/>
              <w:rPr>
                <w:rFonts w:ascii="宋体" w:hAnsi="宋体" w:cs="Arial"/>
              </w:rPr>
            </w:pPr>
          </w:p>
        </w:tc>
        <w:tc>
          <w:tcPr>
            <w:tcW w:w="811" w:type="dxa"/>
          </w:tcPr>
          <w:p w14:paraId="01EDC456" w14:textId="77777777" w:rsidR="00037C49" w:rsidRDefault="00037C49">
            <w:pPr>
              <w:spacing w:line="400" w:lineRule="exact"/>
              <w:jc w:val="center"/>
              <w:rPr>
                <w:rFonts w:ascii="宋体" w:hAnsi="宋体" w:cs="Arial"/>
              </w:rPr>
            </w:pPr>
          </w:p>
        </w:tc>
        <w:tc>
          <w:tcPr>
            <w:tcW w:w="1057" w:type="dxa"/>
          </w:tcPr>
          <w:p w14:paraId="1991C55D" w14:textId="77777777" w:rsidR="00037C49" w:rsidRDefault="00037C49">
            <w:pPr>
              <w:spacing w:line="400" w:lineRule="exact"/>
              <w:jc w:val="center"/>
              <w:rPr>
                <w:rFonts w:ascii="宋体" w:hAnsi="宋体" w:cs="Arial"/>
              </w:rPr>
            </w:pPr>
          </w:p>
        </w:tc>
        <w:tc>
          <w:tcPr>
            <w:tcW w:w="743" w:type="dxa"/>
          </w:tcPr>
          <w:p w14:paraId="084D3FC5" w14:textId="77777777" w:rsidR="00037C49" w:rsidRDefault="00037C49">
            <w:pPr>
              <w:spacing w:line="400" w:lineRule="exact"/>
              <w:jc w:val="center"/>
              <w:rPr>
                <w:rFonts w:ascii="宋体" w:hAnsi="宋体" w:cs="Arial"/>
              </w:rPr>
            </w:pPr>
          </w:p>
        </w:tc>
        <w:tc>
          <w:tcPr>
            <w:tcW w:w="846" w:type="dxa"/>
          </w:tcPr>
          <w:p w14:paraId="1694132A" w14:textId="77777777" w:rsidR="00037C49" w:rsidRDefault="00037C49">
            <w:pPr>
              <w:spacing w:line="400" w:lineRule="exact"/>
              <w:jc w:val="center"/>
              <w:rPr>
                <w:rFonts w:ascii="宋体" w:hAnsi="宋体" w:cs="Arial"/>
              </w:rPr>
            </w:pPr>
          </w:p>
        </w:tc>
        <w:tc>
          <w:tcPr>
            <w:tcW w:w="743" w:type="dxa"/>
          </w:tcPr>
          <w:p w14:paraId="49B002FE" w14:textId="77777777" w:rsidR="00037C49" w:rsidRDefault="00037C49">
            <w:pPr>
              <w:spacing w:line="400" w:lineRule="exact"/>
              <w:jc w:val="center"/>
              <w:rPr>
                <w:rFonts w:ascii="宋体" w:hAnsi="宋体" w:cs="Arial"/>
              </w:rPr>
            </w:pPr>
          </w:p>
        </w:tc>
      </w:tr>
      <w:tr w:rsidR="00037C49" w14:paraId="7096A563" w14:textId="77777777">
        <w:trPr>
          <w:cantSplit/>
          <w:trHeight w:val="530"/>
          <w:jc w:val="center"/>
        </w:trPr>
        <w:tc>
          <w:tcPr>
            <w:tcW w:w="942" w:type="dxa"/>
            <w:vMerge/>
          </w:tcPr>
          <w:p w14:paraId="57383FD3" w14:textId="77777777" w:rsidR="00037C49" w:rsidRDefault="00037C49">
            <w:pPr>
              <w:spacing w:line="400" w:lineRule="exact"/>
              <w:jc w:val="center"/>
              <w:rPr>
                <w:rFonts w:ascii="宋体" w:hAnsi="宋体" w:cs="Arial"/>
              </w:rPr>
            </w:pPr>
          </w:p>
        </w:tc>
        <w:tc>
          <w:tcPr>
            <w:tcW w:w="810" w:type="dxa"/>
          </w:tcPr>
          <w:p w14:paraId="23F55F64" w14:textId="77777777" w:rsidR="00037C49" w:rsidRDefault="00037C49">
            <w:pPr>
              <w:spacing w:line="400" w:lineRule="exact"/>
              <w:jc w:val="center"/>
              <w:rPr>
                <w:rFonts w:ascii="宋体" w:hAnsi="宋体" w:cs="Arial"/>
              </w:rPr>
            </w:pPr>
          </w:p>
        </w:tc>
        <w:tc>
          <w:tcPr>
            <w:tcW w:w="811" w:type="dxa"/>
          </w:tcPr>
          <w:p w14:paraId="17594730" w14:textId="77777777" w:rsidR="00037C49" w:rsidRDefault="00037C49">
            <w:pPr>
              <w:spacing w:line="400" w:lineRule="exact"/>
              <w:jc w:val="center"/>
              <w:rPr>
                <w:rFonts w:ascii="宋体" w:hAnsi="宋体" w:cs="Arial"/>
              </w:rPr>
            </w:pPr>
          </w:p>
        </w:tc>
        <w:tc>
          <w:tcPr>
            <w:tcW w:w="811" w:type="dxa"/>
          </w:tcPr>
          <w:p w14:paraId="570CB754" w14:textId="77777777" w:rsidR="00037C49" w:rsidRDefault="00037C49">
            <w:pPr>
              <w:spacing w:line="400" w:lineRule="exact"/>
              <w:jc w:val="center"/>
              <w:rPr>
                <w:rFonts w:ascii="宋体" w:hAnsi="宋体" w:cs="Arial"/>
              </w:rPr>
            </w:pPr>
          </w:p>
        </w:tc>
        <w:tc>
          <w:tcPr>
            <w:tcW w:w="811" w:type="dxa"/>
          </w:tcPr>
          <w:p w14:paraId="1DE208E1" w14:textId="77777777" w:rsidR="00037C49" w:rsidRDefault="00037C49">
            <w:pPr>
              <w:spacing w:line="400" w:lineRule="exact"/>
              <w:jc w:val="center"/>
              <w:rPr>
                <w:rFonts w:ascii="宋体" w:hAnsi="宋体" w:cs="Arial"/>
              </w:rPr>
            </w:pPr>
          </w:p>
        </w:tc>
        <w:tc>
          <w:tcPr>
            <w:tcW w:w="1057" w:type="dxa"/>
          </w:tcPr>
          <w:p w14:paraId="037B60C8" w14:textId="77777777" w:rsidR="00037C49" w:rsidRDefault="00037C49">
            <w:pPr>
              <w:spacing w:line="400" w:lineRule="exact"/>
              <w:jc w:val="center"/>
              <w:rPr>
                <w:rFonts w:ascii="宋体" w:hAnsi="宋体" w:cs="Arial"/>
              </w:rPr>
            </w:pPr>
          </w:p>
        </w:tc>
        <w:tc>
          <w:tcPr>
            <w:tcW w:w="743" w:type="dxa"/>
          </w:tcPr>
          <w:p w14:paraId="2F3C7F3F" w14:textId="77777777" w:rsidR="00037C49" w:rsidRDefault="00037C49">
            <w:pPr>
              <w:spacing w:line="400" w:lineRule="exact"/>
              <w:jc w:val="center"/>
              <w:rPr>
                <w:rFonts w:ascii="宋体" w:hAnsi="宋体" w:cs="Arial"/>
              </w:rPr>
            </w:pPr>
          </w:p>
        </w:tc>
        <w:tc>
          <w:tcPr>
            <w:tcW w:w="846" w:type="dxa"/>
          </w:tcPr>
          <w:p w14:paraId="3EEA5C45" w14:textId="77777777" w:rsidR="00037C49" w:rsidRDefault="00037C49">
            <w:pPr>
              <w:spacing w:line="400" w:lineRule="exact"/>
              <w:jc w:val="center"/>
              <w:rPr>
                <w:rFonts w:ascii="宋体" w:hAnsi="宋体" w:cs="Arial"/>
              </w:rPr>
            </w:pPr>
          </w:p>
        </w:tc>
        <w:tc>
          <w:tcPr>
            <w:tcW w:w="743" w:type="dxa"/>
          </w:tcPr>
          <w:p w14:paraId="3FE28860" w14:textId="77777777" w:rsidR="00037C49" w:rsidRDefault="00037C49">
            <w:pPr>
              <w:spacing w:line="400" w:lineRule="exact"/>
              <w:jc w:val="center"/>
              <w:rPr>
                <w:rFonts w:ascii="宋体" w:hAnsi="宋体" w:cs="Arial"/>
              </w:rPr>
            </w:pPr>
          </w:p>
        </w:tc>
      </w:tr>
      <w:tr w:rsidR="00037C49" w14:paraId="1F9995C0" w14:textId="77777777">
        <w:trPr>
          <w:cantSplit/>
          <w:trHeight w:val="531"/>
          <w:jc w:val="center"/>
        </w:trPr>
        <w:tc>
          <w:tcPr>
            <w:tcW w:w="942" w:type="dxa"/>
            <w:vMerge/>
          </w:tcPr>
          <w:p w14:paraId="5E53B0FD" w14:textId="77777777" w:rsidR="00037C49" w:rsidRDefault="00037C49">
            <w:pPr>
              <w:spacing w:line="400" w:lineRule="exact"/>
              <w:jc w:val="center"/>
              <w:rPr>
                <w:rFonts w:ascii="宋体" w:hAnsi="宋体" w:cs="Arial"/>
              </w:rPr>
            </w:pPr>
          </w:p>
        </w:tc>
        <w:tc>
          <w:tcPr>
            <w:tcW w:w="810" w:type="dxa"/>
          </w:tcPr>
          <w:p w14:paraId="4BB9B4A6" w14:textId="77777777" w:rsidR="00037C49" w:rsidRDefault="00037C49">
            <w:pPr>
              <w:spacing w:line="400" w:lineRule="exact"/>
              <w:jc w:val="center"/>
              <w:rPr>
                <w:rFonts w:ascii="宋体" w:hAnsi="宋体" w:cs="Arial"/>
              </w:rPr>
            </w:pPr>
          </w:p>
        </w:tc>
        <w:tc>
          <w:tcPr>
            <w:tcW w:w="811" w:type="dxa"/>
          </w:tcPr>
          <w:p w14:paraId="2E541CDF" w14:textId="77777777" w:rsidR="00037C49" w:rsidRDefault="00037C49">
            <w:pPr>
              <w:spacing w:line="400" w:lineRule="exact"/>
              <w:jc w:val="center"/>
              <w:rPr>
                <w:rFonts w:ascii="宋体" w:hAnsi="宋体" w:cs="Arial"/>
              </w:rPr>
            </w:pPr>
          </w:p>
        </w:tc>
        <w:tc>
          <w:tcPr>
            <w:tcW w:w="811" w:type="dxa"/>
          </w:tcPr>
          <w:p w14:paraId="6BE4654F" w14:textId="77777777" w:rsidR="00037C49" w:rsidRDefault="00037C49">
            <w:pPr>
              <w:spacing w:line="400" w:lineRule="exact"/>
              <w:jc w:val="center"/>
              <w:rPr>
                <w:rFonts w:ascii="宋体" w:hAnsi="宋体" w:cs="Arial"/>
              </w:rPr>
            </w:pPr>
          </w:p>
        </w:tc>
        <w:tc>
          <w:tcPr>
            <w:tcW w:w="811" w:type="dxa"/>
          </w:tcPr>
          <w:p w14:paraId="340F80C9" w14:textId="77777777" w:rsidR="00037C49" w:rsidRDefault="00037C49">
            <w:pPr>
              <w:spacing w:line="400" w:lineRule="exact"/>
              <w:jc w:val="center"/>
              <w:rPr>
                <w:rFonts w:ascii="宋体" w:hAnsi="宋体" w:cs="Arial"/>
              </w:rPr>
            </w:pPr>
          </w:p>
        </w:tc>
        <w:tc>
          <w:tcPr>
            <w:tcW w:w="1057" w:type="dxa"/>
          </w:tcPr>
          <w:p w14:paraId="51CC66E0" w14:textId="77777777" w:rsidR="00037C49" w:rsidRDefault="00037C49">
            <w:pPr>
              <w:spacing w:line="400" w:lineRule="exact"/>
              <w:jc w:val="center"/>
              <w:rPr>
                <w:rFonts w:ascii="宋体" w:hAnsi="宋体" w:cs="Arial"/>
              </w:rPr>
            </w:pPr>
          </w:p>
        </w:tc>
        <w:tc>
          <w:tcPr>
            <w:tcW w:w="743" w:type="dxa"/>
          </w:tcPr>
          <w:p w14:paraId="299380A2" w14:textId="77777777" w:rsidR="00037C49" w:rsidRDefault="00037C49">
            <w:pPr>
              <w:spacing w:line="400" w:lineRule="exact"/>
              <w:jc w:val="center"/>
              <w:rPr>
                <w:rFonts w:ascii="宋体" w:hAnsi="宋体" w:cs="Arial"/>
              </w:rPr>
            </w:pPr>
          </w:p>
        </w:tc>
        <w:tc>
          <w:tcPr>
            <w:tcW w:w="846" w:type="dxa"/>
          </w:tcPr>
          <w:p w14:paraId="1ABA97DA" w14:textId="77777777" w:rsidR="00037C49" w:rsidRDefault="00037C49">
            <w:pPr>
              <w:spacing w:line="400" w:lineRule="exact"/>
              <w:jc w:val="center"/>
              <w:rPr>
                <w:rFonts w:ascii="宋体" w:hAnsi="宋体" w:cs="Arial"/>
              </w:rPr>
            </w:pPr>
          </w:p>
        </w:tc>
        <w:tc>
          <w:tcPr>
            <w:tcW w:w="743" w:type="dxa"/>
          </w:tcPr>
          <w:p w14:paraId="0360473D" w14:textId="77777777" w:rsidR="00037C49" w:rsidRDefault="00037C49">
            <w:pPr>
              <w:spacing w:line="400" w:lineRule="exact"/>
              <w:jc w:val="center"/>
              <w:rPr>
                <w:rFonts w:ascii="宋体" w:hAnsi="宋体" w:cs="Arial"/>
              </w:rPr>
            </w:pPr>
          </w:p>
        </w:tc>
      </w:tr>
      <w:tr w:rsidR="00037C49" w14:paraId="383AB16F" w14:textId="77777777">
        <w:trPr>
          <w:cantSplit/>
          <w:trHeight w:val="530"/>
          <w:jc w:val="center"/>
        </w:trPr>
        <w:tc>
          <w:tcPr>
            <w:tcW w:w="942" w:type="dxa"/>
            <w:vMerge w:val="restart"/>
          </w:tcPr>
          <w:p w14:paraId="6212AF21" w14:textId="77777777" w:rsidR="00037C49" w:rsidRDefault="00C240A2">
            <w:pPr>
              <w:spacing w:line="400" w:lineRule="exact"/>
              <w:jc w:val="center"/>
              <w:rPr>
                <w:rFonts w:ascii="宋体" w:hAnsi="宋体" w:cs="Arial"/>
              </w:rPr>
            </w:pPr>
            <w:r>
              <w:rPr>
                <w:rFonts w:ascii="宋体" w:hAnsi="宋体" w:cs="Arial" w:hint="eastAsia"/>
              </w:rPr>
              <w:t>服</w:t>
            </w:r>
          </w:p>
          <w:p w14:paraId="01D570AA" w14:textId="77777777" w:rsidR="00037C49" w:rsidRDefault="00C240A2">
            <w:pPr>
              <w:spacing w:line="400" w:lineRule="exact"/>
              <w:jc w:val="center"/>
              <w:rPr>
                <w:rFonts w:ascii="宋体" w:hAnsi="宋体" w:cs="Arial"/>
              </w:rPr>
            </w:pPr>
            <w:r>
              <w:rPr>
                <w:rFonts w:ascii="宋体" w:hAnsi="宋体" w:cs="Arial" w:hint="eastAsia"/>
              </w:rPr>
              <w:t>务</w:t>
            </w:r>
          </w:p>
          <w:p w14:paraId="744FDDE8" w14:textId="77777777" w:rsidR="00037C49" w:rsidRDefault="00C240A2">
            <w:pPr>
              <w:spacing w:line="400" w:lineRule="exact"/>
              <w:jc w:val="center"/>
              <w:rPr>
                <w:rFonts w:ascii="宋体" w:hAnsi="宋体" w:cs="Arial"/>
              </w:rPr>
            </w:pPr>
            <w:r>
              <w:rPr>
                <w:rFonts w:ascii="宋体" w:hAnsi="宋体" w:cs="Arial" w:hint="eastAsia"/>
              </w:rPr>
              <w:t>人</w:t>
            </w:r>
          </w:p>
          <w:p w14:paraId="3700F74F" w14:textId="77777777" w:rsidR="00037C49" w:rsidRDefault="00C240A2">
            <w:pPr>
              <w:spacing w:line="400" w:lineRule="exact"/>
              <w:jc w:val="center"/>
              <w:rPr>
                <w:rFonts w:ascii="宋体" w:hAnsi="宋体" w:cs="Arial"/>
              </w:rPr>
            </w:pPr>
            <w:r>
              <w:rPr>
                <w:rFonts w:ascii="宋体" w:hAnsi="宋体" w:cs="Arial" w:hint="eastAsia"/>
              </w:rPr>
              <w:t>员</w:t>
            </w:r>
          </w:p>
        </w:tc>
        <w:tc>
          <w:tcPr>
            <w:tcW w:w="810" w:type="dxa"/>
          </w:tcPr>
          <w:p w14:paraId="3B1C5D01" w14:textId="77777777" w:rsidR="00037C49" w:rsidRDefault="00037C49">
            <w:pPr>
              <w:spacing w:line="400" w:lineRule="exact"/>
              <w:jc w:val="center"/>
              <w:rPr>
                <w:rFonts w:ascii="宋体" w:hAnsi="宋体" w:cs="Arial"/>
              </w:rPr>
            </w:pPr>
          </w:p>
        </w:tc>
        <w:tc>
          <w:tcPr>
            <w:tcW w:w="811" w:type="dxa"/>
          </w:tcPr>
          <w:p w14:paraId="4A28B7E5" w14:textId="77777777" w:rsidR="00037C49" w:rsidRDefault="00037C49">
            <w:pPr>
              <w:spacing w:line="400" w:lineRule="exact"/>
              <w:jc w:val="center"/>
              <w:rPr>
                <w:rFonts w:ascii="宋体" w:hAnsi="宋体" w:cs="Arial"/>
              </w:rPr>
            </w:pPr>
          </w:p>
        </w:tc>
        <w:tc>
          <w:tcPr>
            <w:tcW w:w="811" w:type="dxa"/>
          </w:tcPr>
          <w:p w14:paraId="17239F71" w14:textId="77777777" w:rsidR="00037C49" w:rsidRDefault="00037C49">
            <w:pPr>
              <w:spacing w:line="400" w:lineRule="exact"/>
              <w:jc w:val="center"/>
              <w:rPr>
                <w:rFonts w:ascii="宋体" w:hAnsi="宋体" w:cs="Arial"/>
              </w:rPr>
            </w:pPr>
          </w:p>
        </w:tc>
        <w:tc>
          <w:tcPr>
            <w:tcW w:w="811" w:type="dxa"/>
          </w:tcPr>
          <w:p w14:paraId="4CA85DF5" w14:textId="77777777" w:rsidR="00037C49" w:rsidRDefault="00037C49">
            <w:pPr>
              <w:spacing w:line="400" w:lineRule="exact"/>
              <w:jc w:val="center"/>
              <w:rPr>
                <w:rFonts w:ascii="宋体" w:hAnsi="宋体" w:cs="Arial"/>
              </w:rPr>
            </w:pPr>
          </w:p>
        </w:tc>
        <w:tc>
          <w:tcPr>
            <w:tcW w:w="1057" w:type="dxa"/>
          </w:tcPr>
          <w:p w14:paraId="72296AC6" w14:textId="77777777" w:rsidR="00037C49" w:rsidRDefault="00037C49">
            <w:pPr>
              <w:spacing w:line="400" w:lineRule="exact"/>
              <w:jc w:val="center"/>
              <w:rPr>
                <w:rFonts w:ascii="宋体" w:hAnsi="宋体" w:cs="Arial"/>
              </w:rPr>
            </w:pPr>
          </w:p>
        </w:tc>
        <w:tc>
          <w:tcPr>
            <w:tcW w:w="743" w:type="dxa"/>
          </w:tcPr>
          <w:p w14:paraId="39F227EA" w14:textId="77777777" w:rsidR="00037C49" w:rsidRDefault="00037C49">
            <w:pPr>
              <w:spacing w:line="400" w:lineRule="exact"/>
              <w:jc w:val="center"/>
              <w:rPr>
                <w:rFonts w:ascii="宋体" w:hAnsi="宋体" w:cs="Arial"/>
              </w:rPr>
            </w:pPr>
          </w:p>
        </w:tc>
        <w:tc>
          <w:tcPr>
            <w:tcW w:w="846" w:type="dxa"/>
          </w:tcPr>
          <w:p w14:paraId="19F20AC3" w14:textId="77777777" w:rsidR="00037C49" w:rsidRDefault="00037C49">
            <w:pPr>
              <w:spacing w:line="400" w:lineRule="exact"/>
              <w:jc w:val="center"/>
              <w:rPr>
                <w:rFonts w:ascii="宋体" w:hAnsi="宋体" w:cs="Arial"/>
              </w:rPr>
            </w:pPr>
          </w:p>
        </w:tc>
        <w:tc>
          <w:tcPr>
            <w:tcW w:w="743" w:type="dxa"/>
          </w:tcPr>
          <w:p w14:paraId="75938AA4" w14:textId="77777777" w:rsidR="00037C49" w:rsidRDefault="00037C49">
            <w:pPr>
              <w:spacing w:line="400" w:lineRule="exact"/>
              <w:jc w:val="center"/>
              <w:rPr>
                <w:rFonts w:ascii="宋体" w:hAnsi="宋体" w:cs="Arial"/>
              </w:rPr>
            </w:pPr>
          </w:p>
        </w:tc>
      </w:tr>
      <w:tr w:rsidR="00037C49" w14:paraId="504413BA" w14:textId="77777777">
        <w:trPr>
          <w:cantSplit/>
          <w:trHeight w:val="531"/>
          <w:jc w:val="center"/>
        </w:trPr>
        <w:tc>
          <w:tcPr>
            <w:tcW w:w="942" w:type="dxa"/>
            <w:vMerge/>
          </w:tcPr>
          <w:p w14:paraId="3EB5D2E8" w14:textId="77777777" w:rsidR="00037C49" w:rsidRDefault="00037C49">
            <w:pPr>
              <w:spacing w:line="400" w:lineRule="exact"/>
              <w:jc w:val="center"/>
              <w:rPr>
                <w:rFonts w:ascii="宋体" w:hAnsi="宋体" w:cs="Arial"/>
              </w:rPr>
            </w:pPr>
          </w:p>
        </w:tc>
        <w:tc>
          <w:tcPr>
            <w:tcW w:w="810" w:type="dxa"/>
          </w:tcPr>
          <w:p w14:paraId="6068D11E" w14:textId="77777777" w:rsidR="00037C49" w:rsidRDefault="00037C49">
            <w:pPr>
              <w:spacing w:line="400" w:lineRule="exact"/>
              <w:jc w:val="center"/>
              <w:rPr>
                <w:rFonts w:ascii="宋体" w:hAnsi="宋体" w:cs="Arial"/>
              </w:rPr>
            </w:pPr>
          </w:p>
        </w:tc>
        <w:tc>
          <w:tcPr>
            <w:tcW w:w="811" w:type="dxa"/>
          </w:tcPr>
          <w:p w14:paraId="302B46A3" w14:textId="77777777" w:rsidR="00037C49" w:rsidRDefault="00037C49">
            <w:pPr>
              <w:spacing w:line="400" w:lineRule="exact"/>
              <w:jc w:val="center"/>
              <w:rPr>
                <w:rFonts w:ascii="宋体" w:hAnsi="宋体" w:cs="Arial"/>
              </w:rPr>
            </w:pPr>
          </w:p>
        </w:tc>
        <w:tc>
          <w:tcPr>
            <w:tcW w:w="811" w:type="dxa"/>
          </w:tcPr>
          <w:p w14:paraId="0741B3C9" w14:textId="77777777" w:rsidR="00037C49" w:rsidRDefault="00037C49">
            <w:pPr>
              <w:spacing w:line="400" w:lineRule="exact"/>
              <w:jc w:val="center"/>
              <w:rPr>
                <w:rFonts w:ascii="宋体" w:hAnsi="宋体" w:cs="Arial"/>
              </w:rPr>
            </w:pPr>
          </w:p>
        </w:tc>
        <w:tc>
          <w:tcPr>
            <w:tcW w:w="811" w:type="dxa"/>
          </w:tcPr>
          <w:p w14:paraId="7E9ACDF4" w14:textId="77777777" w:rsidR="00037C49" w:rsidRDefault="00037C49">
            <w:pPr>
              <w:spacing w:line="400" w:lineRule="exact"/>
              <w:jc w:val="center"/>
              <w:rPr>
                <w:rFonts w:ascii="宋体" w:hAnsi="宋体" w:cs="Arial"/>
              </w:rPr>
            </w:pPr>
          </w:p>
        </w:tc>
        <w:tc>
          <w:tcPr>
            <w:tcW w:w="1057" w:type="dxa"/>
          </w:tcPr>
          <w:p w14:paraId="13DC02BA" w14:textId="77777777" w:rsidR="00037C49" w:rsidRDefault="00037C49">
            <w:pPr>
              <w:spacing w:line="400" w:lineRule="exact"/>
              <w:jc w:val="center"/>
              <w:rPr>
                <w:rFonts w:ascii="宋体" w:hAnsi="宋体" w:cs="Arial"/>
              </w:rPr>
            </w:pPr>
          </w:p>
        </w:tc>
        <w:tc>
          <w:tcPr>
            <w:tcW w:w="743" w:type="dxa"/>
          </w:tcPr>
          <w:p w14:paraId="7A61616C" w14:textId="77777777" w:rsidR="00037C49" w:rsidRDefault="00037C49">
            <w:pPr>
              <w:spacing w:line="400" w:lineRule="exact"/>
              <w:jc w:val="center"/>
              <w:rPr>
                <w:rFonts w:ascii="宋体" w:hAnsi="宋体" w:cs="Arial"/>
              </w:rPr>
            </w:pPr>
          </w:p>
        </w:tc>
        <w:tc>
          <w:tcPr>
            <w:tcW w:w="846" w:type="dxa"/>
          </w:tcPr>
          <w:p w14:paraId="04E373DC" w14:textId="77777777" w:rsidR="00037C49" w:rsidRDefault="00037C49">
            <w:pPr>
              <w:spacing w:line="400" w:lineRule="exact"/>
              <w:jc w:val="center"/>
              <w:rPr>
                <w:rFonts w:ascii="宋体" w:hAnsi="宋体" w:cs="Arial"/>
              </w:rPr>
            </w:pPr>
          </w:p>
        </w:tc>
        <w:tc>
          <w:tcPr>
            <w:tcW w:w="743" w:type="dxa"/>
          </w:tcPr>
          <w:p w14:paraId="24E069B5" w14:textId="77777777" w:rsidR="00037C49" w:rsidRDefault="00037C49">
            <w:pPr>
              <w:spacing w:line="400" w:lineRule="exact"/>
              <w:jc w:val="center"/>
              <w:rPr>
                <w:rFonts w:ascii="宋体" w:hAnsi="宋体" w:cs="Arial"/>
              </w:rPr>
            </w:pPr>
          </w:p>
        </w:tc>
      </w:tr>
      <w:tr w:rsidR="00037C49" w14:paraId="0ADD7573" w14:textId="77777777">
        <w:trPr>
          <w:cantSplit/>
          <w:trHeight w:val="530"/>
          <w:jc w:val="center"/>
        </w:trPr>
        <w:tc>
          <w:tcPr>
            <w:tcW w:w="942" w:type="dxa"/>
            <w:vMerge/>
          </w:tcPr>
          <w:p w14:paraId="5EB5B1A4" w14:textId="77777777" w:rsidR="00037C49" w:rsidRDefault="00037C49">
            <w:pPr>
              <w:spacing w:line="400" w:lineRule="exact"/>
              <w:jc w:val="center"/>
              <w:rPr>
                <w:rFonts w:ascii="宋体" w:hAnsi="宋体" w:cs="Arial"/>
              </w:rPr>
            </w:pPr>
          </w:p>
        </w:tc>
        <w:tc>
          <w:tcPr>
            <w:tcW w:w="810" w:type="dxa"/>
          </w:tcPr>
          <w:p w14:paraId="7B6CD011" w14:textId="77777777" w:rsidR="00037C49" w:rsidRDefault="00037C49">
            <w:pPr>
              <w:spacing w:line="400" w:lineRule="exact"/>
              <w:jc w:val="center"/>
              <w:rPr>
                <w:rFonts w:ascii="宋体" w:hAnsi="宋体" w:cs="Arial"/>
              </w:rPr>
            </w:pPr>
          </w:p>
        </w:tc>
        <w:tc>
          <w:tcPr>
            <w:tcW w:w="811" w:type="dxa"/>
          </w:tcPr>
          <w:p w14:paraId="1877272C" w14:textId="77777777" w:rsidR="00037C49" w:rsidRDefault="00037C49">
            <w:pPr>
              <w:spacing w:line="400" w:lineRule="exact"/>
              <w:jc w:val="center"/>
              <w:rPr>
                <w:rFonts w:ascii="宋体" w:hAnsi="宋体" w:cs="Arial"/>
              </w:rPr>
            </w:pPr>
          </w:p>
        </w:tc>
        <w:tc>
          <w:tcPr>
            <w:tcW w:w="811" w:type="dxa"/>
          </w:tcPr>
          <w:p w14:paraId="2E26745D" w14:textId="77777777" w:rsidR="00037C49" w:rsidRDefault="00037C49">
            <w:pPr>
              <w:spacing w:line="400" w:lineRule="exact"/>
              <w:jc w:val="center"/>
              <w:rPr>
                <w:rFonts w:ascii="宋体" w:hAnsi="宋体" w:cs="Arial"/>
              </w:rPr>
            </w:pPr>
          </w:p>
        </w:tc>
        <w:tc>
          <w:tcPr>
            <w:tcW w:w="811" w:type="dxa"/>
          </w:tcPr>
          <w:p w14:paraId="144AE22A" w14:textId="77777777" w:rsidR="00037C49" w:rsidRDefault="00037C49">
            <w:pPr>
              <w:spacing w:line="400" w:lineRule="exact"/>
              <w:jc w:val="center"/>
              <w:rPr>
                <w:rFonts w:ascii="宋体" w:hAnsi="宋体" w:cs="Arial"/>
              </w:rPr>
            </w:pPr>
          </w:p>
        </w:tc>
        <w:tc>
          <w:tcPr>
            <w:tcW w:w="1057" w:type="dxa"/>
          </w:tcPr>
          <w:p w14:paraId="17D31896" w14:textId="77777777" w:rsidR="00037C49" w:rsidRDefault="00037C49">
            <w:pPr>
              <w:spacing w:line="400" w:lineRule="exact"/>
              <w:jc w:val="center"/>
              <w:rPr>
                <w:rFonts w:ascii="宋体" w:hAnsi="宋体" w:cs="Arial"/>
              </w:rPr>
            </w:pPr>
          </w:p>
        </w:tc>
        <w:tc>
          <w:tcPr>
            <w:tcW w:w="743" w:type="dxa"/>
          </w:tcPr>
          <w:p w14:paraId="1862F63B" w14:textId="77777777" w:rsidR="00037C49" w:rsidRDefault="00037C49">
            <w:pPr>
              <w:spacing w:line="400" w:lineRule="exact"/>
              <w:jc w:val="center"/>
              <w:rPr>
                <w:rFonts w:ascii="宋体" w:hAnsi="宋体" w:cs="Arial"/>
              </w:rPr>
            </w:pPr>
          </w:p>
        </w:tc>
        <w:tc>
          <w:tcPr>
            <w:tcW w:w="846" w:type="dxa"/>
          </w:tcPr>
          <w:p w14:paraId="278CF0B4" w14:textId="77777777" w:rsidR="00037C49" w:rsidRDefault="00037C49">
            <w:pPr>
              <w:spacing w:line="400" w:lineRule="exact"/>
              <w:jc w:val="center"/>
              <w:rPr>
                <w:rFonts w:ascii="宋体" w:hAnsi="宋体" w:cs="Arial"/>
              </w:rPr>
            </w:pPr>
          </w:p>
        </w:tc>
        <w:tc>
          <w:tcPr>
            <w:tcW w:w="743" w:type="dxa"/>
          </w:tcPr>
          <w:p w14:paraId="64FAF6DD" w14:textId="77777777" w:rsidR="00037C49" w:rsidRDefault="00037C49">
            <w:pPr>
              <w:spacing w:line="400" w:lineRule="exact"/>
              <w:jc w:val="center"/>
              <w:rPr>
                <w:rFonts w:ascii="宋体" w:hAnsi="宋体" w:cs="Arial"/>
              </w:rPr>
            </w:pPr>
          </w:p>
        </w:tc>
      </w:tr>
      <w:tr w:rsidR="00037C49" w14:paraId="62807151" w14:textId="77777777">
        <w:trPr>
          <w:cantSplit/>
          <w:trHeight w:val="531"/>
          <w:jc w:val="center"/>
        </w:trPr>
        <w:tc>
          <w:tcPr>
            <w:tcW w:w="942" w:type="dxa"/>
            <w:vMerge w:val="restart"/>
          </w:tcPr>
          <w:p w14:paraId="6CEF653C" w14:textId="77777777" w:rsidR="00037C49" w:rsidRDefault="00C240A2">
            <w:pPr>
              <w:spacing w:line="400" w:lineRule="exact"/>
              <w:jc w:val="center"/>
              <w:rPr>
                <w:rFonts w:ascii="宋体" w:hAnsi="宋体" w:cs="Arial"/>
              </w:rPr>
            </w:pPr>
            <w:r>
              <w:rPr>
                <w:rFonts w:ascii="宋体" w:hAnsi="宋体" w:cs="Arial" w:hint="eastAsia"/>
              </w:rPr>
              <w:t>其</w:t>
            </w:r>
          </w:p>
          <w:p w14:paraId="370BB24C" w14:textId="77777777" w:rsidR="00037C49" w:rsidRDefault="00C240A2">
            <w:pPr>
              <w:spacing w:line="400" w:lineRule="exact"/>
              <w:jc w:val="center"/>
              <w:rPr>
                <w:rFonts w:ascii="宋体" w:hAnsi="宋体" w:cs="Arial"/>
              </w:rPr>
            </w:pPr>
            <w:r>
              <w:rPr>
                <w:rFonts w:ascii="宋体" w:hAnsi="宋体" w:cs="Arial" w:hint="eastAsia"/>
              </w:rPr>
              <w:t>他</w:t>
            </w:r>
          </w:p>
          <w:p w14:paraId="56C3DF0E" w14:textId="77777777" w:rsidR="00037C49" w:rsidRDefault="00C240A2">
            <w:pPr>
              <w:spacing w:line="400" w:lineRule="exact"/>
              <w:jc w:val="center"/>
              <w:rPr>
                <w:rFonts w:ascii="宋体" w:hAnsi="宋体" w:cs="Arial"/>
              </w:rPr>
            </w:pPr>
            <w:r>
              <w:rPr>
                <w:rFonts w:ascii="宋体" w:hAnsi="宋体" w:cs="Arial" w:hint="eastAsia"/>
              </w:rPr>
              <w:t>人</w:t>
            </w:r>
          </w:p>
          <w:p w14:paraId="335106EF" w14:textId="77777777" w:rsidR="00037C49" w:rsidRDefault="00C240A2">
            <w:pPr>
              <w:spacing w:line="400" w:lineRule="exact"/>
              <w:jc w:val="center"/>
              <w:rPr>
                <w:rFonts w:ascii="宋体" w:hAnsi="宋体" w:cs="Arial"/>
              </w:rPr>
            </w:pPr>
            <w:r>
              <w:rPr>
                <w:rFonts w:ascii="宋体" w:hAnsi="宋体" w:cs="Arial" w:hint="eastAsia"/>
              </w:rPr>
              <w:t>员</w:t>
            </w:r>
          </w:p>
        </w:tc>
        <w:tc>
          <w:tcPr>
            <w:tcW w:w="810" w:type="dxa"/>
          </w:tcPr>
          <w:p w14:paraId="4683D96A" w14:textId="77777777" w:rsidR="00037C49" w:rsidRDefault="00037C49">
            <w:pPr>
              <w:spacing w:line="400" w:lineRule="exact"/>
              <w:jc w:val="center"/>
              <w:rPr>
                <w:rFonts w:ascii="宋体" w:hAnsi="宋体" w:cs="Arial"/>
              </w:rPr>
            </w:pPr>
          </w:p>
        </w:tc>
        <w:tc>
          <w:tcPr>
            <w:tcW w:w="811" w:type="dxa"/>
          </w:tcPr>
          <w:p w14:paraId="4B388223" w14:textId="77777777" w:rsidR="00037C49" w:rsidRDefault="00037C49">
            <w:pPr>
              <w:spacing w:line="400" w:lineRule="exact"/>
              <w:jc w:val="center"/>
              <w:rPr>
                <w:rFonts w:ascii="宋体" w:hAnsi="宋体" w:cs="Arial"/>
              </w:rPr>
            </w:pPr>
          </w:p>
        </w:tc>
        <w:tc>
          <w:tcPr>
            <w:tcW w:w="811" w:type="dxa"/>
          </w:tcPr>
          <w:p w14:paraId="51E54F42" w14:textId="77777777" w:rsidR="00037C49" w:rsidRDefault="00037C49">
            <w:pPr>
              <w:spacing w:line="400" w:lineRule="exact"/>
              <w:jc w:val="center"/>
              <w:rPr>
                <w:rFonts w:ascii="宋体" w:hAnsi="宋体" w:cs="Arial"/>
              </w:rPr>
            </w:pPr>
          </w:p>
        </w:tc>
        <w:tc>
          <w:tcPr>
            <w:tcW w:w="811" w:type="dxa"/>
          </w:tcPr>
          <w:p w14:paraId="651E68F2" w14:textId="77777777" w:rsidR="00037C49" w:rsidRDefault="00037C49">
            <w:pPr>
              <w:spacing w:line="400" w:lineRule="exact"/>
              <w:jc w:val="center"/>
              <w:rPr>
                <w:rFonts w:ascii="宋体" w:hAnsi="宋体" w:cs="Arial"/>
              </w:rPr>
            </w:pPr>
          </w:p>
        </w:tc>
        <w:tc>
          <w:tcPr>
            <w:tcW w:w="1057" w:type="dxa"/>
          </w:tcPr>
          <w:p w14:paraId="5AAD012D" w14:textId="77777777" w:rsidR="00037C49" w:rsidRDefault="00037C49">
            <w:pPr>
              <w:spacing w:line="400" w:lineRule="exact"/>
              <w:jc w:val="center"/>
              <w:rPr>
                <w:rFonts w:ascii="宋体" w:hAnsi="宋体" w:cs="Arial"/>
              </w:rPr>
            </w:pPr>
          </w:p>
        </w:tc>
        <w:tc>
          <w:tcPr>
            <w:tcW w:w="743" w:type="dxa"/>
          </w:tcPr>
          <w:p w14:paraId="3A12FF74" w14:textId="77777777" w:rsidR="00037C49" w:rsidRDefault="00037C49">
            <w:pPr>
              <w:spacing w:line="400" w:lineRule="exact"/>
              <w:jc w:val="center"/>
              <w:rPr>
                <w:rFonts w:ascii="宋体" w:hAnsi="宋体" w:cs="Arial"/>
              </w:rPr>
            </w:pPr>
          </w:p>
        </w:tc>
        <w:tc>
          <w:tcPr>
            <w:tcW w:w="846" w:type="dxa"/>
          </w:tcPr>
          <w:p w14:paraId="05DED265" w14:textId="77777777" w:rsidR="00037C49" w:rsidRDefault="00037C49">
            <w:pPr>
              <w:spacing w:line="400" w:lineRule="exact"/>
              <w:jc w:val="center"/>
              <w:rPr>
                <w:rFonts w:ascii="宋体" w:hAnsi="宋体" w:cs="Arial"/>
              </w:rPr>
            </w:pPr>
          </w:p>
        </w:tc>
        <w:tc>
          <w:tcPr>
            <w:tcW w:w="743" w:type="dxa"/>
          </w:tcPr>
          <w:p w14:paraId="503A2A95" w14:textId="77777777" w:rsidR="00037C49" w:rsidRDefault="00037C49">
            <w:pPr>
              <w:spacing w:line="400" w:lineRule="exact"/>
              <w:jc w:val="center"/>
              <w:rPr>
                <w:rFonts w:ascii="宋体" w:hAnsi="宋体" w:cs="Arial"/>
              </w:rPr>
            </w:pPr>
          </w:p>
        </w:tc>
      </w:tr>
      <w:tr w:rsidR="00037C49" w14:paraId="7D858E96" w14:textId="77777777">
        <w:trPr>
          <w:cantSplit/>
          <w:trHeight w:val="530"/>
          <w:jc w:val="center"/>
        </w:trPr>
        <w:tc>
          <w:tcPr>
            <w:tcW w:w="942" w:type="dxa"/>
            <w:vMerge/>
          </w:tcPr>
          <w:p w14:paraId="74880C6F" w14:textId="77777777" w:rsidR="00037C49" w:rsidRDefault="00037C49">
            <w:pPr>
              <w:spacing w:line="400" w:lineRule="exact"/>
              <w:jc w:val="center"/>
              <w:rPr>
                <w:rFonts w:ascii="宋体" w:hAnsi="宋体" w:cs="Arial"/>
              </w:rPr>
            </w:pPr>
          </w:p>
        </w:tc>
        <w:tc>
          <w:tcPr>
            <w:tcW w:w="810" w:type="dxa"/>
          </w:tcPr>
          <w:p w14:paraId="225200A0" w14:textId="77777777" w:rsidR="00037C49" w:rsidRDefault="00037C49">
            <w:pPr>
              <w:spacing w:line="400" w:lineRule="exact"/>
              <w:jc w:val="center"/>
              <w:rPr>
                <w:rFonts w:ascii="宋体" w:hAnsi="宋体" w:cs="Arial"/>
              </w:rPr>
            </w:pPr>
          </w:p>
        </w:tc>
        <w:tc>
          <w:tcPr>
            <w:tcW w:w="811" w:type="dxa"/>
          </w:tcPr>
          <w:p w14:paraId="3EEECF2B" w14:textId="77777777" w:rsidR="00037C49" w:rsidRDefault="00037C49">
            <w:pPr>
              <w:spacing w:line="400" w:lineRule="exact"/>
              <w:jc w:val="center"/>
              <w:rPr>
                <w:rFonts w:ascii="宋体" w:hAnsi="宋体" w:cs="Arial"/>
                <w:b/>
                <w:bCs/>
              </w:rPr>
            </w:pPr>
          </w:p>
        </w:tc>
        <w:tc>
          <w:tcPr>
            <w:tcW w:w="811" w:type="dxa"/>
          </w:tcPr>
          <w:p w14:paraId="6A8E84AD" w14:textId="77777777" w:rsidR="00037C49" w:rsidRDefault="00037C49">
            <w:pPr>
              <w:spacing w:line="400" w:lineRule="exact"/>
              <w:jc w:val="center"/>
              <w:rPr>
                <w:rFonts w:ascii="宋体" w:hAnsi="宋体" w:cs="Arial"/>
                <w:b/>
                <w:bCs/>
              </w:rPr>
            </w:pPr>
          </w:p>
        </w:tc>
        <w:tc>
          <w:tcPr>
            <w:tcW w:w="811" w:type="dxa"/>
          </w:tcPr>
          <w:p w14:paraId="7884DBCD" w14:textId="77777777" w:rsidR="00037C49" w:rsidRDefault="00037C49">
            <w:pPr>
              <w:spacing w:line="400" w:lineRule="exact"/>
              <w:jc w:val="center"/>
              <w:rPr>
                <w:rFonts w:ascii="宋体" w:hAnsi="宋体" w:cs="Arial"/>
                <w:b/>
                <w:bCs/>
              </w:rPr>
            </w:pPr>
          </w:p>
        </w:tc>
        <w:tc>
          <w:tcPr>
            <w:tcW w:w="1057" w:type="dxa"/>
          </w:tcPr>
          <w:p w14:paraId="1BF14A73" w14:textId="77777777" w:rsidR="00037C49" w:rsidRDefault="00037C49">
            <w:pPr>
              <w:spacing w:line="400" w:lineRule="exact"/>
              <w:jc w:val="center"/>
              <w:rPr>
                <w:rFonts w:ascii="宋体" w:hAnsi="宋体" w:cs="Arial"/>
                <w:b/>
                <w:bCs/>
              </w:rPr>
            </w:pPr>
          </w:p>
        </w:tc>
        <w:tc>
          <w:tcPr>
            <w:tcW w:w="743" w:type="dxa"/>
          </w:tcPr>
          <w:p w14:paraId="12C1E4BD" w14:textId="77777777" w:rsidR="00037C49" w:rsidRDefault="00037C49">
            <w:pPr>
              <w:spacing w:line="400" w:lineRule="exact"/>
              <w:jc w:val="center"/>
              <w:rPr>
                <w:rFonts w:ascii="宋体" w:hAnsi="宋体" w:cs="Arial"/>
                <w:b/>
                <w:bCs/>
              </w:rPr>
            </w:pPr>
          </w:p>
        </w:tc>
        <w:tc>
          <w:tcPr>
            <w:tcW w:w="846" w:type="dxa"/>
          </w:tcPr>
          <w:p w14:paraId="3370DAA9" w14:textId="77777777" w:rsidR="00037C49" w:rsidRDefault="00037C49">
            <w:pPr>
              <w:spacing w:line="400" w:lineRule="exact"/>
              <w:jc w:val="center"/>
              <w:rPr>
                <w:rFonts w:ascii="宋体" w:hAnsi="宋体" w:cs="Arial"/>
                <w:b/>
                <w:bCs/>
              </w:rPr>
            </w:pPr>
          </w:p>
        </w:tc>
        <w:tc>
          <w:tcPr>
            <w:tcW w:w="743" w:type="dxa"/>
          </w:tcPr>
          <w:p w14:paraId="0B81617C" w14:textId="77777777" w:rsidR="00037C49" w:rsidRDefault="00037C49">
            <w:pPr>
              <w:spacing w:line="400" w:lineRule="exact"/>
              <w:jc w:val="center"/>
              <w:rPr>
                <w:rFonts w:ascii="宋体" w:hAnsi="宋体" w:cs="Arial"/>
                <w:b/>
                <w:bCs/>
              </w:rPr>
            </w:pPr>
          </w:p>
        </w:tc>
      </w:tr>
      <w:tr w:rsidR="00037C49" w14:paraId="0FBD7B40" w14:textId="77777777">
        <w:trPr>
          <w:cantSplit/>
          <w:trHeight w:val="531"/>
          <w:jc w:val="center"/>
        </w:trPr>
        <w:tc>
          <w:tcPr>
            <w:tcW w:w="942" w:type="dxa"/>
            <w:vMerge/>
          </w:tcPr>
          <w:p w14:paraId="07BC07B5" w14:textId="77777777" w:rsidR="00037C49" w:rsidRDefault="00037C49">
            <w:pPr>
              <w:spacing w:line="400" w:lineRule="exact"/>
              <w:jc w:val="center"/>
              <w:rPr>
                <w:rFonts w:ascii="宋体" w:hAnsi="宋体" w:cs="Arial"/>
              </w:rPr>
            </w:pPr>
          </w:p>
        </w:tc>
        <w:tc>
          <w:tcPr>
            <w:tcW w:w="810" w:type="dxa"/>
          </w:tcPr>
          <w:p w14:paraId="53805DEE" w14:textId="77777777" w:rsidR="00037C49" w:rsidRDefault="00037C49">
            <w:pPr>
              <w:spacing w:line="400" w:lineRule="exact"/>
              <w:jc w:val="center"/>
              <w:rPr>
                <w:rFonts w:ascii="宋体" w:hAnsi="宋体" w:cs="Arial"/>
              </w:rPr>
            </w:pPr>
          </w:p>
        </w:tc>
        <w:tc>
          <w:tcPr>
            <w:tcW w:w="811" w:type="dxa"/>
          </w:tcPr>
          <w:p w14:paraId="7EA04F9F" w14:textId="77777777" w:rsidR="00037C49" w:rsidRDefault="00037C49">
            <w:pPr>
              <w:spacing w:line="400" w:lineRule="exact"/>
              <w:jc w:val="center"/>
              <w:rPr>
                <w:rFonts w:ascii="宋体" w:hAnsi="宋体" w:cs="Arial"/>
                <w:b/>
                <w:bCs/>
              </w:rPr>
            </w:pPr>
          </w:p>
        </w:tc>
        <w:tc>
          <w:tcPr>
            <w:tcW w:w="811" w:type="dxa"/>
          </w:tcPr>
          <w:p w14:paraId="671B70A2" w14:textId="77777777" w:rsidR="00037C49" w:rsidRDefault="00037C49">
            <w:pPr>
              <w:spacing w:line="400" w:lineRule="exact"/>
              <w:jc w:val="center"/>
              <w:rPr>
                <w:rFonts w:ascii="宋体" w:hAnsi="宋体" w:cs="Arial"/>
                <w:b/>
                <w:bCs/>
              </w:rPr>
            </w:pPr>
          </w:p>
        </w:tc>
        <w:tc>
          <w:tcPr>
            <w:tcW w:w="811" w:type="dxa"/>
          </w:tcPr>
          <w:p w14:paraId="22BCEA05" w14:textId="77777777" w:rsidR="00037C49" w:rsidRDefault="00037C49">
            <w:pPr>
              <w:spacing w:line="400" w:lineRule="exact"/>
              <w:jc w:val="center"/>
              <w:rPr>
                <w:rFonts w:ascii="宋体" w:hAnsi="宋体" w:cs="Arial"/>
                <w:b/>
                <w:bCs/>
              </w:rPr>
            </w:pPr>
          </w:p>
        </w:tc>
        <w:tc>
          <w:tcPr>
            <w:tcW w:w="1057" w:type="dxa"/>
          </w:tcPr>
          <w:p w14:paraId="446A7C43" w14:textId="77777777" w:rsidR="00037C49" w:rsidRDefault="00037C49">
            <w:pPr>
              <w:spacing w:line="400" w:lineRule="exact"/>
              <w:jc w:val="center"/>
              <w:rPr>
                <w:rFonts w:ascii="宋体" w:hAnsi="宋体" w:cs="Arial"/>
                <w:b/>
                <w:bCs/>
              </w:rPr>
            </w:pPr>
          </w:p>
        </w:tc>
        <w:tc>
          <w:tcPr>
            <w:tcW w:w="743" w:type="dxa"/>
          </w:tcPr>
          <w:p w14:paraId="442DE3E4" w14:textId="77777777" w:rsidR="00037C49" w:rsidRDefault="00037C49">
            <w:pPr>
              <w:spacing w:line="400" w:lineRule="exact"/>
              <w:jc w:val="center"/>
              <w:rPr>
                <w:rFonts w:ascii="宋体" w:hAnsi="宋体" w:cs="Arial"/>
                <w:b/>
                <w:bCs/>
              </w:rPr>
            </w:pPr>
          </w:p>
        </w:tc>
        <w:tc>
          <w:tcPr>
            <w:tcW w:w="846" w:type="dxa"/>
          </w:tcPr>
          <w:p w14:paraId="2F8C7B98" w14:textId="77777777" w:rsidR="00037C49" w:rsidRDefault="00037C49">
            <w:pPr>
              <w:spacing w:line="400" w:lineRule="exact"/>
              <w:jc w:val="center"/>
              <w:rPr>
                <w:rFonts w:ascii="宋体" w:hAnsi="宋体" w:cs="Arial"/>
                <w:b/>
                <w:bCs/>
              </w:rPr>
            </w:pPr>
          </w:p>
        </w:tc>
        <w:tc>
          <w:tcPr>
            <w:tcW w:w="743" w:type="dxa"/>
          </w:tcPr>
          <w:p w14:paraId="3B6E40EC" w14:textId="77777777" w:rsidR="00037C49" w:rsidRDefault="00037C49">
            <w:pPr>
              <w:spacing w:line="400" w:lineRule="exact"/>
              <w:jc w:val="center"/>
              <w:rPr>
                <w:rFonts w:ascii="宋体" w:hAnsi="宋体" w:cs="Arial"/>
                <w:b/>
                <w:bCs/>
              </w:rPr>
            </w:pPr>
          </w:p>
        </w:tc>
      </w:tr>
    </w:tbl>
    <w:p w14:paraId="732DEDBC" w14:textId="77777777" w:rsidR="00037C49" w:rsidRDefault="00037C49">
      <w:pPr>
        <w:spacing w:line="400" w:lineRule="exact"/>
        <w:jc w:val="center"/>
        <w:rPr>
          <w:rFonts w:ascii="宋体" w:hAnsi="宋体" w:cs="Arial"/>
          <w:b/>
          <w:bCs/>
        </w:rPr>
      </w:pPr>
    </w:p>
    <w:p w14:paraId="44063AEF" w14:textId="77777777" w:rsidR="00037C49" w:rsidRDefault="00C240A2">
      <w:pPr>
        <w:adjustRightInd w:val="0"/>
        <w:spacing w:line="400" w:lineRule="exact"/>
        <w:ind w:firstLineChars="375" w:firstLine="900"/>
        <w:jc w:val="left"/>
        <w:rPr>
          <w:rFonts w:ascii="宋体" w:hAnsi="宋体"/>
          <w:bCs/>
        </w:rPr>
      </w:pPr>
      <w:r>
        <w:rPr>
          <w:rFonts w:ascii="宋体" w:hAnsi="宋体" w:hint="eastAsia"/>
          <w:bCs/>
        </w:rPr>
        <w:t>投标人名称：        （盖章）</w:t>
      </w:r>
    </w:p>
    <w:p w14:paraId="3E0FC38F" w14:textId="77777777" w:rsidR="00037C49" w:rsidRDefault="00C240A2">
      <w:pPr>
        <w:adjustRightInd w:val="0"/>
        <w:spacing w:line="400" w:lineRule="exact"/>
        <w:ind w:firstLineChars="375" w:firstLine="900"/>
        <w:jc w:val="left"/>
        <w:rPr>
          <w:rFonts w:ascii="宋体" w:hAnsi="宋体"/>
          <w:bCs/>
        </w:rPr>
      </w:pPr>
      <w:r>
        <w:rPr>
          <w:rFonts w:ascii="宋体" w:hAnsi="宋体" w:hint="eastAsia"/>
        </w:rPr>
        <w:t>法定代表人或授权代表（签字）</w:t>
      </w:r>
      <w:r>
        <w:rPr>
          <w:rFonts w:ascii="宋体" w:hAnsi="宋体" w:hint="eastAsia"/>
          <w:bCs/>
        </w:rPr>
        <w:t>：</w:t>
      </w:r>
    </w:p>
    <w:p w14:paraId="7DCE0B87" w14:textId="77777777" w:rsidR="00037C49" w:rsidRDefault="00C240A2">
      <w:pPr>
        <w:adjustRightInd w:val="0"/>
        <w:spacing w:line="400" w:lineRule="exact"/>
        <w:ind w:firstLineChars="375" w:firstLine="900"/>
        <w:jc w:val="left"/>
        <w:rPr>
          <w:rFonts w:ascii="宋体" w:hAnsi="宋体"/>
          <w:bCs/>
        </w:rPr>
      </w:pPr>
      <w:r>
        <w:rPr>
          <w:rFonts w:ascii="宋体" w:hAnsi="宋体" w:hint="eastAsia"/>
          <w:bCs/>
        </w:rPr>
        <w:t>日期</w:t>
      </w:r>
      <w:r>
        <w:rPr>
          <w:rFonts w:ascii="宋体" w:hAnsi="宋体"/>
          <w:bCs/>
        </w:rPr>
        <w:t>:</w:t>
      </w:r>
    </w:p>
    <w:p w14:paraId="649D3E4A" w14:textId="77777777" w:rsidR="00037C49" w:rsidRDefault="00037C49">
      <w:pPr>
        <w:adjustRightInd w:val="0"/>
        <w:spacing w:line="400" w:lineRule="exact"/>
        <w:ind w:firstLineChars="375" w:firstLine="900"/>
        <w:jc w:val="left"/>
        <w:rPr>
          <w:rFonts w:ascii="宋体" w:hAnsi="宋体"/>
          <w:bCs/>
        </w:rPr>
      </w:pPr>
    </w:p>
    <w:p w14:paraId="7F6B8DA5" w14:textId="77777777" w:rsidR="00037C49" w:rsidRDefault="00037C49">
      <w:pPr>
        <w:adjustRightInd w:val="0"/>
        <w:spacing w:line="400" w:lineRule="exact"/>
        <w:ind w:firstLineChars="375" w:firstLine="900"/>
        <w:jc w:val="left"/>
        <w:rPr>
          <w:rFonts w:ascii="宋体" w:hAnsi="宋体"/>
          <w:bCs/>
        </w:rPr>
      </w:pPr>
    </w:p>
    <w:bookmarkEnd w:id="77"/>
    <w:p w14:paraId="5C26014E" w14:textId="77777777" w:rsidR="00037C49" w:rsidRDefault="00037C49">
      <w:pPr>
        <w:spacing w:line="560" w:lineRule="exact"/>
        <w:rPr>
          <w:rFonts w:ascii="宋体" w:hAnsi="宋体"/>
          <w:b/>
          <w:sz w:val="36"/>
        </w:rPr>
      </w:pPr>
    </w:p>
    <w:p w14:paraId="390CEBAC" w14:textId="77777777" w:rsidR="00037C49" w:rsidRDefault="00037C49">
      <w:pPr>
        <w:spacing w:line="560" w:lineRule="exact"/>
        <w:rPr>
          <w:rFonts w:ascii="宋体" w:hAnsi="宋体"/>
          <w:b/>
          <w:sz w:val="36"/>
        </w:rPr>
      </w:pPr>
    </w:p>
    <w:p w14:paraId="3FB9F343" w14:textId="77777777" w:rsidR="00037C49" w:rsidRDefault="00C240A2">
      <w:pPr>
        <w:pStyle w:val="20"/>
        <w:numPr>
          <w:ilvl w:val="0"/>
          <w:numId w:val="17"/>
        </w:numPr>
        <w:spacing w:before="120" w:after="120" w:line="360" w:lineRule="auto"/>
        <w:ind w:hanging="562"/>
        <w:rPr>
          <w:rFonts w:ascii="黑体" w:hAnsi="黑体"/>
          <w:bCs/>
          <w:sz w:val="28"/>
          <w:szCs w:val="28"/>
        </w:rPr>
      </w:pPr>
      <w:bookmarkStart w:id="78" w:name="_Toc455354065"/>
      <w:r>
        <w:rPr>
          <w:rFonts w:ascii="黑体" w:hAnsi="黑体" w:hint="eastAsia"/>
          <w:bCs/>
          <w:sz w:val="28"/>
          <w:szCs w:val="28"/>
        </w:rPr>
        <w:lastRenderedPageBreak/>
        <w:t>格式12：投标人服务承诺</w:t>
      </w:r>
      <w:bookmarkEnd w:id="78"/>
    </w:p>
    <w:p w14:paraId="5BB619A5" w14:textId="77777777" w:rsidR="00037C49" w:rsidRDefault="00037C49">
      <w:pPr>
        <w:spacing w:line="560" w:lineRule="exact"/>
        <w:rPr>
          <w:rFonts w:ascii="宋体" w:hAnsi="宋体"/>
          <w:b/>
        </w:rPr>
      </w:pPr>
    </w:p>
    <w:p w14:paraId="7402B3A4" w14:textId="77777777" w:rsidR="00037C49" w:rsidRDefault="00C240A2">
      <w:pPr>
        <w:spacing w:line="360" w:lineRule="auto"/>
        <w:jc w:val="center"/>
        <w:rPr>
          <w:rFonts w:ascii="宋体" w:hAnsi="宋体"/>
        </w:rPr>
      </w:pPr>
      <w:r>
        <w:rPr>
          <w:rFonts w:ascii="宋体" w:hAnsi="宋体" w:hint="eastAsia"/>
        </w:rPr>
        <w:t>投标人服务承诺</w:t>
      </w:r>
    </w:p>
    <w:p w14:paraId="26B29F94" w14:textId="77777777" w:rsidR="00037C49" w:rsidRDefault="00037C49">
      <w:pPr>
        <w:spacing w:line="560" w:lineRule="exact"/>
        <w:rPr>
          <w:rFonts w:ascii="宋体" w:hAnsi="宋体"/>
          <w:b/>
          <w:sz w:val="36"/>
        </w:rPr>
      </w:pPr>
    </w:p>
    <w:p w14:paraId="2DA0B421" w14:textId="77777777" w:rsidR="00037C49" w:rsidRDefault="00C240A2">
      <w:pPr>
        <w:spacing w:line="560" w:lineRule="exact"/>
        <w:ind w:firstLineChars="1450" w:firstLine="3480"/>
        <w:rPr>
          <w:rFonts w:ascii="宋体" w:hAnsi="宋体"/>
        </w:rPr>
      </w:pPr>
      <w:r>
        <w:rPr>
          <w:rFonts w:ascii="宋体" w:hAnsi="宋体" w:hint="eastAsia"/>
        </w:rPr>
        <w:t>（无固定格式）</w:t>
      </w:r>
    </w:p>
    <w:p w14:paraId="092B14C8" w14:textId="77777777" w:rsidR="00037C49" w:rsidRDefault="00037C49">
      <w:pPr>
        <w:spacing w:line="560" w:lineRule="exact"/>
        <w:jc w:val="center"/>
        <w:rPr>
          <w:rFonts w:ascii="宋体" w:hAnsi="宋体"/>
          <w:sz w:val="36"/>
        </w:rPr>
      </w:pPr>
    </w:p>
    <w:p w14:paraId="54C8F860" w14:textId="77777777" w:rsidR="00037C49" w:rsidRDefault="00037C49">
      <w:pPr>
        <w:spacing w:line="560" w:lineRule="exact"/>
        <w:jc w:val="center"/>
        <w:rPr>
          <w:rFonts w:ascii="宋体" w:hAnsi="宋体"/>
          <w:b/>
          <w:sz w:val="36"/>
        </w:rPr>
      </w:pPr>
    </w:p>
    <w:p w14:paraId="3CED4BCC" w14:textId="77777777" w:rsidR="00037C49" w:rsidRDefault="00037C49">
      <w:pPr>
        <w:spacing w:line="560" w:lineRule="exact"/>
        <w:jc w:val="center"/>
        <w:rPr>
          <w:rFonts w:ascii="宋体" w:hAnsi="宋体"/>
          <w:b/>
          <w:sz w:val="36"/>
        </w:rPr>
      </w:pPr>
    </w:p>
    <w:p w14:paraId="7681B18A" w14:textId="77777777" w:rsidR="00037C49" w:rsidRDefault="00037C49">
      <w:pPr>
        <w:spacing w:line="560" w:lineRule="exact"/>
        <w:jc w:val="center"/>
        <w:rPr>
          <w:rFonts w:ascii="宋体" w:hAnsi="宋体"/>
          <w:b/>
          <w:sz w:val="36"/>
        </w:rPr>
      </w:pPr>
    </w:p>
    <w:p w14:paraId="6884F291" w14:textId="77777777" w:rsidR="00037C49" w:rsidRDefault="00037C49">
      <w:pPr>
        <w:spacing w:line="560" w:lineRule="exact"/>
        <w:jc w:val="center"/>
        <w:rPr>
          <w:rFonts w:ascii="宋体" w:hAnsi="宋体"/>
          <w:b/>
          <w:sz w:val="36"/>
        </w:rPr>
      </w:pPr>
    </w:p>
    <w:p w14:paraId="4F5A9332" w14:textId="77777777" w:rsidR="00037C49" w:rsidRDefault="00037C49">
      <w:pPr>
        <w:spacing w:line="560" w:lineRule="exact"/>
        <w:jc w:val="center"/>
        <w:rPr>
          <w:rFonts w:ascii="宋体" w:hAnsi="宋体"/>
          <w:b/>
          <w:sz w:val="36"/>
        </w:rPr>
      </w:pPr>
    </w:p>
    <w:p w14:paraId="60CDBBEE" w14:textId="77777777" w:rsidR="00037C49" w:rsidRDefault="00037C49">
      <w:pPr>
        <w:spacing w:line="560" w:lineRule="exact"/>
        <w:jc w:val="center"/>
        <w:rPr>
          <w:rFonts w:ascii="宋体" w:hAnsi="宋体"/>
          <w:b/>
          <w:sz w:val="36"/>
        </w:rPr>
      </w:pPr>
    </w:p>
    <w:p w14:paraId="4FAF8056" w14:textId="77777777" w:rsidR="00037C49" w:rsidRDefault="00037C49">
      <w:pPr>
        <w:spacing w:line="560" w:lineRule="exact"/>
        <w:jc w:val="center"/>
        <w:rPr>
          <w:rFonts w:ascii="宋体" w:hAnsi="宋体"/>
          <w:b/>
          <w:sz w:val="36"/>
        </w:rPr>
      </w:pPr>
    </w:p>
    <w:p w14:paraId="1ADB4C25" w14:textId="77777777" w:rsidR="00037C49" w:rsidRDefault="00037C49">
      <w:pPr>
        <w:spacing w:line="560" w:lineRule="exact"/>
        <w:jc w:val="center"/>
        <w:rPr>
          <w:rFonts w:ascii="宋体" w:hAnsi="宋体"/>
          <w:b/>
          <w:sz w:val="36"/>
        </w:rPr>
      </w:pPr>
    </w:p>
    <w:p w14:paraId="6A04E64E" w14:textId="77777777" w:rsidR="00037C49" w:rsidRDefault="00037C49">
      <w:pPr>
        <w:spacing w:line="560" w:lineRule="exact"/>
        <w:jc w:val="center"/>
        <w:rPr>
          <w:rFonts w:ascii="宋体" w:hAnsi="宋体"/>
          <w:b/>
          <w:sz w:val="36"/>
        </w:rPr>
      </w:pPr>
    </w:p>
    <w:p w14:paraId="59042762" w14:textId="77777777" w:rsidR="00037C49" w:rsidRDefault="00037C49">
      <w:pPr>
        <w:spacing w:line="360" w:lineRule="auto"/>
        <w:ind w:firstLine="420"/>
        <w:rPr>
          <w:rFonts w:asciiTheme="minorEastAsia" w:eastAsiaTheme="minorEastAsia" w:hAnsiTheme="minorEastAsia"/>
        </w:rPr>
      </w:pPr>
    </w:p>
    <w:p w14:paraId="0F67CDC5" w14:textId="77777777" w:rsidR="00037C49" w:rsidRDefault="00037C49">
      <w:pPr>
        <w:spacing w:line="360" w:lineRule="auto"/>
        <w:ind w:firstLine="420"/>
        <w:rPr>
          <w:rFonts w:asciiTheme="minorEastAsia" w:eastAsiaTheme="minorEastAsia" w:hAnsiTheme="minorEastAsia"/>
        </w:rPr>
      </w:pPr>
    </w:p>
    <w:p w14:paraId="1C4DB903" w14:textId="77777777" w:rsidR="00037C49" w:rsidRDefault="00037C49">
      <w:pPr>
        <w:spacing w:line="360" w:lineRule="auto"/>
        <w:ind w:firstLine="420"/>
        <w:rPr>
          <w:rFonts w:asciiTheme="minorEastAsia" w:eastAsiaTheme="minorEastAsia" w:hAnsiTheme="minorEastAsia"/>
        </w:rPr>
      </w:pPr>
    </w:p>
    <w:p w14:paraId="6CBF75A3" w14:textId="77777777" w:rsidR="00037C49" w:rsidRDefault="00037C49">
      <w:pPr>
        <w:spacing w:line="360" w:lineRule="auto"/>
        <w:ind w:firstLine="420"/>
        <w:rPr>
          <w:rFonts w:asciiTheme="minorEastAsia" w:eastAsiaTheme="minorEastAsia" w:hAnsiTheme="minorEastAsia"/>
        </w:rPr>
      </w:pPr>
    </w:p>
    <w:p w14:paraId="0810EE59" w14:textId="77777777" w:rsidR="00037C49" w:rsidRDefault="00037C49">
      <w:pPr>
        <w:spacing w:line="360" w:lineRule="auto"/>
        <w:ind w:firstLine="420"/>
        <w:rPr>
          <w:rFonts w:asciiTheme="minorEastAsia" w:eastAsiaTheme="minorEastAsia" w:hAnsiTheme="minorEastAsia"/>
        </w:rPr>
      </w:pPr>
    </w:p>
    <w:p w14:paraId="0C9470D3" w14:textId="77777777" w:rsidR="00037C49" w:rsidRDefault="00037C49">
      <w:pPr>
        <w:spacing w:line="360" w:lineRule="auto"/>
        <w:ind w:firstLine="420"/>
        <w:rPr>
          <w:rFonts w:asciiTheme="minorEastAsia" w:eastAsiaTheme="minorEastAsia" w:hAnsiTheme="minorEastAsia"/>
        </w:rPr>
      </w:pPr>
    </w:p>
    <w:p w14:paraId="35B913BD" w14:textId="77777777" w:rsidR="00037C49" w:rsidRDefault="00037C49">
      <w:pPr>
        <w:spacing w:line="360" w:lineRule="auto"/>
        <w:ind w:firstLine="420"/>
        <w:rPr>
          <w:rFonts w:asciiTheme="minorEastAsia" w:eastAsiaTheme="minorEastAsia" w:hAnsiTheme="minorEastAsia"/>
        </w:rPr>
      </w:pPr>
    </w:p>
    <w:p w14:paraId="1836FF45" w14:textId="77777777" w:rsidR="00037C49" w:rsidRDefault="00037C49">
      <w:pPr>
        <w:spacing w:line="360" w:lineRule="auto"/>
        <w:rPr>
          <w:rFonts w:asciiTheme="minorEastAsia" w:eastAsiaTheme="minorEastAsia" w:hAnsiTheme="minorEastAsia"/>
        </w:rPr>
      </w:pPr>
    </w:p>
    <w:p w14:paraId="10EBCA18" w14:textId="77777777" w:rsidR="00037C49" w:rsidRDefault="00037C49">
      <w:pPr>
        <w:spacing w:line="360" w:lineRule="auto"/>
        <w:rPr>
          <w:rFonts w:asciiTheme="minorEastAsia" w:eastAsiaTheme="minorEastAsia" w:hAnsiTheme="minorEastAsia"/>
        </w:rPr>
      </w:pPr>
    </w:p>
    <w:p w14:paraId="40B4ADE5" w14:textId="77777777" w:rsidR="00037C49" w:rsidRDefault="00037C49">
      <w:pPr>
        <w:spacing w:line="360" w:lineRule="auto"/>
        <w:rPr>
          <w:rFonts w:asciiTheme="minorEastAsia" w:eastAsiaTheme="minorEastAsia" w:hAnsiTheme="minorEastAsia"/>
        </w:rPr>
      </w:pPr>
    </w:p>
    <w:p w14:paraId="6E80065A" w14:textId="77777777" w:rsidR="00037C49" w:rsidRDefault="00C240A2">
      <w:pPr>
        <w:pStyle w:val="1"/>
        <w:keepNext w:val="0"/>
        <w:numPr>
          <w:ilvl w:val="0"/>
          <w:numId w:val="14"/>
        </w:numPr>
        <w:spacing w:after="120" w:line="240" w:lineRule="auto"/>
        <w:ind w:hanging="612"/>
        <w:rPr>
          <w:rFonts w:ascii="黑体" w:eastAsia="黑体" w:hAnsi="黑体"/>
          <w:bCs w:val="0"/>
          <w:sz w:val="32"/>
          <w:szCs w:val="30"/>
        </w:rPr>
      </w:pPr>
      <w:bookmarkStart w:id="79" w:name="_Toc455354066"/>
      <w:r>
        <w:rPr>
          <w:rFonts w:ascii="黑体" w:eastAsia="黑体" w:hAnsi="黑体" w:hint="eastAsia"/>
          <w:bCs w:val="0"/>
          <w:sz w:val="32"/>
          <w:szCs w:val="30"/>
        </w:rPr>
        <w:lastRenderedPageBreak/>
        <w:t>评标办法（综合评估法）</w:t>
      </w:r>
      <w:bookmarkEnd w:id="79"/>
    </w:p>
    <w:p w14:paraId="40809492" w14:textId="77777777" w:rsidR="00037C49" w:rsidRDefault="00C240A2">
      <w:pPr>
        <w:spacing w:line="360" w:lineRule="auto"/>
        <w:ind w:firstLineChars="200" w:firstLine="480"/>
        <w:rPr>
          <w:rFonts w:ascii="宋体" w:hAnsi="宋体" w:cs="Arial"/>
          <w:u w:val="single"/>
        </w:rPr>
      </w:pPr>
      <w:r>
        <w:rPr>
          <w:rFonts w:ascii="宋体" w:hAnsi="宋体" w:cs="Arial" w:hint="eastAsia"/>
        </w:rPr>
        <w:t>3.1由招标人组成评标委员会，评标委员会成员由相关专家和招标人代表组成，人数为5人或7人。</w:t>
      </w:r>
    </w:p>
    <w:p w14:paraId="1FD071D8" w14:textId="77777777" w:rsidR="00037C49" w:rsidRDefault="00C240A2">
      <w:pPr>
        <w:spacing w:line="360" w:lineRule="auto"/>
        <w:ind w:firstLine="461"/>
        <w:rPr>
          <w:rFonts w:ascii="宋体" w:hAnsi="宋体" w:cs="Arial"/>
        </w:rPr>
      </w:pPr>
      <w:r>
        <w:rPr>
          <w:rFonts w:ascii="宋体" w:hAnsi="宋体" w:cs="Arial" w:hint="eastAsia"/>
        </w:rPr>
        <w:t>3.2招标程序</w:t>
      </w:r>
    </w:p>
    <w:p w14:paraId="1AAC25EA" w14:textId="77777777" w:rsidR="00037C49" w:rsidRDefault="00C240A2">
      <w:pPr>
        <w:spacing w:line="360" w:lineRule="auto"/>
        <w:ind w:firstLineChars="200" w:firstLine="480"/>
        <w:rPr>
          <w:rFonts w:ascii="宋体" w:hAnsi="宋体" w:cs="Arial"/>
        </w:rPr>
      </w:pPr>
      <w:r>
        <w:rPr>
          <w:rFonts w:ascii="宋体" w:hAnsi="宋体" w:cs="Arial" w:hint="eastAsia"/>
        </w:rPr>
        <w:t>3.2.1资格审查</w:t>
      </w:r>
      <w:bookmarkStart w:id="80" w:name="_Toc395700008"/>
    </w:p>
    <w:p w14:paraId="59374F8F" w14:textId="77777777" w:rsidR="00037C49" w:rsidRDefault="00C240A2">
      <w:pPr>
        <w:spacing w:line="360" w:lineRule="auto"/>
        <w:ind w:firstLine="461"/>
        <w:rPr>
          <w:rFonts w:ascii="宋体" w:hAnsi="宋体" w:cs="Arial"/>
        </w:rPr>
      </w:pPr>
      <w:r>
        <w:rPr>
          <w:rFonts w:ascii="宋体" w:hAnsi="宋体" w:cs="Arial" w:hint="eastAsia"/>
        </w:rPr>
        <w:t>投标人应当提供的资格、资质及其他具有类似效力的要求的相关证明材料</w:t>
      </w:r>
      <w:bookmarkStart w:id="81" w:name="_Toc320624217"/>
      <w:bookmarkStart w:id="82" w:name="_Toc320624214"/>
      <w:bookmarkStart w:id="83" w:name="_Toc320624224"/>
      <w:bookmarkStart w:id="84" w:name="_Toc320624221"/>
      <w:bookmarkStart w:id="85" w:name="_Toc320624219"/>
      <w:bookmarkStart w:id="86" w:name="_Toc320624220"/>
      <w:bookmarkStart w:id="87" w:name="_Toc320624212"/>
      <w:bookmarkStart w:id="88" w:name="_Toc320624216"/>
      <w:bookmarkStart w:id="89" w:name="_Toc320624215"/>
      <w:bookmarkStart w:id="90" w:name="_Toc320624223"/>
      <w:bookmarkStart w:id="91" w:name="_Toc320624222"/>
      <w:bookmarkStart w:id="92" w:name="_Toc320624218"/>
      <w:bookmarkStart w:id="93" w:name="_Toc320624213"/>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宋体" w:hAnsi="宋体" w:cs="Arial" w:hint="eastAsia"/>
        </w:rPr>
        <w:t>包括：</w:t>
      </w:r>
    </w:p>
    <w:p w14:paraId="39F3FAB7" w14:textId="77777777" w:rsidR="00037C49" w:rsidRDefault="00C240A2">
      <w:pPr>
        <w:spacing w:line="360" w:lineRule="auto"/>
        <w:ind w:firstLine="461"/>
        <w:rPr>
          <w:rFonts w:ascii="宋体" w:hAnsi="宋体" w:cs="Arial"/>
        </w:rPr>
      </w:pPr>
      <w:r>
        <w:rPr>
          <w:rFonts w:ascii="宋体" w:hAnsi="宋体" w:cs="Arial" w:hint="eastAsia"/>
        </w:rPr>
        <w:t>1）营业执照副本复印件[注：（1）在有效期内；（2）具有独立法人资格；（3）复印件加盖公章]。</w:t>
      </w:r>
    </w:p>
    <w:p w14:paraId="5FE6092F" w14:textId="77777777" w:rsidR="00037C49" w:rsidRDefault="00C240A2">
      <w:pPr>
        <w:tabs>
          <w:tab w:val="left" w:pos="993"/>
        </w:tabs>
        <w:spacing w:line="360" w:lineRule="auto"/>
        <w:ind w:firstLineChars="200" w:firstLine="480"/>
        <w:jc w:val="left"/>
        <w:rPr>
          <w:rFonts w:ascii="宋体" w:hAnsi="宋体" w:cs="Arial"/>
        </w:rPr>
      </w:pPr>
      <w:r>
        <w:rPr>
          <w:rFonts w:ascii="宋体" w:hAnsi="宋体" w:cs="Arial" w:hint="eastAsia"/>
        </w:rPr>
        <w:t>2）税务登记证副本复印件（注：（1）在有效期内；（2）复印件加盖公章）。</w:t>
      </w:r>
    </w:p>
    <w:p w14:paraId="16FB2D96" w14:textId="77777777" w:rsidR="00037C49" w:rsidRDefault="00C240A2">
      <w:pPr>
        <w:tabs>
          <w:tab w:val="left" w:pos="993"/>
        </w:tabs>
        <w:spacing w:line="360" w:lineRule="auto"/>
        <w:ind w:firstLineChars="200" w:firstLine="480"/>
        <w:jc w:val="left"/>
        <w:rPr>
          <w:rFonts w:ascii="宋体" w:hAnsi="宋体" w:cs="Arial"/>
        </w:rPr>
      </w:pPr>
      <w:r>
        <w:rPr>
          <w:rFonts w:ascii="宋体" w:hAnsi="宋体" w:cs="Arial" w:hint="eastAsia"/>
        </w:rPr>
        <w:t>3）针对第一章第1</w:t>
      </w:r>
      <w:r>
        <w:rPr>
          <w:rFonts w:ascii="宋体" w:hAnsi="宋体" w:cs="Arial"/>
        </w:rPr>
        <w:t>.2.3</w:t>
      </w:r>
      <w:r>
        <w:rPr>
          <w:rFonts w:ascii="宋体" w:hAnsi="宋体" w:cs="Arial" w:hint="eastAsia"/>
        </w:rPr>
        <w:t>条投标人合格条件中所列条件的书面承诺。</w:t>
      </w:r>
    </w:p>
    <w:p w14:paraId="3D10A158" w14:textId="77777777" w:rsidR="00037C49" w:rsidRDefault="00C240A2">
      <w:pPr>
        <w:tabs>
          <w:tab w:val="left" w:pos="993"/>
        </w:tabs>
        <w:spacing w:line="360" w:lineRule="auto"/>
        <w:ind w:left="480"/>
        <w:rPr>
          <w:rFonts w:ascii="宋体" w:hAnsi="宋体" w:cs="Arial"/>
        </w:rPr>
      </w:pPr>
      <w:r>
        <w:rPr>
          <w:rFonts w:ascii="宋体" w:hAnsi="宋体" w:cs="Arial" w:hint="eastAsia"/>
        </w:rPr>
        <w:t>4）法定代表人身份证复印件（身份证两面均应复印）（复印件加盖公章</w:t>
      </w:r>
      <w:r>
        <w:rPr>
          <w:rFonts w:ascii="宋体" w:hAnsi="宋体" w:cs="Arial"/>
        </w:rPr>
        <w:t>）</w:t>
      </w:r>
      <w:r>
        <w:rPr>
          <w:rFonts w:ascii="宋体" w:hAnsi="宋体" w:cs="Arial" w:hint="eastAsia"/>
        </w:rPr>
        <w:t>。</w:t>
      </w:r>
    </w:p>
    <w:p w14:paraId="420A7C3E" w14:textId="77777777" w:rsidR="00037C49" w:rsidRDefault="00C240A2">
      <w:pPr>
        <w:tabs>
          <w:tab w:val="left" w:pos="993"/>
        </w:tabs>
        <w:spacing w:line="360" w:lineRule="auto"/>
        <w:ind w:left="480"/>
        <w:rPr>
          <w:rFonts w:ascii="宋体" w:hAnsi="宋体" w:cs="Arial"/>
        </w:rPr>
      </w:pPr>
      <w:r>
        <w:rPr>
          <w:rFonts w:ascii="宋体" w:hAnsi="宋体" w:cs="Arial" w:hint="eastAsia"/>
        </w:rPr>
        <w:t xml:space="preserve">5）代理人身份证复印件（身份证两面均应复印）（复印件加盖公章） </w:t>
      </w:r>
    </w:p>
    <w:p w14:paraId="274D371C" w14:textId="77777777" w:rsidR="00037C49" w:rsidRDefault="00C240A2">
      <w:pPr>
        <w:spacing w:line="360" w:lineRule="auto"/>
        <w:ind w:firstLine="461"/>
        <w:rPr>
          <w:rFonts w:ascii="宋体" w:hAnsi="宋体"/>
        </w:rPr>
      </w:pPr>
      <w:r>
        <w:rPr>
          <w:rFonts w:ascii="宋体" w:hAnsi="宋体" w:hint="eastAsia"/>
        </w:rPr>
        <w:t>在详细评标之前，评标委员会要审查每份投标文件是否实质上响应了招标文件的要求。实质上响应的投标应该是与招标文件要求的全部条款、条件和规格参数相符，没有重大偏离的投标。对关键条文的偏离、保留或反对将被认为是实质上的偏离。</w:t>
      </w:r>
    </w:p>
    <w:p w14:paraId="5847E5D1" w14:textId="77777777" w:rsidR="00037C49" w:rsidRDefault="00C240A2">
      <w:pPr>
        <w:spacing w:line="360" w:lineRule="auto"/>
        <w:ind w:firstLine="461"/>
        <w:rPr>
          <w:rFonts w:ascii="宋体" w:hAnsi="宋体"/>
        </w:rPr>
      </w:pPr>
      <w:r>
        <w:rPr>
          <w:rFonts w:ascii="宋体" w:hAnsi="宋体" w:hint="eastAsia"/>
        </w:rPr>
        <w:t>实质上没有响应招标文件要求的投标将被拒绝。投标人不得通过修正或撤销不合要求的偏离或保留从而使其投标成为实质上响应的投标。如发现下列情况之一的，其投标将被拒绝：</w:t>
      </w:r>
    </w:p>
    <w:p w14:paraId="5948690D" w14:textId="77777777" w:rsidR="00037C49" w:rsidRDefault="00C240A2">
      <w:pPr>
        <w:spacing w:line="360" w:lineRule="auto"/>
        <w:ind w:firstLine="461"/>
        <w:rPr>
          <w:rFonts w:ascii="宋体" w:hAnsi="宋体"/>
          <w:b/>
          <w:bCs/>
        </w:rPr>
      </w:pPr>
      <w:r>
        <w:rPr>
          <w:rFonts w:ascii="宋体" w:hAnsi="宋体" w:hint="eastAsia"/>
          <w:b/>
          <w:bCs/>
        </w:rPr>
        <w:t>1）投标人资格不满足要求，或资格证明文件不全的；</w:t>
      </w:r>
    </w:p>
    <w:p w14:paraId="49F307AA" w14:textId="77777777" w:rsidR="00037C49" w:rsidRDefault="00C240A2">
      <w:pPr>
        <w:spacing w:line="360" w:lineRule="auto"/>
        <w:ind w:firstLine="461"/>
        <w:rPr>
          <w:rFonts w:ascii="宋体" w:hAnsi="宋体"/>
          <w:b/>
          <w:bCs/>
        </w:rPr>
      </w:pPr>
      <w:r>
        <w:rPr>
          <w:rFonts w:ascii="宋体" w:hAnsi="宋体" w:hint="eastAsia"/>
          <w:b/>
          <w:bCs/>
        </w:rPr>
        <w:t>2）投标文件由委托代理人签署时无法定代表人有效授权委托书的；</w:t>
      </w:r>
    </w:p>
    <w:p w14:paraId="0B79ECD6" w14:textId="77777777" w:rsidR="00037C49" w:rsidRDefault="00C240A2">
      <w:pPr>
        <w:spacing w:line="360" w:lineRule="auto"/>
        <w:ind w:firstLine="461"/>
        <w:rPr>
          <w:rFonts w:ascii="宋体" w:hAnsi="宋体"/>
          <w:b/>
          <w:bCs/>
        </w:rPr>
      </w:pPr>
      <w:r>
        <w:rPr>
          <w:rFonts w:ascii="宋体" w:hAnsi="宋体" w:hint="eastAsia"/>
          <w:b/>
          <w:bCs/>
        </w:rPr>
        <w:t>3）和招标文件中货物的技术规格、参数与要求有实质性负偏离的；</w:t>
      </w:r>
    </w:p>
    <w:p w14:paraId="5F7F8CAE" w14:textId="77777777" w:rsidR="00037C49" w:rsidRDefault="00C240A2">
      <w:pPr>
        <w:spacing w:line="360" w:lineRule="auto"/>
        <w:ind w:firstLine="461"/>
        <w:rPr>
          <w:rFonts w:ascii="宋体" w:hAnsi="宋体"/>
          <w:b/>
          <w:bCs/>
        </w:rPr>
      </w:pPr>
      <w:r>
        <w:rPr>
          <w:rFonts w:ascii="宋体" w:hAnsi="宋体" w:hint="eastAsia"/>
          <w:b/>
          <w:bCs/>
        </w:rPr>
        <w:t>4) 投标文件附有招标方不能接受的条件的；</w:t>
      </w:r>
    </w:p>
    <w:p w14:paraId="3B44DF3B" w14:textId="77777777" w:rsidR="00037C49" w:rsidRDefault="00C240A2">
      <w:pPr>
        <w:spacing w:line="360" w:lineRule="auto"/>
        <w:ind w:firstLine="461"/>
        <w:rPr>
          <w:rFonts w:ascii="宋体" w:hAnsi="宋体"/>
          <w:b/>
          <w:bCs/>
        </w:rPr>
      </w:pPr>
      <w:r>
        <w:rPr>
          <w:rFonts w:ascii="宋体" w:hAnsi="宋体" w:hint="eastAsia"/>
          <w:b/>
          <w:bCs/>
        </w:rPr>
        <w:t>5) 其它不满足招标文件实质性要求的情形。</w:t>
      </w:r>
    </w:p>
    <w:p w14:paraId="5C34A31D" w14:textId="77777777" w:rsidR="00037C49" w:rsidRDefault="00C240A2">
      <w:pPr>
        <w:spacing w:line="360" w:lineRule="auto"/>
        <w:ind w:firstLine="461"/>
        <w:rPr>
          <w:rFonts w:ascii="宋体" w:hAnsi="宋体"/>
        </w:rPr>
      </w:pPr>
      <w:bookmarkStart w:id="94" w:name="_Toc231095331"/>
      <w:bookmarkStart w:id="95" w:name="_Toc233452828"/>
      <w:r>
        <w:rPr>
          <w:rFonts w:ascii="宋体" w:hAnsi="宋体" w:cs="Arial" w:hint="eastAsia"/>
        </w:rPr>
        <w:t>3.2.2</w:t>
      </w:r>
      <w:r>
        <w:rPr>
          <w:rFonts w:ascii="宋体" w:hAnsi="宋体" w:hint="eastAsia"/>
        </w:rPr>
        <w:t>详细评标</w:t>
      </w:r>
      <w:bookmarkEnd w:id="94"/>
      <w:bookmarkEnd w:id="95"/>
    </w:p>
    <w:p w14:paraId="6A6270B7" w14:textId="77777777" w:rsidR="00037C49" w:rsidRDefault="00C240A2">
      <w:pPr>
        <w:pStyle w:val="aff6"/>
        <w:spacing w:before="0" w:beforeAutospacing="0" w:after="0" w:afterAutospacing="0" w:line="360" w:lineRule="auto"/>
        <w:ind w:firstLineChars="200" w:firstLine="480"/>
        <w:rPr>
          <w:rFonts w:cs="Arial"/>
        </w:rPr>
      </w:pPr>
      <w:r>
        <w:rPr>
          <w:rFonts w:cs="Arial" w:hint="eastAsia"/>
        </w:rPr>
        <w:t>评标委员会按附后的详细评分表规定的量化因素和分值对投标人进行打分，并计算出综合评估得分。</w:t>
      </w:r>
    </w:p>
    <w:p w14:paraId="5D8B0CDF" w14:textId="77777777" w:rsidR="00037C49" w:rsidRDefault="00C240A2">
      <w:pPr>
        <w:pStyle w:val="aff6"/>
        <w:spacing w:before="0" w:beforeAutospacing="0" w:after="0" w:afterAutospacing="0" w:line="360" w:lineRule="auto"/>
        <w:ind w:firstLineChars="200" w:firstLine="480"/>
        <w:rPr>
          <w:rFonts w:cs="Arial"/>
        </w:rPr>
      </w:pPr>
      <w:r>
        <w:rPr>
          <w:rFonts w:cs="Arial" w:hint="eastAsia"/>
        </w:rPr>
        <w:t>评分分值计算保留小数点后两位，小数点后第三位“四舍五入”。</w:t>
      </w:r>
    </w:p>
    <w:p w14:paraId="3A79B289" w14:textId="77777777" w:rsidR="00037C49" w:rsidRDefault="00C240A2">
      <w:pPr>
        <w:spacing w:line="360" w:lineRule="auto"/>
        <w:ind w:firstLine="461"/>
        <w:rPr>
          <w:rFonts w:ascii="宋体" w:hAnsi="宋体"/>
        </w:rPr>
      </w:pPr>
      <w:bookmarkStart w:id="96" w:name="_Toc231095333"/>
      <w:bookmarkStart w:id="97" w:name="_Toc233452830"/>
      <w:r>
        <w:rPr>
          <w:rFonts w:ascii="宋体" w:hAnsi="宋体" w:cs="Arial" w:hint="eastAsia"/>
        </w:rPr>
        <w:t>3.2.3评标</w:t>
      </w:r>
      <w:r>
        <w:rPr>
          <w:rFonts w:ascii="宋体" w:hAnsi="宋体" w:hint="eastAsia"/>
        </w:rPr>
        <w:t>结果</w:t>
      </w:r>
      <w:bookmarkEnd w:id="96"/>
      <w:bookmarkEnd w:id="97"/>
    </w:p>
    <w:p w14:paraId="69C2FE58" w14:textId="77777777" w:rsidR="00037C49" w:rsidRDefault="00C240A2">
      <w:pPr>
        <w:pStyle w:val="aff6"/>
        <w:spacing w:before="0" w:beforeAutospacing="0" w:after="0" w:afterAutospacing="0" w:line="360" w:lineRule="auto"/>
        <w:ind w:firstLineChars="200" w:firstLine="480"/>
        <w:rPr>
          <w:rFonts w:cs="Arial"/>
        </w:rPr>
      </w:pPr>
      <w:r>
        <w:rPr>
          <w:rFonts w:cs="Arial" w:hint="eastAsia"/>
        </w:rPr>
        <w:lastRenderedPageBreak/>
        <w:t>评标委员会按照得分由高到低的顺序推荐中标候选人。</w:t>
      </w:r>
    </w:p>
    <w:p w14:paraId="78A4683B" w14:textId="77777777" w:rsidR="00037C49" w:rsidRDefault="00C240A2">
      <w:pPr>
        <w:pStyle w:val="aff6"/>
        <w:spacing w:before="0" w:beforeAutospacing="0" w:after="0" w:afterAutospacing="0" w:line="360" w:lineRule="auto"/>
        <w:ind w:firstLineChars="200" w:firstLine="480"/>
        <w:rPr>
          <w:rFonts w:cs="Arial"/>
        </w:rPr>
      </w:pPr>
      <w:r>
        <w:rPr>
          <w:rFonts w:cs="Arial" w:hint="eastAsia"/>
        </w:rPr>
        <w:t>评标委员完成评标后，应当向招标人提交书面评标报告。</w:t>
      </w:r>
      <w:bookmarkStart w:id="98" w:name="_Toc233452832"/>
    </w:p>
    <w:p w14:paraId="563F9FB6" w14:textId="77777777" w:rsidR="00037C49" w:rsidRDefault="00C240A2">
      <w:pPr>
        <w:spacing w:line="360" w:lineRule="auto"/>
        <w:ind w:firstLine="461"/>
        <w:rPr>
          <w:rFonts w:ascii="宋体" w:hAnsi="宋体"/>
        </w:rPr>
      </w:pPr>
      <w:r>
        <w:rPr>
          <w:rFonts w:ascii="宋体" w:hAnsi="宋体" w:hint="eastAsia"/>
        </w:rPr>
        <w:t>3.3评分表</w:t>
      </w:r>
    </w:p>
    <w:tbl>
      <w:tblPr>
        <w:tblpPr w:leftFromText="180" w:rightFromText="180" w:vertAnchor="text" w:horzAnchor="page" w:tblpX="827" w:tblpY="858"/>
        <w:tblOverlap w:val="neve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900"/>
        <w:gridCol w:w="6191"/>
        <w:gridCol w:w="777"/>
        <w:gridCol w:w="941"/>
      </w:tblGrid>
      <w:tr w:rsidR="00037C49" w14:paraId="1881CF52" w14:textId="77777777">
        <w:trPr>
          <w:trHeight w:val="285"/>
        </w:trPr>
        <w:tc>
          <w:tcPr>
            <w:tcW w:w="622" w:type="dxa"/>
            <w:shd w:val="clear" w:color="auto" w:fill="auto"/>
          </w:tcPr>
          <w:p w14:paraId="61DEE1C1" w14:textId="77777777" w:rsidR="00037C49" w:rsidRDefault="00C240A2">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序号</w:t>
            </w:r>
          </w:p>
        </w:tc>
        <w:tc>
          <w:tcPr>
            <w:tcW w:w="900" w:type="dxa"/>
            <w:shd w:val="clear" w:color="auto" w:fill="auto"/>
          </w:tcPr>
          <w:p w14:paraId="3E87A4BF" w14:textId="77777777" w:rsidR="00037C49" w:rsidRDefault="00C240A2">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项别</w:t>
            </w:r>
          </w:p>
        </w:tc>
        <w:tc>
          <w:tcPr>
            <w:tcW w:w="6191" w:type="dxa"/>
            <w:shd w:val="clear" w:color="auto" w:fill="auto"/>
          </w:tcPr>
          <w:p w14:paraId="74C801FC" w14:textId="77777777" w:rsidR="00037C49" w:rsidRDefault="00C240A2">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评分标准</w:t>
            </w:r>
          </w:p>
        </w:tc>
        <w:tc>
          <w:tcPr>
            <w:tcW w:w="777" w:type="dxa"/>
            <w:shd w:val="clear" w:color="auto" w:fill="auto"/>
            <w:vAlign w:val="center"/>
          </w:tcPr>
          <w:p w14:paraId="38010F24" w14:textId="77777777" w:rsidR="00037C49" w:rsidRDefault="00C240A2">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项目分值</w:t>
            </w:r>
          </w:p>
        </w:tc>
        <w:tc>
          <w:tcPr>
            <w:tcW w:w="941" w:type="dxa"/>
            <w:shd w:val="clear" w:color="auto" w:fill="auto"/>
            <w:vAlign w:val="center"/>
          </w:tcPr>
          <w:p w14:paraId="1BAEB5D1" w14:textId="77777777" w:rsidR="00037C49" w:rsidRDefault="00C240A2">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得分</w:t>
            </w:r>
          </w:p>
        </w:tc>
      </w:tr>
      <w:tr w:rsidR="00037C49" w14:paraId="7F989EB3" w14:textId="77777777">
        <w:trPr>
          <w:trHeight w:val="348"/>
        </w:trPr>
        <w:tc>
          <w:tcPr>
            <w:tcW w:w="622" w:type="dxa"/>
            <w:shd w:val="clear" w:color="auto" w:fill="auto"/>
            <w:vAlign w:val="center"/>
          </w:tcPr>
          <w:p w14:paraId="46FB3FB3" w14:textId="77777777" w:rsidR="00037C49" w:rsidRDefault="00C240A2">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w:t>
            </w:r>
          </w:p>
        </w:tc>
        <w:tc>
          <w:tcPr>
            <w:tcW w:w="900" w:type="dxa"/>
            <w:shd w:val="clear" w:color="auto" w:fill="auto"/>
            <w:vAlign w:val="center"/>
          </w:tcPr>
          <w:p w14:paraId="2FC797BC" w14:textId="77777777" w:rsidR="00037C49" w:rsidRDefault="00C240A2">
            <w:pPr>
              <w:widowControl/>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现金</w:t>
            </w:r>
          </w:p>
          <w:p w14:paraId="1714DBBE" w14:textId="77777777" w:rsidR="00037C49" w:rsidRDefault="00C240A2">
            <w:pP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报价</w:t>
            </w:r>
          </w:p>
        </w:tc>
        <w:tc>
          <w:tcPr>
            <w:tcW w:w="6191" w:type="dxa"/>
            <w:shd w:val="clear" w:color="auto" w:fill="auto"/>
          </w:tcPr>
          <w:p w14:paraId="163ED6B3" w14:textId="77777777" w:rsidR="00037C49" w:rsidRDefault="00C240A2">
            <w:pPr>
              <w:widowControl/>
              <w:jc w:val="left"/>
              <w:rPr>
                <w:rFonts w:asciiTheme="minorEastAsia" w:eastAsiaTheme="minorEastAsia" w:hAnsiTheme="minorEastAsia"/>
                <w:kern w:val="0"/>
              </w:rPr>
            </w:pPr>
            <w:r>
              <w:rPr>
                <w:rFonts w:asciiTheme="minorEastAsia" w:eastAsiaTheme="minorEastAsia" w:hAnsiTheme="minorEastAsia" w:hint="eastAsia"/>
                <w:kern w:val="0"/>
              </w:rPr>
              <w:t>综合评分法中的价格分统一采用合理高价优先计算（由评标委员会确定），即满足招标文件要求且投标报价最高的投标报价为评标基准价，其价格分为满分。</w:t>
            </w:r>
          </w:p>
        </w:tc>
        <w:tc>
          <w:tcPr>
            <w:tcW w:w="777" w:type="dxa"/>
            <w:shd w:val="clear" w:color="auto" w:fill="auto"/>
            <w:vAlign w:val="center"/>
          </w:tcPr>
          <w:p w14:paraId="03BF603B" w14:textId="77777777" w:rsidR="00037C49" w:rsidRDefault="00C240A2">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70分</w:t>
            </w:r>
          </w:p>
        </w:tc>
        <w:tc>
          <w:tcPr>
            <w:tcW w:w="941" w:type="dxa"/>
            <w:shd w:val="clear" w:color="auto" w:fill="auto"/>
            <w:vAlign w:val="center"/>
          </w:tcPr>
          <w:p w14:paraId="5FDB6AAF" w14:textId="77777777" w:rsidR="00037C49" w:rsidRDefault="00C240A2">
            <w:pPr>
              <w:widowControl/>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 xml:space="preserve">　</w:t>
            </w:r>
          </w:p>
        </w:tc>
      </w:tr>
      <w:tr w:rsidR="00037C49" w14:paraId="5E80817C" w14:textId="77777777">
        <w:trPr>
          <w:trHeight w:val="1358"/>
        </w:trPr>
        <w:tc>
          <w:tcPr>
            <w:tcW w:w="622" w:type="dxa"/>
            <w:vMerge w:val="restart"/>
            <w:shd w:val="clear" w:color="auto" w:fill="auto"/>
            <w:vAlign w:val="center"/>
          </w:tcPr>
          <w:p w14:paraId="1D0D4525" w14:textId="77777777" w:rsidR="00037C49" w:rsidRDefault="00C240A2">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w:t>
            </w:r>
          </w:p>
        </w:tc>
        <w:tc>
          <w:tcPr>
            <w:tcW w:w="900" w:type="dxa"/>
            <w:vMerge w:val="restart"/>
            <w:shd w:val="clear" w:color="auto" w:fill="auto"/>
            <w:vAlign w:val="center"/>
          </w:tcPr>
          <w:p w14:paraId="212269B2" w14:textId="77777777" w:rsidR="00037C49" w:rsidRDefault="00C240A2">
            <w:pPr>
              <w:widowControl/>
              <w:jc w:val="lef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商务部分</w:t>
            </w:r>
          </w:p>
        </w:tc>
        <w:tc>
          <w:tcPr>
            <w:tcW w:w="6191" w:type="dxa"/>
            <w:shd w:val="clear" w:color="auto" w:fill="auto"/>
            <w:vAlign w:val="center"/>
          </w:tcPr>
          <w:p w14:paraId="403D8F8E" w14:textId="77777777" w:rsidR="00037C49" w:rsidRDefault="00C240A2">
            <w:pPr>
              <w:widowControl/>
              <w:jc w:val="left"/>
              <w:rPr>
                <w:rFonts w:asciiTheme="minorEastAsia" w:eastAsiaTheme="minorEastAsia" w:hAnsiTheme="minorEastAsia"/>
                <w:kern w:val="0"/>
              </w:rPr>
            </w:pPr>
            <w:r>
              <w:rPr>
                <w:rFonts w:asciiTheme="minorEastAsia" w:eastAsiaTheme="minorEastAsia" w:hAnsiTheme="minorEastAsia"/>
                <w:kern w:val="0"/>
              </w:rPr>
              <w:t>公司资质：注册资金必须为1000万元（含）以上，5000万元（含）及其以上的每500万元给1分，最多计3分。 其他相关资质文件，如近年企业信誉及获得荣誉证明，提供银行资信、政府部门（企业）或第三方权威鉴定机构出具的信用等级证书等证明材料。最多计2分。</w:t>
            </w:r>
          </w:p>
        </w:tc>
        <w:tc>
          <w:tcPr>
            <w:tcW w:w="777" w:type="dxa"/>
            <w:shd w:val="clear" w:color="auto" w:fill="auto"/>
            <w:vAlign w:val="center"/>
          </w:tcPr>
          <w:p w14:paraId="14B915C7" w14:textId="77777777" w:rsidR="00037C49" w:rsidRDefault="00C240A2">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5分</w:t>
            </w:r>
          </w:p>
        </w:tc>
        <w:tc>
          <w:tcPr>
            <w:tcW w:w="941" w:type="dxa"/>
            <w:shd w:val="clear" w:color="auto" w:fill="auto"/>
            <w:vAlign w:val="center"/>
          </w:tcPr>
          <w:p w14:paraId="1B8528F2" w14:textId="77777777" w:rsidR="00037C49" w:rsidRDefault="00C240A2">
            <w:pPr>
              <w:widowControl/>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 xml:space="preserve">　</w:t>
            </w:r>
          </w:p>
        </w:tc>
      </w:tr>
      <w:tr w:rsidR="00037C49" w14:paraId="4FD123A9" w14:textId="77777777">
        <w:trPr>
          <w:trHeight w:val="463"/>
        </w:trPr>
        <w:tc>
          <w:tcPr>
            <w:tcW w:w="622" w:type="dxa"/>
            <w:vMerge/>
            <w:vAlign w:val="center"/>
          </w:tcPr>
          <w:p w14:paraId="02F46D62" w14:textId="77777777" w:rsidR="00037C49" w:rsidRDefault="00037C49">
            <w:pPr>
              <w:widowControl/>
              <w:jc w:val="left"/>
              <w:rPr>
                <w:rFonts w:asciiTheme="minorEastAsia" w:eastAsiaTheme="minorEastAsia" w:hAnsiTheme="minorEastAsia" w:cs="宋体"/>
                <w:color w:val="000000"/>
                <w:kern w:val="0"/>
              </w:rPr>
            </w:pPr>
          </w:p>
        </w:tc>
        <w:tc>
          <w:tcPr>
            <w:tcW w:w="900" w:type="dxa"/>
            <w:vMerge/>
            <w:shd w:val="clear" w:color="auto" w:fill="auto"/>
            <w:vAlign w:val="center"/>
          </w:tcPr>
          <w:p w14:paraId="7614FB53" w14:textId="77777777" w:rsidR="00037C49" w:rsidRDefault="00037C49">
            <w:pPr>
              <w:widowControl/>
              <w:rPr>
                <w:rFonts w:asciiTheme="minorEastAsia" w:eastAsiaTheme="minorEastAsia" w:hAnsiTheme="minorEastAsia" w:cs="宋体"/>
                <w:color w:val="000000"/>
                <w:kern w:val="0"/>
              </w:rPr>
            </w:pPr>
          </w:p>
        </w:tc>
        <w:tc>
          <w:tcPr>
            <w:tcW w:w="6191" w:type="dxa"/>
            <w:shd w:val="clear" w:color="auto" w:fill="auto"/>
          </w:tcPr>
          <w:p w14:paraId="1DFA9E3C" w14:textId="77777777" w:rsidR="00037C49" w:rsidRDefault="00C240A2">
            <w:pPr>
              <w:widowControl/>
              <w:jc w:val="left"/>
              <w:rPr>
                <w:rFonts w:asciiTheme="minorEastAsia" w:eastAsiaTheme="minorEastAsia" w:hAnsiTheme="minorEastAsia"/>
                <w:kern w:val="0"/>
              </w:rPr>
            </w:pPr>
            <w:r>
              <w:rPr>
                <w:rFonts w:asciiTheme="minorEastAsia" w:eastAsiaTheme="minorEastAsia" w:hAnsiTheme="minorEastAsia"/>
                <w:kern w:val="0"/>
              </w:rPr>
              <w:t xml:space="preserve">比较各投标人同类项目业绩，一个得1.0分，累计积分5.0分 （以有效的合同复印件为准，如造假取消投标资格） </w:t>
            </w:r>
          </w:p>
        </w:tc>
        <w:tc>
          <w:tcPr>
            <w:tcW w:w="777" w:type="dxa"/>
            <w:shd w:val="clear" w:color="auto" w:fill="auto"/>
            <w:vAlign w:val="center"/>
          </w:tcPr>
          <w:p w14:paraId="329530C0" w14:textId="77777777" w:rsidR="00037C49" w:rsidRDefault="00C240A2">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5分</w:t>
            </w:r>
          </w:p>
        </w:tc>
        <w:tc>
          <w:tcPr>
            <w:tcW w:w="941" w:type="dxa"/>
            <w:shd w:val="clear" w:color="auto" w:fill="auto"/>
            <w:vAlign w:val="center"/>
          </w:tcPr>
          <w:p w14:paraId="207BFE22" w14:textId="77777777" w:rsidR="00037C49" w:rsidRDefault="00C240A2">
            <w:pPr>
              <w:widowControl/>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 xml:space="preserve">　</w:t>
            </w:r>
          </w:p>
        </w:tc>
      </w:tr>
      <w:tr w:rsidR="00037C49" w14:paraId="762B8A94" w14:textId="77777777">
        <w:trPr>
          <w:trHeight w:val="803"/>
        </w:trPr>
        <w:tc>
          <w:tcPr>
            <w:tcW w:w="622" w:type="dxa"/>
            <w:vMerge w:val="restart"/>
            <w:shd w:val="clear" w:color="auto" w:fill="auto"/>
            <w:vAlign w:val="center"/>
          </w:tcPr>
          <w:p w14:paraId="2551E4E9" w14:textId="77777777" w:rsidR="00037C49" w:rsidRDefault="00C240A2">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3</w:t>
            </w:r>
          </w:p>
        </w:tc>
        <w:tc>
          <w:tcPr>
            <w:tcW w:w="900" w:type="dxa"/>
            <w:vMerge w:val="restart"/>
            <w:shd w:val="clear" w:color="auto" w:fill="auto"/>
            <w:vAlign w:val="center"/>
          </w:tcPr>
          <w:p w14:paraId="51C7824E" w14:textId="77777777" w:rsidR="00037C49" w:rsidRDefault="00C240A2">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服务保障部分</w:t>
            </w:r>
          </w:p>
        </w:tc>
        <w:tc>
          <w:tcPr>
            <w:tcW w:w="6191" w:type="dxa"/>
            <w:shd w:val="clear" w:color="auto" w:fill="auto"/>
            <w:vAlign w:val="center"/>
          </w:tcPr>
          <w:p w14:paraId="6DDEC4FF" w14:textId="77777777" w:rsidR="00037C49" w:rsidRDefault="00C240A2">
            <w:pPr>
              <w:widowControl/>
              <w:jc w:val="left"/>
              <w:rPr>
                <w:rFonts w:asciiTheme="minorEastAsia" w:eastAsiaTheme="minorEastAsia" w:hAnsiTheme="minorEastAsia"/>
                <w:kern w:val="0"/>
              </w:rPr>
            </w:pPr>
            <w:r>
              <w:rPr>
                <w:rFonts w:asciiTheme="minorEastAsia" w:eastAsiaTheme="minorEastAsia" w:hAnsiTheme="minorEastAsia"/>
                <w:kern w:val="0"/>
              </w:rPr>
              <w:t xml:space="preserve">是否为学生宿舍提供优惠资费的有线或WIFI宽带接入服务，并承担学生宿舍区域宽带网络的管理与维护工作； </w:t>
            </w:r>
          </w:p>
        </w:tc>
        <w:tc>
          <w:tcPr>
            <w:tcW w:w="777" w:type="dxa"/>
            <w:vMerge w:val="restart"/>
            <w:shd w:val="clear" w:color="auto" w:fill="auto"/>
            <w:vAlign w:val="center"/>
          </w:tcPr>
          <w:p w14:paraId="1638629A" w14:textId="77777777" w:rsidR="00037C49" w:rsidRDefault="00C240A2">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3分</w:t>
            </w:r>
          </w:p>
        </w:tc>
        <w:tc>
          <w:tcPr>
            <w:tcW w:w="941" w:type="dxa"/>
            <w:vMerge w:val="restart"/>
            <w:shd w:val="clear" w:color="auto" w:fill="auto"/>
            <w:vAlign w:val="center"/>
          </w:tcPr>
          <w:p w14:paraId="0C2B5A15" w14:textId="77777777" w:rsidR="00037C49" w:rsidRDefault="00C240A2">
            <w:pPr>
              <w:widowControl/>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 xml:space="preserve">　</w:t>
            </w:r>
          </w:p>
        </w:tc>
      </w:tr>
      <w:tr w:rsidR="00037C49" w14:paraId="0C82341E" w14:textId="77777777">
        <w:trPr>
          <w:trHeight w:val="264"/>
        </w:trPr>
        <w:tc>
          <w:tcPr>
            <w:tcW w:w="622" w:type="dxa"/>
            <w:vMerge/>
            <w:vAlign w:val="center"/>
          </w:tcPr>
          <w:p w14:paraId="7F703D62" w14:textId="77777777" w:rsidR="00037C49" w:rsidRDefault="00037C49">
            <w:pPr>
              <w:widowControl/>
              <w:jc w:val="left"/>
              <w:rPr>
                <w:rFonts w:asciiTheme="minorEastAsia" w:eastAsiaTheme="minorEastAsia" w:hAnsiTheme="minorEastAsia" w:cs="宋体"/>
                <w:color w:val="000000"/>
                <w:kern w:val="0"/>
              </w:rPr>
            </w:pPr>
          </w:p>
        </w:tc>
        <w:tc>
          <w:tcPr>
            <w:tcW w:w="900" w:type="dxa"/>
            <w:vMerge/>
            <w:vAlign w:val="center"/>
          </w:tcPr>
          <w:p w14:paraId="0FEFCEEB" w14:textId="77777777" w:rsidR="00037C49" w:rsidRDefault="00037C49">
            <w:pPr>
              <w:widowControl/>
              <w:jc w:val="left"/>
              <w:rPr>
                <w:rFonts w:asciiTheme="minorEastAsia" w:eastAsiaTheme="minorEastAsia" w:hAnsiTheme="minorEastAsia" w:cs="宋体"/>
                <w:color w:val="000000"/>
                <w:kern w:val="0"/>
              </w:rPr>
            </w:pPr>
          </w:p>
        </w:tc>
        <w:tc>
          <w:tcPr>
            <w:tcW w:w="6191" w:type="dxa"/>
            <w:shd w:val="clear" w:color="auto" w:fill="auto"/>
            <w:vAlign w:val="center"/>
          </w:tcPr>
          <w:p w14:paraId="7DE1B9A6" w14:textId="77777777" w:rsidR="00037C49" w:rsidRDefault="00C240A2">
            <w:pPr>
              <w:widowControl/>
              <w:jc w:val="left"/>
              <w:rPr>
                <w:rFonts w:asciiTheme="minorEastAsia" w:eastAsiaTheme="minorEastAsia" w:hAnsiTheme="minorEastAsia"/>
                <w:kern w:val="0"/>
              </w:rPr>
            </w:pPr>
            <w:r>
              <w:rPr>
                <w:rFonts w:asciiTheme="minorEastAsia" w:eastAsiaTheme="minorEastAsia" w:hAnsiTheme="minorEastAsia"/>
                <w:kern w:val="0"/>
              </w:rPr>
              <w:t xml:space="preserve">评分参考：提供学生宿舍完整入网方案及优惠资费方案，并有相对应的较为完善的管理机制 </w:t>
            </w:r>
            <w:r>
              <w:rPr>
                <w:rFonts w:asciiTheme="minorEastAsia" w:eastAsiaTheme="minorEastAsia" w:hAnsiTheme="minorEastAsia" w:hint="eastAsia"/>
                <w:kern w:val="0"/>
              </w:rPr>
              <w:t>。</w:t>
            </w:r>
          </w:p>
        </w:tc>
        <w:tc>
          <w:tcPr>
            <w:tcW w:w="777" w:type="dxa"/>
            <w:vMerge/>
            <w:vAlign w:val="center"/>
          </w:tcPr>
          <w:p w14:paraId="579C22EB" w14:textId="77777777" w:rsidR="00037C49" w:rsidRDefault="00037C49">
            <w:pPr>
              <w:widowControl/>
              <w:jc w:val="left"/>
              <w:rPr>
                <w:rFonts w:asciiTheme="minorEastAsia" w:eastAsiaTheme="minorEastAsia" w:hAnsiTheme="minorEastAsia" w:cs="宋体"/>
                <w:color w:val="000000"/>
                <w:kern w:val="0"/>
              </w:rPr>
            </w:pPr>
          </w:p>
        </w:tc>
        <w:tc>
          <w:tcPr>
            <w:tcW w:w="941" w:type="dxa"/>
            <w:vMerge/>
            <w:vAlign w:val="center"/>
          </w:tcPr>
          <w:p w14:paraId="1BF476E7" w14:textId="77777777" w:rsidR="00037C49" w:rsidRDefault="00037C49">
            <w:pPr>
              <w:widowControl/>
              <w:jc w:val="left"/>
              <w:rPr>
                <w:rFonts w:asciiTheme="minorEastAsia" w:eastAsiaTheme="minorEastAsia" w:hAnsiTheme="minorEastAsia" w:cs="宋体"/>
                <w:color w:val="000000"/>
                <w:kern w:val="0"/>
              </w:rPr>
            </w:pPr>
          </w:p>
        </w:tc>
      </w:tr>
      <w:tr w:rsidR="00037C49" w14:paraId="10A002EB" w14:textId="77777777">
        <w:trPr>
          <w:trHeight w:val="486"/>
        </w:trPr>
        <w:tc>
          <w:tcPr>
            <w:tcW w:w="622" w:type="dxa"/>
            <w:vMerge/>
            <w:vAlign w:val="center"/>
          </w:tcPr>
          <w:p w14:paraId="7A161F36" w14:textId="77777777" w:rsidR="00037C49" w:rsidRDefault="00037C49">
            <w:pPr>
              <w:widowControl/>
              <w:jc w:val="left"/>
              <w:rPr>
                <w:rFonts w:asciiTheme="minorEastAsia" w:eastAsiaTheme="minorEastAsia" w:hAnsiTheme="minorEastAsia" w:cs="宋体"/>
                <w:color w:val="000000"/>
                <w:kern w:val="0"/>
              </w:rPr>
            </w:pPr>
          </w:p>
        </w:tc>
        <w:tc>
          <w:tcPr>
            <w:tcW w:w="900" w:type="dxa"/>
            <w:vMerge/>
            <w:vAlign w:val="center"/>
          </w:tcPr>
          <w:p w14:paraId="3DB86349" w14:textId="77777777" w:rsidR="00037C49" w:rsidRDefault="00037C49">
            <w:pPr>
              <w:widowControl/>
              <w:jc w:val="left"/>
              <w:rPr>
                <w:rFonts w:asciiTheme="minorEastAsia" w:eastAsiaTheme="minorEastAsia" w:hAnsiTheme="minorEastAsia" w:cs="宋体"/>
                <w:color w:val="000000"/>
                <w:kern w:val="0"/>
              </w:rPr>
            </w:pPr>
          </w:p>
        </w:tc>
        <w:tc>
          <w:tcPr>
            <w:tcW w:w="6191" w:type="dxa"/>
            <w:shd w:val="clear" w:color="auto" w:fill="auto"/>
            <w:vAlign w:val="center"/>
          </w:tcPr>
          <w:p w14:paraId="65C5CD58" w14:textId="77777777" w:rsidR="00037C49" w:rsidRDefault="00C240A2">
            <w:pPr>
              <w:widowControl/>
              <w:jc w:val="left"/>
              <w:rPr>
                <w:rFonts w:asciiTheme="minorEastAsia" w:eastAsiaTheme="minorEastAsia" w:hAnsiTheme="minorEastAsia"/>
                <w:kern w:val="0"/>
              </w:rPr>
            </w:pPr>
            <w:r>
              <w:rPr>
                <w:rFonts w:asciiTheme="minorEastAsia" w:eastAsiaTheme="minorEastAsia" w:hAnsiTheme="minorEastAsia"/>
                <w:kern w:val="0"/>
              </w:rPr>
              <w:t>是否提供校园V网服务，办公电话与学</w:t>
            </w:r>
            <w:r>
              <w:rPr>
                <w:rFonts w:asciiTheme="minorEastAsia" w:eastAsiaTheme="minorEastAsia" w:hAnsiTheme="minorEastAsia" w:hint="eastAsia"/>
                <w:kern w:val="0"/>
              </w:rPr>
              <w:t>校</w:t>
            </w:r>
            <w:r>
              <w:rPr>
                <w:rFonts w:asciiTheme="minorEastAsia" w:eastAsiaTheme="minorEastAsia" w:hAnsiTheme="minorEastAsia"/>
                <w:kern w:val="0"/>
              </w:rPr>
              <w:t>教职工、学生手机互打免费等优惠政策；</w:t>
            </w:r>
          </w:p>
        </w:tc>
        <w:tc>
          <w:tcPr>
            <w:tcW w:w="777" w:type="dxa"/>
            <w:vMerge w:val="restart"/>
            <w:shd w:val="clear" w:color="auto" w:fill="auto"/>
            <w:vAlign w:val="center"/>
          </w:tcPr>
          <w:p w14:paraId="7063A366" w14:textId="77777777" w:rsidR="00037C49" w:rsidRDefault="00C240A2">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3分</w:t>
            </w:r>
          </w:p>
        </w:tc>
        <w:tc>
          <w:tcPr>
            <w:tcW w:w="941" w:type="dxa"/>
            <w:vMerge w:val="restart"/>
            <w:shd w:val="clear" w:color="auto" w:fill="auto"/>
            <w:vAlign w:val="center"/>
          </w:tcPr>
          <w:p w14:paraId="3980789D" w14:textId="77777777" w:rsidR="00037C49" w:rsidRDefault="00C240A2">
            <w:pPr>
              <w:widowControl/>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 xml:space="preserve">　</w:t>
            </w:r>
          </w:p>
        </w:tc>
      </w:tr>
      <w:tr w:rsidR="00037C49" w14:paraId="7EE7CAAF" w14:textId="77777777">
        <w:trPr>
          <w:trHeight w:val="140"/>
        </w:trPr>
        <w:tc>
          <w:tcPr>
            <w:tcW w:w="622" w:type="dxa"/>
            <w:vMerge/>
            <w:vAlign w:val="center"/>
          </w:tcPr>
          <w:p w14:paraId="659CA9B7" w14:textId="77777777" w:rsidR="00037C49" w:rsidRDefault="00037C49">
            <w:pPr>
              <w:widowControl/>
              <w:jc w:val="left"/>
              <w:rPr>
                <w:rFonts w:asciiTheme="minorEastAsia" w:eastAsiaTheme="minorEastAsia" w:hAnsiTheme="minorEastAsia" w:cs="宋体"/>
                <w:color w:val="000000"/>
                <w:kern w:val="0"/>
              </w:rPr>
            </w:pPr>
          </w:p>
        </w:tc>
        <w:tc>
          <w:tcPr>
            <w:tcW w:w="900" w:type="dxa"/>
            <w:vMerge/>
            <w:vAlign w:val="center"/>
          </w:tcPr>
          <w:p w14:paraId="4627C219" w14:textId="77777777" w:rsidR="00037C49" w:rsidRDefault="00037C49">
            <w:pPr>
              <w:widowControl/>
              <w:jc w:val="left"/>
              <w:rPr>
                <w:rFonts w:asciiTheme="minorEastAsia" w:eastAsiaTheme="minorEastAsia" w:hAnsiTheme="minorEastAsia" w:cs="宋体"/>
                <w:color w:val="000000"/>
                <w:kern w:val="0"/>
              </w:rPr>
            </w:pPr>
          </w:p>
        </w:tc>
        <w:tc>
          <w:tcPr>
            <w:tcW w:w="6191" w:type="dxa"/>
            <w:shd w:val="clear" w:color="auto" w:fill="auto"/>
            <w:vAlign w:val="center"/>
          </w:tcPr>
          <w:p w14:paraId="7E4E1324" w14:textId="77777777" w:rsidR="00037C49" w:rsidRDefault="00C240A2">
            <w:pPr>
              <w:widowControl/>
              <w:jc w:val="left"/>
              <w:rPr>
                <w:rFonts w:asciiTheme="minorEastAsia" w:eastAsiaTheme="minorEastAsia" w:hAnsiTheme="minorEastAsia"/>
                <w:kern w:val="0"/>
              </w:rPr>
            </w:pPr>
            <w:r>
              <w:rPr>
                <w:rFonts w:asciiTheme="minorEastAsia" w:eastAsiaTheme="minorEastAsia" w:hAnsiTheme="minorEastAsia"/>
                <w:kern w:val="0"/>
              </w:rPr>
              <w:t>评分参考：根据学校目前情况，为学校专门设计老师及学生套餐</w:t>
            </w:r>
            <w:r>
              <w:rPr>
                <w:rFonts w:asciiTheme="minorEastAsia" w:eastAsiaTheme="minorEastAsia" w:hAnsiTheme="minorEastAsia" w:hint="eastAsia"/>
                <w:kern w:val="0"/>
              </w:rPr>
              <w:t>。</w:t>
            </w:r>
          </w:p>
        </w:tc>
        <w:tc>
          <w:tcPr>
            <w:tcW w:w="777" w:type="dxa"/>
            <w:vMerge/>
            <w:vAlign w:val="center"/>
          </w:tcPr>
          <w:p w14:paraId="14415905" w14:textId="77777777" w:rsidR="00037C49" w:rsidRDefault="00037C49">
            <w:pPr>
              <w:widowControl/>
              <w:jc w:val="left"/>
              <w:rPr>
                <w:rFonts w:asciiTheme="minorEastAsia" w:eastAsiaTheme="minorEastAsia" w:hAnsiTheme="minorEastAsia" w:cs="宋体"/>
                <w:color w:val="000000"/>
                <w:kern w:val="0"/>
              </w:rPr>
            </w:pPr>
          </w:p>
        </w:tc>
        <w:tc>
          <w:tcPr>
            <w:tcW w:w="941" w:type="dxa"/>
            <w:vMerge/>
            <w:vAlign w:val="center"/>
          </w:tcPr>
          <w:p w14:paraId="2A00E1EB" w14:textId="77777777" w:rsidR="00037C49" w:rsidRDefault="00037C49">
            <w:pPr>
              <w:widowControl/>
              <w:jc w:val="left"/>
              <w:rPr>
                <w:rFonts w:asciiTheme="minorEastAsia" w:eastAsiaTheme="minorEastAsia" w:hAnsiTheme="minorEastAsia" w:cs="宋体"/>
                <w:color w:val="000000"/>
                <w:kern w:val="0"/>
              </w:rPr>
            </w:pPr>
          </w:p>
        </w:tc>
      </w:tr>
      <w:tr w:rsidR="00037C49" w14:paraId="7FE19BA0" w14:textId="77777777">
        <w:trPr>
          <w:trHeight w:val="78"/>
        </w:trPr>
        <w:tc>
          <w:tcPr>
            <w:tcW w:w="622" w:type="dxa"/>
            <w:vMerge/>
            <w:vAlign w:val="center"/>
          </w:tcPr>
          <w:p w14:paraId="1D57A55F" w14:textId="77777777" w:rsidR="00037C49" w:rsidRDefault="00037C49">
            <w:pPr>
              <w:widowControl/>
              <w:jc w:val="left"/>
              <w:rPr>
                <w:rFonts w:asciiTheme="minorEastAsia" w:eastAsiaTheme="minorEastAsia" w:hAnsiTheme="minorEastAsia" w:cs="宋体"/>
                <w:color w:val="000000"/>
                <w:kern w:val="0"/>
              </w:rPr>
            </w:pPr>
          </w:p>
        </w:tc>
        <w:tc>
          <w:tcPr>
            <w:tcW w:w="900" w:type="dxa"/>
            <w:vMerge/>
            <w:vAlign w:val="center"/>
          </w:tcPr>
          <w:p w14:paraId="466FE27C" w14:textId="77777777" w:rsidR="00037C49" w:rsidRDefault="00037C49">
            <w:pPr>
              <w:widowControl/>
              <w:jc w:val="left"/>
              <w:rPr>
                <w:rFonts w:asciiTheme="minorEastAsia" w:eastAsiaTheme="minorEastAsia" w:hAnsiTheme="minorEastAsia" w:cs="宋体"/>
                <w:color w:val="000000"/>
                <w:kern w:val="0"/>
              </w:rPr>
            </w:pPr>
          </w:p>
        </w:tc>
        <w:tc>
          <w:tcPr>
            <w:tcW w:w="6191" w:type="dxa"/>
            <w:shd w:val="clear" w:color="auto" w:fill="auto"/>
            <w:vAlign w:val="center"/>
          </w:tcPr>
          <w:p w14:paraId="4D5098FF" w14:textId="77777777" w:rsidR="00037C49" w:rsidRDefault="00C240A2">
            <w:pPr>
              <w:widowControl/>
              <w:jc w:val="left"/>
              <w:rPr>
                <w:rFonts w:asciiTheme="minorEastAsia" w:eastAsiaTheme="minorEastAsia" w:hAnsiTheme="minorEastAsia"/>
                <w:kern w:val="0"/>
              </w:rPr>
            </w:pPr>
            <w:r>
              <w:rPr>
                <w:rFonts w:asciiTheme="minorEastAsia" w:eastAsiaTheme="minorEastAsia" w:hAnsiTheme="minorEastAsia"/>
                <w:kern w:val="0"/>
              </w:rPr>
              <w:t>是否有方案为每年迎新期间由投标方免费提供迎新服务</w:t>
            </w:r>
            <w:r>
              <w:rPr>
                <w:rFonts w:asciiTheme="minorEastAsia" w:eastAsiaTheme="minorEastAsia" w:hAnsiTheme="minorEastAsia" w:hint="eastAsia"/>
                <w:kern w:val="0"/>
              </w:rPr>
              <w:t>。</w:t>
            </w:r>
          </w:p>
        </w:tc>
        <w:tc>
          <w:tcPr>
            <w:tcW w:w="777" w:type="dxa"/>
            <w:vMerge w:val="restart"/>
            <w:shd w:val="clear" w:color="auto" w:fill="auto"/>
            <w:vAlign w:val="center"/>
          </w:tcPr>
          <w:p w14:paraId="280A4255" w14:textId="77777777" w:rsidR="00037C49" w:rsidRDefault="00C240A2">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4分</w:t>
            </w:r>
          </w:p>
        </w:tc>
        <w:tc>
          <w:tcPr>
            <w:tcW w:w="941" w:type="dxa"/>
            <w:vMerge w:val="restart"/>
            <w:shd w:val="clear" w:color="auto" w:fill="auto"/>
            <w:vAlign w:val="center"/>
          </w:tcPr>
          <w:p w14:paraId="2C9F8C99" w14:textId="77777777" w:rsidR="00037C49" w:rsidRDefault="00C240A2">
            <w:pPr>
              <w:widowControl/>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 xml:space="preserve">　</w:t>
            </w:r>
          </w:p>
        </w:tc>
      </w:tr>
      <w:tr w:rsidR="00037C49" w14:paraId="01935C79" w14:textId="77777777">
        <w:trPr>
          <w:trHeight w:val="77"/>
        </w:trPr>
        <w:tc>
          <w:tcPr>
            <w:tcW w:w="622" w:type="dxa"/>
            <w:vMerge/>
            <w:vAlign w:val="center"/>
          </w:tcPr>
          <w:p w14:paraId="0D1C455C" w14:textId="77777777" w:rsidR="00037C49" w:rsidRDefault="00037C49">
            <w:pPr>
              <w:widowControl/>
              <w:jc w:val="left"/>
              <w:rPr>
                <w:rFonts w:asciiTheme="minorEastAsia" w:eastAsiaTheme="minorEastAsia" w:hAnsiTheme="minorEastAsia" w:cs="宋体"/>
                <w:color w:val="000000"/>
                <w:kern w:val="0"/>
              </w:rPr>
            </w:pPr>
          </w:p>
        </w:tc>
        <w:tc>
          <w:tcPr>
            <w:tcW w:w="900" w:type="dxa"/>
            <w:vMerge/>
            <w:vAlign w:val="center"/>
          </w:tcPr>
          <w:p w14:paraId="109D9432" w14:textId="77777777" w:rsidR="00037C49" w:rsidRDefault="00037C49">
            <w:pPr>
              <w:widowControl/>
              <w:jc w:val="left"/>
              <w:rPr>
                <w:rFonts w:asciiTheme="minorEastAsia" w:eastAsiaTheme="minorEastAsia" w:hAnsiTheme="minorEastAsia" w:cs="宋体"/>
                <w:color w:val="000000"/>
                <w:kern w:val="0"/>
              </w:rPr>
            </w:pPr>
          </w:p>
        </w:tc>
        <w:tc>
          <w:tcPr>
            <w:tcW w:w="6191" w:type="dxa"/>
            <w:shd w:val="clear" w:color="auto" w:fill="auto"/>
            <w:vAlign w:val="center"/>
          </w:tcPr>
          <w:p w14:paraId="084AF75E" w14:textId="77777777" w:rsidR="00037C49" w:rsidRDefault="00C240A2">
            <w:pPr>
              <w:widowControl/>
              <w:jc w:val="left"/>
              <w:rPr>
                <w:rFonts w:asciiTheme="minorEastAsia" w:eastAsiaTheme="minorEastAsia" w:hAnsiTheme="minorEastAsia"/>
                <w:kern w:val="0"/>
              </w:rPr>
            </w:pPr>
            <w:r>
              <w:rPr>
                <w:rFonts w:asciiTheme="minorEastAsia" w:eastAsiaTheme="minorEastAsia" w:hAnsiTheme="minorEastAsia"/>
                <w:kern w:val="0"/>
              </w:rPr>
              <w:t>评分参考：迎新所用帐篷、迎新材料制作、接送新生车辆、饮用水、安装免费报平安电话、接送军训教官车辆、以及其它必要的赞助。</w:t>
            </w:r>
          </w:p>
        </w:tc>
        <w:tc>
          <w:tcPr>
            <w:tcW w:w="777" w:type="dxa"/>
            <w:vMerge/>
            <w:vAlign w:val="center"/>
          </w:tcPr>
          <w:p w14:paraId="3F008347" w14:textId="77777777" w:rsidR="00037C49" w:rsidRDefault="00037C49">
            <w:pPr>
              <w:widowControl/>
              <w:jc w:val="left"/>
              <w:rPr>
                <w:rFonts w:asciiTheme="minorEastAsia" w:eastAsiaTheme="minorEastAsia" w:hAnsiTheme="minorEastAsia" w:cs="宋体"/>
                <w:color w:val="000000"/>
                <w:kern w:val="0"/>
              </w:rPr>
            </w:pPr>
          </w:p>
        </w:tc>
        <w:tc>
          <w:tcPr>
            <w:tcW w:w="941" w:type="dxa"/>
            <w:vMerge/>
            <w:vAlign w:val="center"/>
          </w:tcPr>
          <w:p w14:paraId="11B90221" w14:textId="77777777" w:rsidR="00037C49" w:rsidRDefault="00037C49">
            <w:pPr>
              <w:widowControl/>
              <w:jc w:val="left"/>
              <w:rPr>
                <w:rFonts w:asciiTheme="minorEastAsia" w:eastAsiaTheme="minorEastAsia" w:hAnsiTheme="minorEastAsia" w:cs="宋体"/>
                <w:color w:val="000000"/>
                <w:kern w:val="0"/>
              </w:rPr>
            </w:pPr>
          </w:p>
        </w:tc>
      </w:tr>
      <w:tr w:rsidR="00037C49" w14:paraId="7CA08BBF" w14:textId="77777777">
        <w:trPr>
          <w:trHeight w:val="77"/>
        </w:trPr>
        <w:tc>
          <w:tcPr>
            <w:tcW w:w="622" w:type="dxa"/>
            <w:vMerge/>
            <w:vAlign w:val="center"/>
          </w:tcPr>
          <w:p w14:paraId="0D4F2F14" w14:textId="77777777" w:rsidR="00037C49" w:rsidRDefault="00037C49">
            <w:pPr>
              <w:widowControl/>
              <w:jc w:val="left"/>
              <w:rPr>
                <w:rFonts w:asciiTheme="minorEastAsia" w:eastAsiaTheme="minorEastAsia" w:hAnsiTheme="minorEastAsia" w:cs="宋体"/>
                <w:color w:val="000000"/>
                <w:kern w:val="0"/>
              </w:rPr>
            </w:pPr>
          </w:p>
        </w:tc>
        <w:tc>
          <w:tcPr>
            <w:tcW w:w="900" w:type="dxa"/>
            <w:vMerge/>
            <w:vAlign w:val="center"/>
          </w:tcPr>
          <w:p w14:paraId="31CDD0AF" w14:textId="77777777" w:rsidR="00037C49" w:rsidRDefault="00037C49">
            <w:pPr>
              <w:widowControl/>
              <w:jc w:val="left"/>
              <w:rPr>
                <w:rFonts w:asciiTheme="minorEastAsia" w:eastAsiaTheme="minorEastAsia" w:hAnsiTheme="minorEastAsia" w:cs="宋体"/>
                <w:color w:val="000000"/>
                <w:kern w:val="0"/>
              </w:rPr>
            </w:pPr>
          </w:p>
        </w:tc>
        <w:tc>
          <w:tcPr>
            <w:tcW w:w="6191" w:type="dxa"/>
            <w:shd w:val="clear" w:color="auto" w:fill="auto"/>
          </w:tcPr>
          <w:p w14:paraId="3FCB9451" w14:textId="77777777" w:rsidR="00037C49" w:rsidRDefault="00C240A2">
            <w:pPr>
              <w:widowControl/>
              <w:jc w:val="left"/>
              <w:rPr>
                <w:rFonts w:asciiTheme="minorEastAsia" w:eastAsiaTheme="minorEastAsia" w:hAnsiTheme="minorEastAsia"/>
                <w:kern w:val="0"/>
              </w:rPr>
            </w:pPr>
            <w:r>
              <w:rPr>
                <w:rFonts w:asciiTheme="minorEastAsia" w:eastAsiaTheme="minorEastAsia" w:hAnsiTheme="minorEastAsia"/>
                <w:kern w:val="0"/>
              </w:rPr>
              <w:t>为学院办公及校园网免费提供</w:t>
            </w:r>
            <w:r>
              <w:rPr>
                <w:rFonts w:asciiTheme="minorEastAsia" w:eastAsiaTheme="minorEastAsia" w:hAnsiTheme="minorEastAsia" w:hint="eastAsia"/>
                <w:kern w:val="0"/>
              </w:rPr>
              <w:t>5</w:t>
            </w:r>
            <w:r>
              <w:rPr>
                <w:rFonts w:asciiTheme="minorEastAsia" w:eastAsiaTheme="minorEastAsia" w:hAnsiTheme="minorEastAsia"/>
                <w:kern w:val="0"/>
              </w:rPr>
              <w:t>G带宽的独享光纤接入，并配置256个公网IP地址</w:t>
            </w:r>
            <w:r>
              <w:rPr>
                <w:rFonts w:asciiTheme="minorEastAsia" w:eastAsiaTheme="minorEastAsia" w:hAnsiTheme="minorEastAsia" w:hint="eastAsia"/>
                <w:kern w:val="0"/>
              </w:rPr>
              <w:t>。</w:t>
            </w:r>
          </w:p>
        </w:tc>
        <w:tc>
          <w:tcPr>
            <w:tcW w:w="777" w:type="dxa"/>
            <w:vMerge w:val="restart"/>
            <w:shd w:val="clear" w:color="auto" w:fill="auto"/>
            <w:vAlign w:val="center"/>
          </w:tcPr>
          <w:p w14:paraId="0005B53E" w14:textId="77777777" w:rsidR="00037C49" w:rsidRDefault="00C240A2">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5分</w:t>
            </w:r>
          </w:p>
        </w:tc>
        <w:tc>
          <w:tcPr>
            <w:tcW w:w="941" w:type="dxa"/>
            <w:vMerge w:val="restart"/>
            <w:shd w:val="clear" w:color="auto" w:fill="auto"/>
            <w:vAlign w:val="center"/>
          </w:tcPr>
          <w:p w14:paraId="7606C42B" w14:textId="77777777" w:rsidR="00037C49" w:rsidRDefault="00C240A2">
            <w:pPr>
              <w:widowControl/>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 xml:space="preserve">　</w:t>
            </w:r>
          </w:p>
        </w:tc>
      </w:tr>
      <w:tr w:rsidR="00037C49" w14:paraId="312FA529" w14:textId="77777777">
        <w:trPr>
          <w:trHeight w:val="77"/>
        </w:trPr>
        <w:tc>
          <w:tcPr>
            <w:tcW w:w="622" w:type="dxa"/>
            <w:vMerge/>
            <w:vAlign w:val="center"/>
          </w:tcPr>
          <w:p w14:paraId="361E1C31" w14:textId="77777777" w:rsidR="00037C49" w:rsidRDefault="00037C49">
            <w:pPr>
              <w:widowControl/>
              <w:jc w:val="left"/>
              <w:rPr>
                <w:rFonts w:asciiTheme="minorEastAsia" w:eastAsiaTheme="minorEastAsia" w:hAnsiTheme="minorEastAsia" w:cs="宋体"/>
                <w:color w:val="000000"/>
                <w:kern w:val="0"/>
              </w:rPr>
            </w:pPr>
          </w:p>
        </w:tc>
        <w:tc>
          <w:tcPr>
            <w:tcW w:w="900" w:type="dxa"/>
            <w:vMerge/>
            <w:vAlign w:val="center"/>
          </w:tcPr>
          <w:p w14:paraId="3C2C5CBE" w14:textId="77777777" w:rsidR="00037C49" w:rsidRDefault="00037C49">
            <w:pPr>
              <w:widowControl/>
              <w:jc w:val="left"/>
              <w:rPr>
                <w:rFonts w:asciiTheme="minorEastAsia" w:eastAsiaTheme="minorEastAsia" w:hAnsiTheme="minorEastAsia" w:cs="宋体"/>
                <w:color w:val="000000"/>
                <w:kern w:val="0"/>
              </w:rPr>
            </w:pPr>
          </w:p>
        </w:tc>
        <w:tc>
          <w:tcPr>
            <w:tcW w:w="6191" w:type="dxa"/>
            <w:shd w:val="clear" w:color="auto" w:fill="auto"/>
          </w:tcPr>
          <w:p w14:paraId="0CEEAFCE" w14:textId="77777777" w:rsidR="00037C49" w:rsidRDefault="00C240A2">
            <w:pPr>
              <w:widowControl/>
              <w:jc w:val="left"/>
              <w:rPr>
                <w:rFonts w:asciiTheme="minorEastAsia" w:eastAsiaTheme="minorEastAsia" w:hAnsiTheme="minorEastAsia"/>
                <w:kern w:val="0"/>
              </w:rPr>
            </w:pPr>
            <w:r>
              <w:rPr>
                <w:rFonts w:asciiTheme="minorEastAsia" w:eastAsiaTheme="minorEastAsia" w:hAnsiTheme="minorEastAsia"/>
                <w:kern w:val="0"/>
              </w:rPr>
              <w:t>评分参考：带宽质量、接入方案及售后服务。</w:t>
            </w:r>
          </w:p>
        </w:tc>
        <w:tc>
          <w:tcPr>
            <w:tcW w:w="777" w:type="dxa"/>
            <w:vMerge/>
            <w:vAlign w:val="center"/>
          </w:tcPr>
          <w:p w14:paraId="3BDB2FF4" w14:textId="77777777" w:rsidR="00037C49" w:rsidRDefault="00037C49">
            <w:pPr>
              <w:widowControl/>
              <w:jc w:val="left"/>
              <w:rPr>
                <w:rFonts w:asciiTheme="minorEastAsia" w:eastAsiaTheme="minorEastAsia" w:hAnsiTheme="minorEastAsia" w:cs="宋体"/>
                <w:color w:val="000000"/>
                <w:kern w:val="0"/>
              </w:rPr>
            </w:pPr>
          </w:p>
        </w:tc>
        <w:tc>
          <w:tcPr>
            <w:tcW w:w="941" w:type="dxa"/>
            <w:vMerge/>
            <w:vAlign w:val="center"/>
          </w:tcPr>
          <w:p w14:paraId="62CB6D5E" w14:textId="77777777" w:rsidR="00037C49" w:rsidRDefault="00037C49">
            <w:pPr>
              <w:widowControl/>
              <w:jc w:val="left"/>
              <w:rPr>
                <w:rFonts w:asciiTheme="minorEastAsia" w:eastAsiaTheme="minorEastAsia" w:hAnsiTheme="minorEastAsia" w:cs="宋体"/>
                <w:color w:val="000000"/>
                <w:kern w:val="0"/>
              </w:rPr>
            </w:pPr>
          </w:p>
        </w:tc>
      </w:tr>
      <w:tr w:rsidR="00037C49" w14:paraId="26B0332E" w14:textId="77777777">
        <w:trPr>
          <w:trHeight w:val="77"/>
        </w:trPr>
        <w:tc>
          <w:tcPr>
            <w:tcW w:w="622" w:type="dxa"/>
            <w:vMerge/>
            <w:vAlign w:val="center"/>
          </w:tcPr>
          <w:p w14:paraId="0BDFF2F5" w14:textId="77777777" w:rsidR="00037C49" w:rsidRDefault="00037C49">
            <w:pPr>
              <w:widowControl/>
              <w:jc w:val="left"/>
              <w:rPr>
                <w:rFonts w:asciiTheme="minorEastAsia" w:eastAsiaTheme="minorEastAsia" w:hAnsiTheme="minorEastAsia" w:cs="宋体"/>
                <w:color w:val="000000"/>
                <w:kern w:val="0"/>
              </w:rPr>
            </w:pPr>
          </w:p>
        </w:tc>
        <w:tc>
          <w:tcPr>
            <w:tcW w:w="900" w:type="dxa"/>
            <w:vMerge/>
            <w:vAlign w:val="center"/>
          </w:tcPr>
          <w:p w14:paraId="29786B69" w14:textId="77777777" w:rsidR="00037C49" w:rsidRDefault="00037C49">
            <w:pPr>
              <w:widowControl/>
              <w:jc w:val="left"/>
              <w:rPr>
                <w:rFonts w:asciiTheme="minorEastAsia" w:eastAsiaTheme="minorEastAsia" w:hAnsiTheme="minorEastAsia" w:cs="宋体"/>
                <w:color w:val="000000"/>
                <w:kern w:val="0"/>
              </w:rPr>
            </w:pPr>
          </w:p>
        </w:tc>
        <w:tc>
          <w:tcPr>
            <w:tcW w:w="6191" w:type="dxa"/>
            <w:shd w:val="clear" w:color="auto" w:fill="auto"/>
          </w:tcPr>
          <w:p w14:paraId="0BBD5CC9" w14:textId="77777777" w:rsidR="00037C49" w:rsidRDefault="00C240A2">
            <w:pPr>
              <w:widowControl/>
              <w:jc w:val="left"/>
              <w:rPr>
                <w:rFonts w:asciiTheme="minorEastAsia" w:eastAsiaTheme="minorEastAsia" w:hAnsiTheme="minorEastAsia"/>
                <w:kern w:val="0"/>
              </w:rPr>
            </w:pPr>
            <w:r>
              <w:rPr>
                <w:rFonts w:asciiTheme="minorEastAsia" w:eastAsiaTheme="minorEastAsia" w:hAnsiTheme="minorEastAsia" w:hint="eastAsia"/>
                <w:kern w:val="0"/>
              </w:rPr>
              <w:t>投标人是否承诺所建设系统接入学校办公区域网络统一管理、</w:t>
            </w:r>
            <w:r>
              <w:rPr>
                <w:rFonts w:asciiTheme="minorEastAsia" w:eastAsiaTheme="minorEastAsia" w:hAnsiTheme="minorEastAsia"/>
              </w:rPr>
              <w:t>双认证运营</w:t>
            </w:r>
            <w:r>
              <w:rPr>
                <w:rFonts w:asciiTheme="minorEastAsia" w:eastAsiaTheme="minorEastAsia" w:hAnsiTheme="minorEastAsia" w:hint="eastAsia"/>
              </w:rPr>
              <w:t>。</w:t>
            </w:r>
          </w:p>
        </w:tc>
        <w:tc>
          <w:tcPr>
            <w:tcW w:w="777" w:type="dxa"/>
            <w:vMerge w:val="restart"/>
            <w:vAlign w:val="center"/>
          </w:tcPr>
          <w:p w14:paraId="7A9D42FD" w14:textId="77777777" w:rsidR="00037C49" w:rsidRDefault="00C240A2">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5分</w:t>
            </w:r>
          </w:p>
        </w:tc>
        <w:tc>
          <w:tcPr>
            <w:tcW w:w="941" w:type="dxa"/>
            <w:vMerge w:val="restart"/>
            <w:vAlign w:val="center"/>
          </w:tcPr>
          <w:p w14:paraId="7E1FD80C" w14:textId="77777777" w:rsidR="00037C49" w:rsidRDefault="00037C49">
            <w:pPr>
              <w:widowControl/>
              <w:jc w:val="left"/>
              <w:rPr>
                <w:rFonts w:asciiTheme="minorEastAsia" w:eastAsiaTheme="minorEastAsia" w:hAnsiTheme="minorEastAsia" w:cs="宋体"/>
                <w:color w:val="000000"/>
                <w:kern w:val="0"/>
              </w:rPr>
            </w:pPr>
          </w:p>
        </w:tc>
      </w:tr>
      <w:tr w:rsidR="00037C49" w14:paraId="4726E4FF" w14:textId="77777777">
        <w:trPr>
          <w:trHeight w:val="77"/>
        </w:trPr>
        <w:tc>
          <w:tcPr>
            <w:tcW w:w="622" w:type="dxa"/>
            <w:vMerge/>
            <w:vAlign w:val="center"/>
          </w:tcPr>
          <w:p w14:paraId="50A83810" w14:textId="77777777" w:rsidR="00037C49" w:rsidRDefault="00037C49">
            <w:pPr>
              <w:widowControl/>
              <w:jc w:val="left"/>
              <w:rPr>
                <w:rFonts w:asciiTheme="minorEastAsia" w:eastAsiaTheme="minorEastAsia" w:hAnsiTheme="minorEastAsia" w:cs="宋体"/>
                <w:color w:val="000000"/>
                <w:kern w:val="0"/>
              </w:rPr>
            </w:pPr>
          </w:p>
        </w:tc>
        <w:tc>
          <w:tcPr>
            <w:tcW w:w="900" w:type="dxa"/>
            <w:vMerge/>
            <w:vAlign w:val="center"/>
          </w:tcPr>
          <w:p w14:paraId="607B9B2C" w14:textId="77777777" w:rsidR="00037C49" w:rsidRDefault="00037C49">
            <w:pPr>
              <w:widowControl/>
              <w:jc w:val="left"/>
              <w:rPr>
                <w:rFonts w:asciiTheme="minorEastAsia" w:eastAsiaTheme="minorEastAsia" w:hAnsiTheme="minorEastAsia" w:cs="宋体"/>
                <w:color w:val="000000"/>
                <w:kern w:val="0"/>
              </w:rPr>
            </w:pPr>
          </w:p>
        </w:tc>
        <w:tc>
          <w:tcPr>
            <w:tcW w:w="6191" w:type="dxa"/>
            <w:shd w:val="clear" w:color="auto" w:fill="auto"/>
          </w:tcPr>
          <w:p w14:paraId="00FCCD44" w14:textId="77777777" w:rsidR="00037C49" w:rsidRDefault="00C240A2">
            <w:pPr>
              <w:widowControl/>
              <w:jc w:val="left"/>
              <w:rPr>
                <w:rFonts w:asciiTheme="minorEastAsia" w:eastAsiaTheme="minorEastAsia" w:hAnsiTheme="minorEastAsia"/>
                <w:kern w:val="0"/>
              </w:rPr>
            </w:pPr>
            <w:r>
              <w:rPr>
                <w:rFonts w:asciiTheme="minorEastAsia" w:eastAsiaTheme="minorEastAsia" w:hAnsiTheme="minorEastAsia"/>
                <w:kern w:val="0"/>
              </w:rPr>
              <w:t>评分参考：</w:t>
            </w:r>
            <w:r>
              <w:rPr>
                <w:rFonts w:asciiTheme="minorEastAsia" w:eastAsiaTheme="minorEastAsia" w:hAnsiTheme="minorEastAsia" w:hint="eastAsia"/>
                <w:kern w:val="0"/>
              </w:rPr>
              <w:t>对接承诺、对接方案。</w:t>
            </w:r>
          </w:p>
        </w:tc>
        <w:tc>
          <w:tcPr>
            <w:tcW w:w="777" w:type="dxa"/>
            <w:vMerge/>
            <w:vAlign w:val="center"/>
          </w:tcPr>
          <w:p w14:paraId="7D5B5ADA" w14:textId="77777777" w:rsidR="00037C49" w:rsidRDefault="00037C49">
            <w:pPr>
              <w:widowControl/>
              <w:jc w:val="left"/>
              <w:rPr>
                <w:rFonts w:asciiTheme="minorEastAsia" w:eastAsiaTheme="minorEastAsia" w:hAnsiTheme="minorEastAsia" w:cs="宋体"/>
                <w:color w:val="000000"/>
                <w:kern w:val="0"/>
              </w:rPr>
            </w:pPr>
          </w:p>
        </w:tc>
        <w:tc>
          <w:tcPr>
            <w:tcW w:w="941" w:type="dxa"/>
            <w:vMerge/>
            <w:vAlign w:val="center"/>
          </w:tcPr>
          <w:p w14:paraId="34B96365" w14:textId="77777777" w:rsidR="00037C49" w:rsidRDefault="00037C49">
            <w:pPr>
              <w:widowControl/>
              <w:jc w:val="left"/>
              <w:rPr>
                <w:rFonts w:asciiTheme="minorEastAsia" w:eastAsiaTheme="minorEastAsia" w:hAnsiTheme="minorEastAsia" w:cs="宋体"/>
                <w:color w:val="000000"/>
                <w:kern w:val="0"/>
              </w:rPr>
            </w:pPr>
          </w:p>
        </w:tc>
      </w:tr>
    </w:tbl>
    <w:p w14:paraId="3A2BD32B" w14:textId="77777777" w:rsidR="00037C49" w:rsidRDefault="00C240A2">
      <w:pPr>
        <w:pStyle w:val="1"/>
        <w:keepNext w:val="0"/>
        <w:numPr>
          <w:ilvl w:val="0"/>
          <w:numId w:val="14"/>
        </w:numPr>
        <w:spacing w:after="120" w:line="240" w:lineRule="auto"/>
        <w:ind w:hanging="612"/>
        <w:rPr>
          <w:rFonts w:ascii="黑体" w:eastAsia="黑体" w:hAnsi="黑体"/>
          <w:bCs w:val="0"/>
          <w:sz w:val="32"/>
          <w:szCs w:val="30"/>
        </w:rPr>
      </w:pPr>
      <w:bookmarkStart w:id="99" w:name="_Toc455354067"/>
      <w:bookmarkEnd w:id="98"/>
      <w:r>
        <w:rPr>
          <w:rFonts w:ascii="黑体" w:eastAsia="黑体" w:hAnsi="黑体" w:hint="eastAsia"/>
          <w:bCs w:val="0"/>
          <w:sz w:val="32"/>
          <w:szCs w:val="30"/>
        </w:rPr>
        <w:t>项目合作及商务要求</w:t>
      </w:r>
      <w:bookmarkEnd w:id="99"/>
    </w:p>
    <w:p w14:paraId="3E50EBDE" w14:textId="77777777" w:rsidR="00037C49" w:rsidRDefault="00C240A2">
      <w:pPr>
        <w:pStyle w:val="20"/>
        <w:numPr>
          <w:ilvl w:val="0"/>
          <w:numId w:val="19"/>
        </w:numPr>
        <w:spacing w:before="120" w:after="120" w:line="360" w:lineRule="auto"/>
        <w:ind w:hanging="562"/>
        <w:rPr>
          <w:rFonts w:ascii="黑体" w:hAnsi="黑体"/>
          <w:bCs/>
          <w:sz w:val="28"/>
          <w:szCs w:val="28"/>
        </w:rPr>
      </w:pPr>
      <w:bookmarkStart w:id="100" w:name="_Toc455354068"/>
      <w:r>
        <w:rPr>
          <w:rFonts w:ascii="黑体" w:hAnsi="黑体" w:hint="eastAsia"/>
          <w:bCs/>
          <w:sz w:val="28"/>
          <w:szCs w:val="28"/>
        </w:rPr>
        <w:lastRenderedPageBreak/>
        <w:t>学校概述</w:t>
      </w:r>
      <w:bookmarkEnd w:id="100"/>
    </w:p>
    <w:p w14:paraId="417575EC"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rPr>
        <w:t>武汉工商学院创建于2002年，是经教育部批准的全日制普通本科高校。学校位于武汉市黄家湖大学城，毗邻武汉东湖高新技术开发区和武汉经济技术开发区，是武汉市重点开发的科研教育、生态体验、休闲旅游区域，具有不可多得的交通、环境和产学研一体化优势。学校设置有10院1部，45个本科专业，在校生1.6万余人；占地面积82.7万㎡，校舍面积32.9万㎡。经过二十年建设，跻身国内同类高校前列，被教育部授予“全国深化创新创业教育改革示范高校”“2018年度全国创新创业典型经验高校”称号；入选“全国党建工作标杆院系”和“全国党建工作样板支部”；成为第45届世界技能大赛货运代理项目以及第46届世界技能大赛货运代理与移动应用开发项目中国集训基地、AACSB国际商学院协会会员、湖北省首批高等学校创新能力提升计划（“2011计划”）单位、湖北省转型发展试点本科高校、湖北省首家转设后通过教育部本科教学工作合格评估的民办高校、湖北省文明校园等。</w:t>
      </w:r>
    </w:p>
    <w:p w14:paraId="5239A325" w14:textId="77777777" w:rsidR="00037C49" w:rsidRDefault="00C240A2">
      <w:pPr>
        <w:pStyle w:val="20"/>
        <w:numPr>
          <w:ilvl w:val="0"/>
          <w:numId w:val="19"/>
        </w:numPr>
        <w:spacing w:before="120" w:after="120" w:line="360" w:lineRule="auto"/>
        <w:ind w:hanging="562"/>
        <w:rPr>
          <w:rFonts w:ascii="黑体" w:hAnsi="黑体"/>
          <w:bCs/>
          <w:sz w:val="28"/>
          <w:szCs w:val="28"/>
        </w:rPr>
      </w:pPr>
      <w:bookmarkStart w:id="101" w:name="_Toc455354069"/>
      <w:r>
        <w:rPr>
          <w:rFonts w:ascii="黑体" w:hAnsi="黑体"/>
          <w:bCs/>
          <w:sz w:val="28"/>
          <w:szCs w:val="28"/>
        </w:rPr>
        <w:t>合作</w:t>
      </w:r>
      <w:r>
        <w:rPr>
          <w:rFonts w:ascii="黑体" w:hAnsi="黑体" w:hint="eastAsia"/>
          <w:bCs/>
          <w:sz w:val="28"/>
          <w:szCs w:val="28"/>
        </w:rPr>
        <w:t>模式</w:t>
      </w:r>
      <w:bookmarkEnd w:id="101"/>
    </w:p>
    <w:p w14:paraId="08349611"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学校和中标人签订</w:t>
      </w:r>
      <w:r>
        <w:rPr>
          <w:rFonts w:asciiTheme="minorEastAsia" w:eastAsiaTheme="minorEastAsia" w:hAnsiTheme="minorEastAsia"/>
        </w:rPr>
        <w:t>合作</w:t>
      </w:r>
      <w:r>
        <w:rPr>
          <w:rFonts w:asciiTheme="minorEastAsia" w:eastAsiaTheme="minorEastAsia" w:hAnsiTheme="minorEastAsia" w:hint="eastAsia"/>
        </w:rPr>
        <w:t>协议期限</w:t>
      </w:r>
      <w:r>
        <w:rPr>
          <w:rFonts w:asciiTheme="minorEastAsia" w:eastAsiaTheme="minorEastAsia" w:hAnsiTheme="minorEastAsia"/>
        </w:rPr>
        <w:t>：</w:t>
      </w:r>
      <w:r>
        <w:rPr>
          <w:rFonts w:asciiTheme="minorEastAsia" w:eastAsiaTheme="minorEastAsia" w:hAnsiTheme="minorEastAsia" w:hint="eastAsia"/>
        </w:rPr>
        <w:t>五</w:t>
      </w:r>
      <w:r>
        <w:rPr>
          <w:rFonts w:asciiTheme="minorEastAsia" w:eastAsiaTheme="minorEastAsia" w:hAnsiTheme="minorEastAsia"/>
        </w:rPr>
        <w:t>年</w:t>
      </w:r>
      <w:r>
        <w:rPr>
          <w:rFonts w:asciiTheme="minorEastAsia" w:eastAsiaTheme="minorEastAsia" w:hAnsiTheme="minorEastAsia" w:hint="eastAsia"/>
        </w:rPr>
        <w:t>。</w:t>
      </w:r>
    </w:p>
    <w:p w14:paraId="646DB28F"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rPr>
        <w:t>合作模式</w:t>
      </w:r>
      <w:r>
        <w:rPr>
          <w:rFonts w:asciiTheme="minorEastAsia" w:eastAsiaTheme="minorEastAsia" w:hAnsiTheme="minorEastAsia" w:hint="eastAsia"/>
        </w:rPr>
        <w:t>：</w:t>
      </w:r>
      <w:r>
        <w:rPr>
          <w:rFonts w:asciiTheme="minorEastAsia" w:eastAsiaTheme="minorEastAsia" w:hAnsiTheme="minorEastAsia"/>
        </w:rPr>
        <w:t>招标</w:t>
      </w:r>
      <w:r>
        <w:rPr>
          <w:rFonts w:asciiTheme="minorEastAsia" w:eastAsiaTheme="minorEastAsia" w:hAnsiTheme="minorEastAsia" w:hint="eastAsia"/>
        </w:rPr>
        <w:t>人</w:t>
      </w:r>
      <w:r>
        <w:rPr>
          <w:rFonts w:asciiTheme="minorEastAsia" w:eastAsiaTheme="minorEastAsia" w:hAnsiTheme="minorEastAsia"/>
        </w:rPr>
        <w:t>将在不违反国家有关政策的前提下，将中标</w:t>
      </w:r>
      <w:r>
        <w:rPr>
          <w:rFonts w:asciiTheme="minorEastAsia" w:eastAsiaTheme="minorEastAsia" w:hAnsiTheme="minorEastAsia" w:hint="eastAsia"/>
        </w:rPr>
        <w:t>人</w:t>
      </w:r>
      <w:r>
        <w:rPr>
          <w:rFonts w:asciiTheme="minorEastAsia" w:eastAsiaTheme="minorEastAsia" w:hAnsiTheme="minorEastAsia"/>
        </w:rPr>
        <w:t>作为项目范围内合作网络通信运营商，选择中标</w:t>
      </w:r>
      <w:r>
        <w:rPr>
          <w:rFonts w:asciiTheme="minorEastAsia" w:eastAsiaTheme="minorEastAsia" w:hAnsiTheme="minorEastAsia" w:hint="eastAsia"/>
        </w:rPr>
        <w:t>人进行固话、宽带网络、移动</w:t>
      </w:r>
      <w:r>
        <w:rPr>
          <w:rFonts w:asciiTheme="minorEastAsia" w:eastAsiaTheme="minorEastAsia" w:hAnsiTheme="minorEastAsia"/>
        </w:rPr>
        <w:t>通信</w:t>
      </w:r>
      <w:r>
        <w:rPr>
          <w:rFonts w:asciiTheme="minorEastAsia" w:eastAsiaTheme="minorEastAsia" w:hAnsiTheme="minorEastAsia" w:hint="eastAsia"/>
        </w:rPr>
        <w:t>等</w:t>
      </w:r>
      <w:r>
        <w:rPr>
          <w:rFonts w:asciiTheme="minorEastAsia" w:eastAsiaTheme="minorEastAsia" w:hAnsiTheme="minorEastAsia"/>
        </w:rPr>
        <w:t>业务开展合作</w:t>
      </w:r>
      <w:r>
        <w:rPr>
          <w:rFonts w:asciiTheme="minorEastAsia" w:eastAsiaTheme="minorEastAsia" w:hAnsiTheme="minorEastAsia" w:hint="eastAsia"/>
        </w:rPr>
        <w:t>，</w:t>
      </w:r>
      <w:r>
        <w:rPr>
          <w:rFonts w:asciiTheme="minorEastAsia" w:eastAsiaTheme="minorEastAsia" w:hAnsiTheme="minorEastAsia"/>
        </w:rPr>
        <w:t>投标</w:t>
      </w:r>
      <w:r>
        <w:rPr>
          <w:rFonts w:asciiTheme="minorEastAsia" w:eastAsiaTheme="minorEastAsia" w:hAnsiTheme="minorEastAsia" w:hint="eastAsia"/>
        </w:rPr>
        <w:t>人需要提供</w:t>
      </w:r>
      <w:r>
        <w:rPr>
          <w:rFonts w:asciiTheme="minorEastAsia" w:eastAsiaTheme="minorEastAsia" w:hAnsiTheme="minorEastAsia"/>
        </w:rPr>
        <w:t>运营模式</w:t>
      </w:r>
      <w:r>
        <w:rPr>
          <w:rFonts w:asciiTheme="minorEastAsia" w:eastAsiaTheme="minorEastAsia" w:hAnsiTheme="minorEastAsia" w:hint="eastAsia"/>
        </w:rPr>
        <w:t>、收费标准</w:t>
      </w:r>
      <w:r>
        <w:rPr>
          <w:rFonts w:asciiTheme="minorEastAsia" w:eastAsiaTheme="minorEastAsia" w:hAnsiTheme="minorEastAsia"/>
        </w:rPr>
        <w:t>及方案</w:t>
      </w:r>
      <w:r>
        <w:rPr>
          <w:rFonts w:asciiTheme="minorEastAsia" w:eastAsiaTheme="minorEastAsia" w:hAnsiTheme="minorEastAsia" w:hint="eastAsia"/>
        </w:rPr>
        <w:t>。</w:t>
      </w:r>
    </w:p>
    <w:p w14:paraId="5F68147A" w14:textId="77777777" w:rsidR="00037C49" w:rsidRDefault="00C240A2">
      <w:pPr>
        <w:pStyle w:val="20"/>
        <w:numPr>
          <w:ilvl w:val="0"/>
          <w:numId w:val="19"/>
        </w:numPr>
        <w:spacing w:before="120" w:after="120" w:line="360" w:lineRule="auto"/>
        <w:ind w:hanging="562"/>
        <w:rPr>
          <w:rFonts w:ascii="黑体" w:hAnsi="黑体"/>
          <w:bCs/>
          <w:sz w:val="28"/>
          <w:szCs w:val="28"/>
        </w:rPr>
      </w:pPr>
      <w:bookmarkStart w:id="102" w:name="_Toc455354070"/>
      <w:r>
        <w:rPr>
          <w:rFonts w:ascii="黑体" w:hAnsi="黑体" w:hint="eastAsia"/>
          <w:bCs/>
          <w:sz w:val="28"/>
          <w:szCs w:val="28"/>
        </w:rPr>
        <w:t>合作内容</w:t>
      </w:r>
      <w:bookmarkEnd w:id="102"/>
    </w:p>
    <w:p w14:paraId="36E6882D" w14:textId="77777777" w:rsidR="00037C49" w:rsidRDefault="00C240A2">
      <w:pPr>
        <w:pStyle w:val="4"/>
        <w:numPr>
          <w:ilvl w:val="0"/>
          <w:numId w:val="20"/>
        </w:numPr>
        <w:spacing w:before="0" w:after="0" w:line="360" w:lineRule="auto"/>
      </w:pPr>
      <w:r>
        <w:rPr>
          <w:rFonts w:hint="eastAsia"/>
        </w:rPr>
        <w:t>信息化建设资金投入及合作方式</w:t>
      </w:r>
    </w:p>
    <w:p w14:paraId="450309DA" w14:textId="77777777" w:rsidR="00037C49" w:rsidRDefault="00C240A2">
      <w:pPr>
        <w:spacing w:line="480" w:lineRule="exact"/>
        <w:ind w:firstLineChars="200" w:firstLine="480"/>
        <w:rPr>
          <w:rFonts w:asciiTheme="minorEastAsia" w:eastAsiaTheme="minorEastAsia" w:hAnsiTheme="minorEastAsia"/>
        </w:rPr>
      </w:pPr>
      <w:r>
        <w:rPr>
          <w:rFonts w:asciiTheme="minorEastAsia" w:eastAsiaTheme="minorEastAsia" w:hAnsiTheme="minorEastAsia" w:hint="eastAsia"/>
        </w:rPr>
        <w:t>中标人需要支持校方信息化建设，采用现金、资源、校企合作等方式，投标人须详细列出支持方式及实施方案。</w:t>
      </w:r>
    </w:p>
    <w:p w14:paraId="209DD26E"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rPr>
        <w:t>支持校方信息化建设资金在合同内明确。</w:t>
      </w:r>
    </w:p>
    <w:p w14:paraId="619E7E75"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rPr>
        <w:t>针对学校数字化校园建设项目，中标人在投标文件中应明确表述可提供的相关服务与资源、可支助的建设资金数目、付款方式、付款时间、维护与服务承诺等。专项建设资金以及网络运维费不得以设备、资源等其他形式冲抵。</w:t>
      </w:r>
    </w:p>
    <w:p w14:paraId="186626B2"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rPr>
        <w:t>专项资金由中标人按要求支付给校方自行管理使用；项目建设过程中的软、硬件</w:t>
      </w:r>
      <w:r>
        <w:rPr>
          <w:rFonts w:asciiTheme="minorEastAsia" w:eastAsiaTheme="minorEastAsia" w:hAnsiTheme="minorEastAsia"/>
        </w:rPr>
        <w:lastRenderedPageBreak/>
        <w:t>采购将由学校自行组织招标采购建设，产权归属校方所有。</w:t>
      </w:r>
    </w:p>
    <w:p w14:paraId="21E74C7D"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rPr>
        <w:t>项目建设和运维服务由学校面向社会公开招标，项目招标文件由学校主导制定；设备、软件、项目实施方资质等均不受中标人集采目录和相关文件限制。</w:t>
      </w:r>
    </w:p>
    <w:p w14:paraId="416E1860"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rPr>
        <w:t>项目验收由合作双方联合验收。</w:t>
      </w:r>
    </w:p>
    <w:p w14:paraId="37A9E0DC" w14:textId="77777777" w:rsidR="00037C49" w:rsidRDefault="00C240A2">
      <w:pPr>
        <w:pStyle w:val="4"/>
        <w:numPr>
          <w:ilvl w:val="0"/>
          <w:numId w:val="20"/>
        </w:numPr>
        <w:spacing w:before="0" w:after="0" w:line="360" w:lineRule="auto"/>
      </w:pPr>
      <w:r>
        <w:rPr>
          <w:rFonts w:hint="eastAsia"/>
        </w:rPr>
        <w:t>办公区互联网出口宽带</w:t>
      </w:r>
    </w:p>
    <w:p w14:paraId="0B24246D"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中标人在协议期内提供办公区互联网出口带宽给学校免费使用，公区出口下行带宽不小于5Gbps，并配置不小于256个公网IP地址。</w:t>
      </w:r>
    </w:p>
    <w:p w14:paraId="04962E89"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中标人在协议期内不得以任何理由断网、降低带宽质量或数量、降低或限制学校访问异网运营互联网资源质量。</w:t>
      </w:r>
    </w:p>
    <w:p w14:paraId="1083F572" w14:textId="77777777" w:rsidR="00037C49" w:rsidRDefault="00C240A2">
      <w:pPr>
        <w:pStyle w:val="4"/>
        <w:numPr>
          <w:ilvl w:val="0"/>
          <w:numId w:val="20"/>
        </w:numPr>
        <w:spacing w:before="0" w:after="0" w:line="360" w:lineRule="auto"/>
      </w:pPr>
      <w:r>
        <w:rPr>
          <w:rFonts w:hint="eastAsia"/>
        </w:rPr>
        <w:t>学生宿舍宽带网络</w:t>
      </w:r>
    </w:p>
    <w:p w14:paraId="316BC851"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学校15幢宿舍楼由中标人负责提供网络设备、认证设备、安全设备、通信线路等，学生宿舍1-13幢互联网出口宽带不小于30Gbps。</w:t>
      </w:r>
    </w:p>
    <w:p w14:paraId="0EF0A438"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中标人运营所需的带宽及相关费用自行负责、自负盈亏。</w:t>
      </w:r>
    </w:p>
    <w:p w14:paraId="40D8B530"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中标人负责协议期内宿舍楼的运营和维护，处理日常投诉等。</w:t>
      </w:r>
    </w:p>
    <w:p w14:paraId="54ABB8CB"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中标人建设的学生宿舍宽带网络必须接入学校办公区网络核心交换机，通过办公区核心网络统一出口互联网、安全审计，中标人认证系统需要和校方认证系统对接，实行双认证运营。学校有权对学生区宿舍宽带网络及设备进行管理、控制、日志记录等。对学校建设“一张网工程”提供资金和技术支持。</w:t>
      </w:r>
    </w:p>
    <w:p w14:paraId="5ADD3317" w14:textId="77777777" w:rsidR="00037C49" w:rsidRDefault="00C240A2">
      <w:pPr>
        <w:pStyle w:val="20"/>
        <w:numPr>
          <w:ilvl w:val="0"/>
          <w:numId w:val="19"/>
        </w:numPr>
        <w:spacing w:before="120" w:after="120" w:line="360" w:lineRule="auto"/>
        <w:ind w:hanging="562"/>
        <w:rPr>
          <w:rFonts w:ascii="黑体" w:hAnsi="黑体"/>
          <w:bCs/>
          <w:sz w:val="28"/>
          <w:szCs w:val="28"/>
        </w:rPr>
      </w:pPr>
      <w:bookmarkStart w:id="103" w:name="_Toc455354071"/>
      <w:r>
        <w:rPr>
          <w:rFonts w:ascii="黑体" w:hAnsi="黑体" w:hint="eastAsia"/>
          <w:bCs/>
          <w:sz w:val="28"/>
          <w:szCs w:val="28"/>
        </w:rPr>
        <w:t>商务要求</w:t>
      </w:r>
      <w:bookmarkEnd w:id="103"/>
    </w:p>
    <w:p w14:paraId="72FDD00B" w14:textId="77777777" w:rsidR="00037C49" w:rsidRDefault="00C240A2">
      <w:pPr>
        <w:pStyle w:val="4"/>
        <w:numPr>
          <w:ilvl w:val="0"/>
          <w:numId w:val="21"/>
        </w:numPr>
        <w:spacing w:before="0" w:after="0" w:line="360" w:lineRule="auto"/>
      </w:pPr>
      <w:r>
        <w:t>每年秋季迎新要求</w:t>
      </w:r>
    </w:p>
    <w:p w14:paraId="0E233C45"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中标人</w:t>
      </w:r>
      <w:r>
        <w:rPr>
          <w:rFonts w:asciiTheme="minorEastAsia" w:eastAsiaTheme="minorEastAsia" w:hAnsiTheme="minorEastAsia"/>
        </w:rPr>
        <w:t>负责提供迎新帐篷260顶、矿泉水200箱（24瓶装）；对迎新现场的帐篷进行支设和回收。</w:t>
      </w:r>
    </w:p>
    <w:p w14:paraId="78CBE9B8"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中标人</w:t>
      </w:r>
      <w:r>
        <w:rPr>
          <w:rFonts w:asciiTheme="minorEastAsia" w:eastAsiaTheme="minorEastAsia" w:hAnsiTheme="minorEastAsia"/>
        </w:rPr>
        <w:t>负责提供每年秋季迎新文艺晚会的舞台搭建、演员及节目配合（晚会标准不低于15万元）。</w:t>
      </w:r>
    </w:p>
    <w:p w14:paraId="41D24310"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中标人</w:t>
      </w:r>
      <w:r>
        <w:rPr>
          <w:rFonts w:asciiTheme="minorEastAsia" w:eastAsiaTheme="minorEastAsia" w:hAnsiTheme="minorEastAsia"/>
        </w:rPr>
        <w:t>利用营运商的媒体资源为学校进行招生宣传，并向校方提供具体的宣传方案；</w:t>
      </w:r>
    </w:p>
    <w:p w14:paraId="3A63832C"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中标人</w:t>
      </w:r>
      <w:r>
        <w:rPr>
          <w:rFonts w:asciiTheme="minorEastAsia" w:eastAsiaTheme="minorEastAsia" w:hAnsiTheme="minorEastAsia"/>
        </w:rPr>
        <w:t>新生报到期间提供迎新专用车10辆；</w:t>
      </w:r>
    </w:p>
    <w:p w14:paraId="16ABF7F8"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lastRenderedPageBreak/>
        <w:t>中标人</w:t>
      </w:r>
      <w:r>
        <w:rPr>
          <w:rFonts w:asciiTheme="minorEastAsia" w:eastAsiaTheme="minorEastAsia" w:hAnsiTheme="minorEastAsia"/>
        </w:rPr>
        <w:t>为学校承担录取通知书、信封、新生入学须知的制作、印刷及邮寄费用（</w:t>
      </w:r>
      <w:r>
        <w:rPr>
          <w:rFonts w:asciiTheme="minorEastAsia" w:eastAsiaTheme="minorEastAsia" w:hAnsiTheme="minorEastAsia" w:hint="eastAsia"/>
        </w:rPr>
        <w:t>5</w:t>
      </w:r>
      <w:r>
        <w:rPr>
          <w:rFonts w:asciiTheme="minorEastAsia" w:eastAsiaTheme="minorEastAsia" w:hAnsiTheme="minorEastAsia"/>
        </w:rPr>
        <w:t>500份）；</w:t>
      </w:r>
    </w:p>
    <w:p w14:paraId="5E54956C"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中标人负责</w:t>
      </w:r>
      <w:r>
        <w:rPr>
          <w:rFonts w:asciiTheme="minorEastAsia" w:eastAsiaTheme="minorEastAsia" w:hAnsiTheme="minorEastAsia"/>
        </w:rPr>
        <w:t>录取期间招生办公电话通信费用；</w:t>
      </w:r>
    </w:p>
    <w:p w14:paraId="6DF53024"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中标人</w:t>
      </w:r>
      <w:r>
        <w:rPr>
          <w:rFonts w:asciiTheme="minorEastAsia" w:eastAsiaTheme="minorEastAsia" w:hAnsiTheme="minorEastAsia"/>
        </w:rPr>
        <w:t>为迎新志愿者提供文化衫350件</w:t>
      </w:r>
      <w:r>
        <w:rPr>
          <w:rFonts w:asciiTheme="minorEastAsia" w:eastAsiaTheme="minorEastAsia" w:hAnsiTheme="minorEastAsia" w:hint="eastAsia"/>
        </w:rPr>
        <w:t>。</w:t>
      </w:r>
    </w:p>
    <w:p w14:paraId="7244C219" w14:textId="77777777" w:rsidR="00037C49" w:rsidRDefault="00C240A2">
      <w:pPr>
        <w:pStyle w:val="4"/>
        <w:numPr>
          <w:ilvl w:val="0"/>
          <w:numId w:val="21"/>
        </w:numPr>
        <w:spacing w:before="0" w:after="0" w:line="360" w:lineRule="auto"/>
      </w:pPr>
      <w:r>
        <w:t>学生服务中心</w:t>
      </w:r>
      <w:r>
        <w:rPr>
          <w:rFonts w:hint="eastAsia"/>
        </w:rPr>
        <w:t>要求</w:t>
      </w:r>
    </w:p>
    <w:p w14:paraId="52D71E02"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rPr>
        <w:t>双方共同设立“学生服务中心”为广大师生提供高质量的用户综合服务，“学生服务中心”</w:t>
      </w:r>
      <w:r>
        <w:rPr>
          <w:rFonts w:asciiTheme="minorEastAsia" w:eastAsiaTheme="minorEastAsia" w:hAnsiTheme="minorEastAsia" w:hint="eastAsia"/>
        </w:rPr>
        <w:t>中标人</w:t>
      </w:r>
      <w:r>
        <w:rPr>
          <w:rFonts w:asciiTheme="minorEastAsia" w:eastAsiaTheme="minorEastAsia" w:hAnsiTheme="minorEastAsia"/>
        </w:rPr>
        <w:t>专属区</w:t>
      </w:r>
      <w:r>
        <w:rPr>
          <w:rFonts w:asciiTheme="minorEastAsia" w:eastAsiaTheme="minorEastAsia" w:hAnsiTheme="minorEastAsia" w:hint="eastAsia"/>
        </w:rPr>
        <w:t>所有</w:t>
      </w:r>
      <w:r>
        <w:rPr>
          <w:rFonts w:asciiTheme="minorEastAsia" w:eastAsiaTheme="minorEastAsia" w:hAnsiTheme="minorEastAsia"/>
        </w:rPr>
        <w:t>费用（建设、水电、人员经费等）均由</w:t>
      </w:r>
      <w:r>
        <w:rPr>
          <w:rFonts w:asciiTheme="minorEastAsia" w:eastAsiaTheme="minorEastAsia" w:hAnsiTheme="minorEastAsia" w:hint="eastAsia"/>
        </w:rPr>
        <w:t>中标人另行</w:t>
      </w:r>
      <w:r>
        <w:rPr>
          <w:rFonts w:asciiTheme="minorEastAsia" w:eastAsiaTheme="minorEastAsia" w:hAnsiTheme="minorEastAsia"/>
        </w:rPr>
        <w:t>承担，与本项目资金无关。</w:t>
      </w:r>
    </w:p>
    <w:p w14:paraId="21A72658" w14:textId="77777777" w:rsidR="00037C49" w:rsidRDefault="00C240A2">
      <w:pPr>
        <w:pStyle w:val="4"/>
        <w:numPr>
          <w:ilvl w:val="0"/>
          <w:numId w:val="21"/>
        </w:numPr>
        <w:spacing w:before="0" w:after="0" w:line="360" w:lineRule="auto"/>
      </w:pPr>
      <w:r>
        <w:rPr>
          <w:rFonts w:hint="eastAsia"/>
        </w:rPr>
        <w:t>宽带分成</w:t>
      </w:r>
    </w:p>
    <w:p w14:paraId="2476BBDD"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中标人需要给校方进行学生宿舍宽带业务分成，对帐方式以中标人开户宽带用户数为准。</w:t>
      </w:r>
    </w:p>
    <w:p w14:paraId="7A11C21B"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中标人需要明确分成比例</w:t>
      </w:r>
      <w:r>
        <w:rPr>
          <w:rFonts w:asciiTheme="minorEastAsia" w:eastAsiaTheme="minorEastAsia" w:hAnsiTheme="minorEastAsia"/>
        </w:rPr>
        <w:t>、付款方式</w:t>
      </w:r>
      <w:r>
        <w:rPr>
          <w:rFonts w:asciiTheme="minorEastAsia" w:eastAsiaTheme="minorEastAsia" w:hAnsiTheme="minorEastAsia" w:hint="eastAsia"/>
        </w:rPr>
        <w:t>、付款时间、</w:t>
      </w:r>
      <w:r>
        <w:rPr>
          <w:rFonts w:asciiTheme="minorEastAsia" w:eastAsiaTheme="minorEastAsia" w:hAnsiTheme="minorEastAsia"/>
        </w:rPr>
        <w:t>服务承诺等。</w:t>
      </w:r>
    </w:p>
    <w:p w14:paraId="16508830" w14:textId="77777777" w:rsidR="00037C49" w:rsidRDefault="00C240A2">
      <w:pPr>
        <w:pStyle w:val="4"/>
        <w:numPr>
          <w:ilvl w:val="0"/>
          <w:numId w:val="21"/>
        </w:numPr>
        <w:spacing w:before="0" w:after="0" w:line="360" w:lineRule="auto"/>
      </w:pPr>
      <w:r>
        <w:rPr>
          <w:rFonts w:hint="eastAsia"/>
        </w:rPr>
        <w:t>语音分成</w:t>
      </w:r>
    </w:p>
    <w:p w14:paraId="2A854F03"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每年新生迎新，中标人需要给学校新生手机语音业务分成。对帐方式以中标人开户新生手机用户数为准。</w:t>
      </w:r>
    </w:p>
    <w:p w14:paraId="5734FB0F"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中标人需要明确分成比例</w:t>
      </w:r>
      <w:r>
        <w:rPr>
          <w:rFonts w:asciiTheme="minorEastAsia" w:eastAsiaTheme="minorEastAsia" w:hAnsiTheme="minorEastAsia"/>
        </w:rPr>
        <w:t>、付款方式</w:t>
      </w:r>
      <w:r>
        <w:rPr>
          <w:rFonts w:asciiTheme="minorEastAsia" w:eastAsiaTheme="minorEastAsia" w:hAnsiTheme="minorEastAsia" w:hint="eastAsia"/>
        </w:rPr>
        <w:t>、付款时间、</w:t>
      </w:r>
      <w:r>
        <w:rPr>
          <w:rFonts w:asciiTheme="minorEastAsia" w:eastAsiaTheme="minorEastAsia" w:hAnsiTheme="minorEastAsia"/>
        </w:rPr>
        <w:t>服务承诺等。</w:t>
      </w:r>
    </w:p>
    <w:p w14:paraId="2690478A" w14:textId="77777777" w:rsidR="00037C49" w:rsidRDefault="00C240A2">
      <w:pPr>
        <w:pStyle w:val="4"/>
        <w:numPr>
          <w:ilvl w:val="0"/>
          <w:numId w:val="21"/>
        </w:numPr>
        <w:spacing w:before="0" w:after="0" w:line="360" w:lineRule="auto"/>
      </w:pPr>
      <w:r>
        <w:rPr>
          <w:rFonts w:hint="eastAsia"/>
        </w:rPr>
        <w:t>广告植入要求</w:t>
      </w:r>
    </w:p>
    <w:p w14:paraId="081551DA"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学校有权在学生宿舍宽带网络上进行植入广告。</w:t>
      </w:r>
    </w:p>
    <w:p w14:paraId="34F1CE12" w14:textId="77777777" w:rsidR="00037C49" w:rsidRDefault="00C240A2">
      <w:pPr>
        <w:pStyle w:val="4"/>
        <w:numPr>
          <w:ilvl w:val="0"/>
          <w:numId w:val="21"/>
        </w:numPr>
        <w:spacing w:before="0" w:after="0" w:line="360" w:lineRule="auto"/>
      </w:pPr>
      <w:r>
        <w:rPr>
          <w:rFonts w:hint="eastAsia"/>
        </w:rPr>
        <w:t>其它资源支持</w:t>
      </w:r>
    </w:p>
    <w:p w14:paraId="3B7B5305"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中标人为学校全体教职员工提供手机终端和手机语音套餐优惠。</w:t>
      </w:r>
    </w:p>
    <w:p w14:paraId="052CAF6D"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中标人提供短信平台，供学校一卡通及办公OA等平台业务使用。</w:t>
      </w:r>
    </w:p>
    <w:p w14:paraId="1E529C73" w14:textId="77777777" w:rsidR="00037C49" w:rsidRDefault="00C240A2">
      <w:pPr>
        <w:spacing w:line="360" w:lineRule="auto"/>
        <w:ind w:firstLine="420"/>
        <w:rPr>
          <w:rFonts w:asciiTheme="minorEastAsia" w:eastAsiaTheme="minorEastAsia" w:hAnsiTheme="minorEastAsia"/>
        </w:rPr>
      </w:pPr>
      <w:r>
        <w:rPr>
          <w:rFonts w:asciiTheme="minorEastAsia" w:eastAsiaTheme="minorEastAsia" w:hAnsiTheme="minorEastAsia" w:hint="eastAsia"/>
        </w:rPr>
        <w:t>中标人</w:t>
      </w:r>
      <w:r>
        <w:rPr>
          <w:rFonts w:asciiTheme="minorEastAsia" w:eastAsiaTheme="minorEastAsia" w:hAnsiTheme="minorEastAsia"/>
        </w:rPr>
        <w:t>为学校提供的其他资源支持。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sectPr w:rsidR="00037C49">
      <w:type w:val="continuous"/>
      <w:pgSz w:w="11907" w:h="16840"/>
      <w:pgMar w:top="1701" w:right="1588" w:bottom="1440" w:left="1418" w:header="113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65A2" w14:textId="77777777" w:rsidR="00FC5854" w:rsidRDefault="00FC5854">
      <w:r>
        <w:separator/>
      </w:r>
    </w:p>
  </w:endnote>
  <w:endnote w:type="continuationSeparator" w:id="0">
    <w:p w14:paraId="1723DB55" w14:textId="77777777" w:rsidR="00FC5854" w:rsidRDefault="00FC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charset w:val="86"/>
    <w:family w:val="modern"/>
    <w:pitch w:val="default"/>
    <w:sig w:usb0="00000001" w:usb1="080E0000" w:usb2="00000000" w:usb3="00000000" w:csb0="00040000" w:csb1="00000000"/>
  </w:font>
  <w:font w:name="Palatino Linotype">
    <w:panose1 w:val="02040502050505030304"/>
    <w:charset w:val="00"/>
    <w:family w:val="roman"/>
    <w:pitch w:val="variable"/>
    <w:sig w:usb0="E0000287" w:usb1="40000013" w:usb2="00000000" w:usb3="00000000" w:csb0="0000019F" w:csb1="00000000"/>
  </w:font>
  <w:font w:name="仿宋_GB2312">
    <w:charset w:val="86"/>
    <w:family w:val="modern"/>
    <w:pitch w:val="default"/>
    <w:sig w:usb0="00000001" w:usb1="080E0000" w:usb2="00000000" w:usb3="00000000" w:csb0="00040000" w:csb1="00000000"/>
  </w:font>
  <w:font w:name="Tw Cen MT">
    <w:panose1 w:val="020B0602020104020603"/>
    <w:charset w:val="00"/>
    <w:family w:val="swiss"/>
    <w:pitch w:val="variable"/>
    <w:sig w:usb0="00000007" w:usb1="00000000" w:usb2="00000000" w:usb3="00000000" w:csb0="00000003" w:csb1="00000000"/>
  </w:font>
  <w:font w:name="Perpetua">
    <w:panose1 w:val="02020502060401020303"/>
    <w:charset w:val="00"/>
    <w:family w:val="roman"/>
    <w:pitch w:val="variable"/>
    <w:sig w:usb0="00000003" w:usb1="00000000" w:usb2="00000000" w:usb3="00000000" w:csb0="00000001" w:csb1="00000000"/>
  </w:font>
  <w:font w:name="宋体...ā">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03F0" w14:textId="77777777" w:rsidR="00037C49" w:rsidRDefault="00C240A2">
    <w:pPr>
      <w:pStyle w:val="af3"/>
      <w:framePr w:wrap="around" w:vAnchor="text" w:hAnchor="margin" w:xAlign="center" w:y="1"/>
    </w:pPr>
    <w:r>
      <w:fldChar w:fldCharType="begin"/>
    </w:r>
    <w:r>
      <w:instrText xml:space="preserve">PAGE  </w:instrText>
    </w:r>
    <w:r>
      <w:fldChar w:fldCharType="end"/>
    </w:r>
  </w:p>
  <w:p w14:paraId="008F0A0C" w14:textId="77777777" w:rsidR="00037C49" w:rsidRDefault="00037C4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8F9B" w14:textId="77777777" w:rsidR="00037C49" w:rsidRDefault="00C240A2">
    <w:pPr>
      <w:pStyle w:val="aff2"/>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separate"/>
    </w:r>
    <w:r>
      <w:rPr>
        <w:rStyle w:val="affa"/>
      </w:rPr>
      <w:t>1</w:t>
    </w:r>
    <w:r>
      <w:rPr>
        <w:rStyle w:val="affa"/>
      </w:rPr>
      <w:fldChar w:fldCharType="end"/>
    </w:r>
  </w:p>
  <w:p w14:paraId="579EED2F" w14:textId="77777777" w:rsidR="00037C49" w:rsidRDefault="00037C49">
    <w:pPr>
      <w:pStyle w:val="af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B86A" w14:textId="77777777" w:rsidR="00037C49" w:rsidRDefault="00C240A2">
    <w:pPr>
      <w:pStyle w:val="aff2"/>
      <w:pBdr>
        <w:top w:val="single" w:sz="4" w:space="1" w:color="auto"/>
      </w:pBdr>
      <w:tabs>
        <w:tab w:val="left" w:pos="5103"/>
      </w:tabs>
      <w:rPr>
        <w:rFonts w:ascii="宋体" w:hAnsi="宋体"/>
        <w:bCs/>
      </w:rPr>
    </w:pPr>
    <w:r>
      <w:rPr>
        <w:rFonts w:ascii="宋体" w:hAnsi="宋体" w:hint="eastAsia"/>
        <w:bCs/>
      </w:rPr>
      <w:t xml:space="preserve">武汉工商学院招投标办公室                                                                 </w:t>
    </w:r>
    <w:r>
      <w:rPr>
        <w:rFonts w:ascii="宋体" w:hAnsi="宋体"/>
        <w:bCs/>
      </w:rPr>
      <w:fldChar w:fldCharType="begin"/>
    </w:r>
    <w:r>
      <w:rPr>
        <w:rFonts w:ascii="宋体" w:hAnsi="宋体"/>
        <w:bCs/>
      </w:rPr>
      <w:instrText xml:space="preserve"> PAGE   \* MERGEFORMAT </w:instrText>
    </w:r>
    <w:r>
      <w:rPr>
        <w:rFonts w:ascii="宋体" w:hAnsi="宋体"/>
        <w:bCs/>
      </w:rPr>
      <w:fldChar w:fldCharType="separate"/>
    </w:r>
    <w:r w:rsidR="00153B3F" w:rsidRPr="00153B3F">
      <w:rPr>
        <w:rFonts w:ascii="宋体" w:hAnsi="宋体"/>
        <w:bCs/>
        <w:noProof/>
        <w:lang w:val="zh-CN"/>
      </w:rPr>
      <w:t>I</w:t>
    </w:r>
    <w:r>
      <w:rPr>
        <w:rFonts w:ascii="宋体" w:hAnsi="宋体"/>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5431" w14:textId="77777777" w:rsidR="00037C49" w:rsidRDefault="00C240A2">
    <w:pPr>
      <w:pStyle w:val="aff2"/>
      <w:pBdr>
        <w:top w:val="single" w:sz="4" w:space="1" w:color="auto"/>
      </w:pBdr>
      <w:rPr>
        <w:rFonts w:ascii="宋体" w:hAnsi="宋体"/>
        <w:bCs/>
      </w:rPr>
    </w:pPr>
    <w:r>
      <w:rPr>
        <w:rFonts w:ascii="宋体" w:hAnsi="宋体" w:hint="eastAsia"/>
        <w:bCs/>
      </w:rPr>
      <w:t xml:space="preserve">武汉工商学院招投标办公室                                                                 </w:t>
    </w:r>
    <w:r>
      <w:rPr>
        <w:rFonts w:ascii="宋体" w:hAnsi="宋体"/>
        <w:bCs/>
      </w:rPr>
      <w:fldChar w:fldCharType="begin"/>
    </w:r>
    <w:r>
      <w:rPr>
        <w:rFonts w:ascii="宋体" w:hAnsi="宋体"/>
        <w:bCs/>
      </w:rPr>
      <w:instrText xml:space="preserve"> PAGE   \* MERGEFORMAT </w:instrText>
    </w:r>
    <w:r>
      <w:rPr>
        <w:rFonts w:ascii="宋体" w:hAnsi="宋体"/>
        <w:bCs/>
      </w:rPr>
      <w:fldChar w:fldCharType="separate"/>
    </w:r>
    <w:r w:rsidR="00153B3F" w:rsidRPr="00153B3F">
      <w:rPr>
        <w:rFonts w:ascii="宋体" w:hAnsi="宋体"/>
        <w:bCs/>
        <w:noProof/>
        <w:lang w:val="zh-CN"/>
      </w:rPr>
      <w:t>25</w:t>
    </w:r>
    <w:r>
      <w:rPr>
        <w:rFonts w:ascii="宋体" w:hAnsi="宋体"/>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744" w14:textId="77777777" w:rsidR="00037C49" w:rsidRDefault="00C240A2">
    <w:pPr>
      <w:pStyle w:val="aff2"/>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14:paraId="278B7A14" w14:textId="77777777" w:rsidR="00037C49" w:rsidRDefault="00037C49">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CBA4" w14:textId="77777777" w:rsidR="00FC5854" w:rsidRDefault="00FC5854">
      <w:r>
        <w:separator/>
      </w:r>
    </w:p>
  </w:footnote>
  <w:footnote w:type="continuationSeparator" w:id="0">
    <w:p w14:paraId="0F60E101" w14:textId="77777777" w:rsidR="00FC5854" w:rsidRDefault="00FC5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8CD6" w14:textId="77777777" w:rsidR="00037C49" w:rsidRDefault="00037C49">
    <w:pPr>
      <w:pStyle w:val="af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E48E" w14:textId="77777777" w:rsidR="00037C49" w:rsidRDefault="00C240A2">
    <w:pPr>
      <w:pBdr>
        <w:bottom w:val="single" w:sz="4" w:space="1" w:color="auto"/>
      </w:pBdr>
      <w:jc w:val="left"/>
      <w:rPr>
        <w:rFonts w:asciiTheme="minorEastAsia" w:eastAsiaTheme="minorEastAsia" w:hAnsiTheme="minorEastAsia"/>
      </w:rPr>
    </w:pPr>
    <w:r>
      <w:rPr>
        <w:noProof/>
        <w:sz w:val="21"/>
      </w:rPr>
      <w:drawing>
        <wp:anchor distT="0" distB="0" distL="114300" distR="114300" simplePos="0" relativeHeight="251662336" behindDoc="0" locked="0" layoutInCell="1" allowOverlap="1" wp14:anchorId="3930804B" wp14:editId="14B68ABA">
          <wp:simplePos x="0" y="0"/>
          <wp:positionH relativeFrom="column">
            <wp:posOffset>23495</wp:posOffset>
          </wp:positionH>
          <wp:positionV relativeFrom="paragraph">
            <wp:posOffset>-396240</wp:posOffset>
          </wp:positionV>
          <wp:extent cx="495300" cy="485775"/>
          <wp:effectExtent l="19050" t="0" r="0" b="0"/>
          <wp:wrapSquare wrapText="bothSides"/>
          <wp:docPr id="4" name="图片 1" descr="download_mailid=ZL4108-nsvfLl0OBuWDICRyBHzlU5c&amp;filename=QQ%CD%BC%C6%AC201508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ownload_mailid=ZL4108-nsvfLl0OBuWDICRyBHzlU5c&amp;filename=QQ%CD%BC%C6%AC2015082610"/>
                  <pic:cNvPicPr>
                    <a:picLocks noChangeAspect="1" noChangeArrowheads="1"/>
                  </pic:cNvPicPr>
                </pic:nvPicPr>
                <pic:blipFill>
                  <a:blip r:embed="rId1"/>
                  <a:srcRect/>
                  <a:stretch>
                    <a:fillRect/>
                  </a:stretch>
                </pic:blipFill>
                <pic:spPr>
                  <a:xfrm>
                    <a:off x="0" y="0"/>
                    <a:ext cx="495300" cy="485775"/>
                  </a:xfrm>
                  <a:prstGeom prst="rect">
                    <a:avLst/>
                  </a:prstGeom>
                  <a:noFill/>
                  <a:ln w="9525">
                    <a:noFill/>
                    <a:miter lim="800000"/>
                    <a:headEnd/>
                    <a:tailEnd/>
                  </a:ln>
                </pic:spPr>
              </pic:pic>
            </a:graphicData>
          </a:graphic>
        </wp:anchor>
      </w:drawing>
    </w:r>
    <w:r>
      <w:rPr>
        <w:rFonts w:asciiTheme="minorEastAsia" w:eastAsiaTheme="minorEastAsia" w:hAnsiTheme="minorEastAsia" w:hint="eastAsia"/>
        <w:sz w:val="21"/>
      </w:rPr>
      <w:tab/>
    </w:r>
    <w:r>
      <w:rPr>
        <w:rFonts w:asciiTheme="minorEastAsia" w:eastAsiaTheme="minorEastAsia" w:hAnsiTheme="minorEastAsia" w:hint="eastAsia"/>
        <w:sz w:val="21"/>
      </w:rPr>
      <w:tab/>
    </w:r>
    <w:r>
      <w:rPr>
        <w:rFonts w:asciiTheme="minorEastAsia" w:eastAsiaTheme="minorEastAsia" w:hAnsiTheme="minorEastAsia" w:hint="eastAsia"/>
        <w:sz w:val="21"/>
      </w:rPr>
      <w:tab/>
    </w:r>
    <w:r>
      <w:rPr>
        <w:rFonts w:asciiTheme="minorEastAsia" w:eastAsiaTheme="minorEastAsia" w:hAnsiTheme="minorEastAsia" w:hint="eastAsia"/>
        <w:sz w:val="21"/>
      </w:rPr>
      <w:tab/>
    </w:r>
    <w:r>
      <w:rPr>
        <w:rFonts w:asciiTheme="minorEastAsia" w:eastAsiaTheme="minorEastAsia" w:hAnsiTheme="minorEastAsia" w:hint="eastAsia"/>
        <w:sz w:val="21"/>
      </w:rPr>
      <w:tab/>
    </w:r>
    <w:r>
      <w:rPr>
        <w:rFonts w:asciiTheme="minorEastAsia" w:eastAsiaTheme="minorEastAsia" w:hAnsiTheme="minorEastAsia" w:hint="eastAsia"/>
        <w:sz w:val="21"/>
      </w:rPr>
      <w:tab/>
    </w:r>
    <w:r>
      <w:rPr>
        <w:rFonts w:asciiTheme="minorEastAsia" w:eastAsiaTheme="minorEastAsia" w:hAnsiTheme="minorEastAsia" w:hint="eastAsia"/>
        <w:sz w:val="21"/>
      </w:rPr>
      <w:tab/>
    </w:r>
    <w:r>
      <w:rPr>
        <w:rFonts w:asciiTheme="minorEastAsia" w:eastAsiaTheme="minorEastAsia" w:hAnsiTheme="minorEastAsia" w:hint="eastAsia"/>
        <w:sz w:val="21"/>
      </w:rPr>
      <w:tab/>
    </w:r>
    <w:r>
      <w:rPr>
        <w:rFonts w:asciiTheme="minorEastAsia" w:eastAsiaTheme="minorEastAsia" w:hAnsiTheme="minorEastAsia" w:hint="eastAsia"/>
        <w:sz w:val="21"/>
      </w:rPr>
      <w:tab/>
    </w:r>
    <w:r>
      <w:rPr>
        <w:rFonts w:asciiTheme="minorEastAsia" w:eastAsiaTheme="minorEastAsia" w:hAnsiTheme="minorEastAsia" w:hint="eastAsia"/>
        <w:sz w:val="21"/>
      </w:rPr>
      <w:tab/>
    </w:r>
    <w:r>
      <w:rPr>
        <w:rFonts w:asciiTheme="minorEastAsia" w:eastAsiaTheme="minorEastAsia" w:hAnsiTheme="minorEastAsia" w:hint="eastAsia"/>
        <w:sz w:val="21"/>
      </w:rPr>
      <w:tab/>
    </w:r>
    <w:r>
      <w:rPr>
        <w:rFonts w:asciiTheme="minorEastAsia" w:eastAsiaTheme="minorEastAsia" w:hAnsiTheme="minorEastAsia" w:hint="eastAsia"/>
        <w:sz w:val="21"/>
      </w:rPr>
      <w:tab/>
    </w:r>
    <w:r>
      <w:rPr>
        <w:rFonts w:asciiTheme="minorEastAsia" w:eastAsiaTheme="minorEastAsia" w:hAnsiTheme="minorEastAsia" w:hint="eastAsia"/>
        <w:sz w:val="21"/>
      </w:rPr>
      <w:tab/>
    </w:r>
    <w:r>
      <w:rPr>
        <w:rFonts w:asciiTheme="minorEastAsia" w:eastAsiaTheme="minorEastAsia" w:hAnsiTheme="minorEastAsia" w:hint="eastAsia"/>
        <w:sz w:val="21"/>
      </w:rPr>
      <w:tab/>
    </w:r>
    <w:r>
      <w:rPr>
        <w:rFonts w:asciiTheme="minorEastAsia" w:eastAsiaTheme="minorEastAsia" w:hAnsiTheme="minorEastAsia" w:hint="eastAsia"/>
        <w:sz w:val="21"/>
      </w:rPr>
      <w:tab/>
    </w:r>
    <w:r>
      <w:rPr>
        <w:rFonts w:asciiTheme="minorEastAsia" w:eastAsiaTheme="minorEastAsia" w:hAnsiTheme="minorEastAsia" w:hint="eastAsia"/>
        <w:sz w:val="21"/>
      </w:rPr>
      <w:tab/>
    </w:r>
    <w:r>
      <w:rPr>
        <w:rFonts w:asciiTheme="minorEastAsia" w:eastAsiaTheme="minorEastAsia" w:hAnsiTheme="minorEastAsia" w:hint="eastAsia"/>
        <w:sz w:val="21"/>
      </w:rPr>
      <w:tab/>
    </w:r>
    <w:r>
      <w:rPr>
        <w:rFonts w:asciiTheme="minorEastAsia" w:eastAsiaTheme="minorEastAsia" w:hAnsiTheme="minorEastAsia" w:hint="eastAsia"/>
        <w:sz w:val="21"/>
      </w:rPr>
      <w:tab/>
      <w:t>2022</w:t>
    </w:r>
    <w:r>
      <w:rPr>
        <w:rFonts w:asciiTheme="minorEastAsia" w:eastAsiaTheme="minorEastAsia" w:hAnsiTheme="minorEastAsia" w:hint="eastAsia"/>
        <w:sz w:val="18"/>
        <w:szCs w:val="18"/>
      </w:rPr>
      <w:t>年武汉工商学院网络通信服务合作项目招标文件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19D4" w14:textId="77777777" w:rsidR="00037C49" w:rsidRDefault="00C240A2">
    <w:pPr>
      <w:pStyle w:val="aff4"/>
      <w:ind w:right="240"/>
      <w:jc w:val="left"/>
      <w:rPr>
        <w:rFonts w:ascii="宋体" w:hAnsi="宋体"/>
      </w:rPr>
    </w:pPr>
    <w:r>
      <w:rPr>
        <w:rFonts w:asciiTheme="minorEastAsia" w:eastAsiaTheme="minorEastAsia" w:hAnsiTheme="minorEastAsia"/>
        <w:noProof/>
      </w:rPr>
      <w:drawing>
        <wp:anchor distT="0" distB="0" distL="114300" distR="114300" simplePos="0" relativeHeight="251659264" behindDoc="0" locked="0" layoutInCell="1" allowOverlap="1" wp14:anchorId="39F4AE01" wp14:editId="7AC42B2F">
          <wp:simplePos x="0" y="0"/>
          <wp:positionH relativeFrom="column">
            <wp:posOffset>23495</wp:posOffset>
          </wp:positionH>
          <wp:positionV relativeFrom="paragraph">
            <wp:posOffset>-405765</wp:posOffset>
          </wp:positionV>
          <wp:extent cx="495300" cy="485775"/>
          <wp:effectExtent l="19050" t="0" r="0" b="0"/>
          <wp:wrapSquare wrapText="bothSides"/>
          <wp:docPr id="7" name="图片 1" descr="download_mailid=ZL4108-nsvfLl0OBuWDICRyBHzlU5c&amp;filename=QQ%CD%BC%C6%AC201508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download_mailid=ZL4108-nsvfLl0OBuWDICRyBHzlU5c&amp;filename=QQ%CD%BC%C6%AC2015082610"/>
                  <pic:cNvPicPr>
                    <a:picLocks noChangeAspect="1" noChangeArrowheads="1"/>
                  </pic:cNvPicPr>
                </pic:nvPicPr>
                <pic:blipFill>
                  <a:blip r:embed="rId1"/>
                  <a:srcRect/>
                  <a:stretch>
                    <a:fillRect/>
                  </a:stretch>
                </pic:blipFill>
                <pic:spPr>
                  <a:xfrm>
                    <a:off x="0" y="0"/>
                    <a:ext cx="495300" cy="485775"/>
                  </a:xfrm>
                  <a:prstGeom prst="rect">
                    <a:avLst/>
                  </a:prstGeom>
                  <a:noFill/>
                  <a:ln w="9525">
                    <a:noFill/>
                    <a:miter lim="800000"/>
                    <a:headEnd/>
                    <a:tailEnd/>
                  </a:ln>
                </pic:spPr>
              </pic:pic>
            </a:graphicData>
          </a:graphic>
        </wp:anchor>
      </w:drawing>
    </w:r>
    <w:r>
      <w:rPr>
        <w:rFonts w:asciiTheme="minorEastAsia" w:eastAsiaTheme="minorEastAsia" w:hAnsiTheme="minorEastAsia" w:hint="eastAsia"/>
      </w:rPr>
      <w:tab/>
    </w:r>
    <w:r>
      <w:rPr>
        <w:rFonts w:asciiTheme="minorEastAsia" w:eastAsiaTheme="minorEastAsia" w:hAnsiTheme="minorEastAsia" w:hint="eastAsia"/>
      </w:rPr>
      <w:tab/>
      <w:t xml:space="preserve">   2022年武汉工商学院网络通信服务合作项目招标文件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color w:val="auto"/>
        <w:sz w:val="21"/>
        <w:szCs w:val="21"/>
      </w:rPr>
    </w:lvl>
  </w:abstractNum>
  <w:abstractNum w:abstractNumId="1" w15:restartNumberingAfterBreak="0">
    <w:nsid w:val="0227357A"/>
    <w:multiLevelType w:val="multilevel"/>
    <w:tmpl w:val="0227357A"/>
    <w:lvl w:ilvl="0">
      <w:start w:val="1"/>
      <w:numFmt w:val="decimal"/>
      <w:pStyle w:val="XXXXXX"/>
      <w:lvlText w:val="(%1)"/>
      <w:lvlJc w:val="left"/>
      <w:pPr>
        <w:tabs>
          <w:tab w:val="left" w:pos="840"/>
        </w:tabs>
        <w:ind w:left="840" w:hanging="420"/>
      </w:pPr>
      <w:rPr>
        <w:rFonts w:asciiTheme="minorEastAsia" w:eastAsiaTheme="minorEastAsia" w:hAnsiTheme="minorEastAsia" w:hint="default"/>
      </w:rPr>
    </w:lvl>
    <w:lvl w:ilvl="1">
      <w:start w:val="1"/>
      <w:numFmt w:val="decimal"/>
      <w:lvlText w:val="（%2）"/>
      <w:lvlJc w:val="left"/>
      <w:pPr>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6DF4201"/>
    <w:multiLevelType w:val="multilevel"/>
    <w:tmpl w:val="06DF4201"/>
    <w:lvl w:ilvl="0">
      <w:start w:val="1"/>
      <w:numFmt w:val="chineseCountingThousand"/>
      <w:lvlText w:val="(%1)"/>
      <w:lvlJc w:val="left"/>
      <w:pPr>
        <w:ind w:left="986"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 w15:restartNumberingAfterBreak="0">
    <w:nsid w:val="0DBD49A5"/>
    <w:multiLevelType w:val="multilevel"/>
    <w:tmpl w:val="0DBD49A5"/>
    <w:lvl w:ilvl="0">
      <w:start w:val="1"/>
      <w:numFmt w:val="decimal"/>
      <w:lvlText w:val="%1."/>
      <w:lvlJc w:val="left"/>
      <w:pPr>
        <w:ind w:left="612" w:hanging="420"/>
      </w:pPr>
      <w:rPr>
        <w:rFonts w:hint="default"/>
      </w:rPr>
    </w:lvl>
    <w:lvl w:ilvl="1">
      <w:start w:val="1"/>
      <w:numFmt w:val="lowerLetter"/>
      <w:lvlText w:val="%2)"/>
      <w:lvlJc w:val="left"/>
      <w:pPr>
        <w:ind w:left="1032" w:hanging="420"/>
      </w:pPr>
    </w:lvl>
    <w:lvl w:ilvl="2">
      <w:start w:val="1"/>
      <w:numFmt w:val="lowerRoman"/>
      <w:lvlText w:val="%3."/>
      <w:lvlJc w:val="right"/>
      <w:pPr>
        <w:ind w:left="1452" w:hanging="420"/>
      </w:pPr>
    </w:lvl>
    <w:lvl w:ilvl="3">
      <w:start w:val="1"/>
      <w:numFmt w:val="decimal"/>
      <w:lvlText w:val="%4."/>
      <w:lvlJc w:val="left"/>
      <w:pPr>
        <w:ind w:left="1872" w:hanging="420"/>
      </w:pPr>
    </w:lvl>
    <w:lvl w:ilvl="4">
      <w:start w:val="1"/>
      <w:numFmt w:val="lowerLetter"/>
      <w:lvlText w:val="%5)"/>
      <w:lvlJc w:val="left"/>
      <w:pPr>
        <w:ind w:left="2292" w:hanging="420"/>
      </w:pPr>
    </w:lvl>
    <w:lvl w:ilvl="5">
      <w:start w:val="1"/>
      <w:numFmt w:val="lowerRoman"/>
      <w:lvlText w:val="%6."/>
      <w:lvlJc w:val="right"/>
      <w:pPr>
        <w:ind w:left="2712" w:hanging="420"/>
      </w:pPr>
    </w:lvl>
    <w:lvl w:ilvl="6">
      <w:start w:val="1"/>
      <w:numFmt w:val="decimal"/>
      <w:lvlText w:val="%7."/>
      <w:lvlJc w:val="left"/>
      <w:pPr>
        <w:ind w:left="3132" w:hanging="420"/>
      </w:pPr>
    </w:lvl>
    <w:lvl w:ilvl="7">
      <w:start w:val="1"/>
      <w:numFmt w:val="lowerLetter"/>
      <w:lvlText w:val="%8)"/>
      <w:lvlJc w:val="left"/>
      <w:pPr>
        <w:ind w:left="3552" w:hanging="420"/>
      </w:pPr>
    </w:lvl>
    <w:lvl w:ilvl="8">
      <w:start w:val="1"/>
      <w:numFmt w:val="lowerRoman"/>
      <w:lvlText w:val="%9."/>
      <w:lvlJc w:val="right"/>
      <w:pPr>
        <w:ind w:left="3972" w:hanging="420"/>
      </w:pPr>
    </w:lvl>
  </w:abstractNum>
  <w:abstractNum w:abstractNumId="4" w15:restartNumberingAfterBreak="0">
    <w:nsid w:val="1D4344AA"/>
    <w:multiLevelType w:val="multilevel"/>
    <w:tmpl w:val="1D4344AA"/>
    <w:lvl w:ilvl="0">
      <w:start w:val="1"/>
      <w:numFmt w:val="decimal"/>
      <w:lvlText w:val="4.2.%1"/>
      <w:lvlJc w:val="left"/>
      <w:pPr>
        <w:ind w:left="420" w:hanging="4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DA5E16"/>
    <w:multiLevelType w:val="multilevel"/>
    <w:tmpl w:val="21DA5E16"/>
    <w:lvl w:ilvl="0">
      <w:start w:val="1"/>
      <w:numFmt w:val="chineseCountingThousand"/>
      <w:pStyle w:val="1"/>
      <w:suff w:val="space"/>
      <w:lvlText w:val="%1."/>
      <w:lvlJc w:val="left"/>
      <w:pPr>
        <w:ind w:left="425" w:hanging="425"/>
      </w:pPr>
      <w:rPr>
        <w:rFonts w:hint="eastAsia"/>
      </w:rPr>
    </w:lvl>
    <w:lvl w:ilvl="1">
      <w:start w:val="1"/>
      <w:numFmt w:val="decimal"/>
      <w:pStyle w:val="20"/>
      <w:suff w:val="space"/>
      <w:lvlText w:val="%2."/>
      <w:lvlJc w:val="left"/>
      <w:pPr>
        <w:ind w:left="1031" w:hanging="851"/>
      </w:pPr>
      <w:rPr>
        <w:rFonts w:hint="eastAsia"/>
      </w:rPr>
    </w:lvl>
    <w:lvl w:ilvl="2">
      <w:start w:val="1"/>
      <w:numFmt w:val="decimal"/>
      <w:pStyle w:val="3"/>
      <w:suff w:val="space"/>
      <w:lvlText w:val="%2.%3."/>
      <w:lvlJc w:val="left"/>
      <w:pPr>
        <w:ind w:left="851" w:hanging="851"/>
      </w:pPr>
      <w:rPr>
        <w:rFonts w:hint="eastAsia"/>
      </w:rPr>
    </w:lvl>
    <w:lvl w:ilvl="3">
      <w:start w:val="1"/>
      <w:numFmt w:val="decimal"/>
      <w:lvlText w:val="1.2.%4"/>
      <w:lvlJc w:val="left"/>
      <w:pPr>
        <w:ind w:left="851" w:hanging="851"/>
      </w:pPr>
      <w:rPr>
        <w:rFonts w:ascii="黑体" w:eastAsia="黑体" w:hAnsi="黑体" w:hint="eastAsia"/>
      </w:rPr>
    </w:lvl>
    <w:lvl w:ilvl="4">
      <w:start w:val="1"/>
      <w:numFmt w:val="decimal"/>
      <w:pStyle w:val="5"/>
      <w:suff w:val="space"/>
      <w:lvlText w:val="%2.%3.%4.%5."/>
      <w:lvlJc w:val="left"/>
      <w:pPr>
        <w:ind w:left="3005" w:hanging="2381"/>
      </w:pPr>
      <w:rPr>
        <w:rFonts w:ascii="Arial" w:hAnsi="Arial" w:hint="default"/>
        <w:b/>
        <w:i w:val="0"/>
        <w:sz w:val="28"/>
      </w:rPr>
    </w:lvl>
    <w:lvl w:ilvl="5">
      <w:start w:val="1"/>
      <w:numFmt w:val="decimal"/>
      <w:pStyle w:val="6"/>
      <w:suff w:val="space"/>
      <w:lvlText w:val="%2.%3.%4.%5.%6."/>
      <w:lvlJc w:val="left"/>
      <w:pPr>
        <w:ind w:left="2155" w:hanging="1588"/>
      </w:pPr>
      <w:rPr>
        <w:rFonts w:hint="eastAsia"/>
      </w:rPr>
    </w:lvl>
    <w:lvl w:ilvl="6">
      <w:start w:val="1"/>
      <w:numFmt w:val="decimal"/>
      <w:pStyle w:val="7"/>
      <w:lvlText w:val="%2.%3.%4.%5.%6.%7"/>
      <w:lvlJc w:val="left"/>
      <w:pPr>
        <w:tabs>
          <w:tab w:val="left" w:pos="2975"/>
        </w:tabs>
        <w:ind w:left="2975" w:hanging="2408"/>
      </w:pPr>
      <w:rPr>
        <w:rFonts w:ascii="Arial" w:eastAsia="黑体" w:hAnsi="Arial" w:hint="default"/>
        <w:b/>
        <w:i w:val="0"/>
        <w:sz w:val="28"/>
      </w:rPr>
    </w:lvl>
    <w:lvl w:ilvl="7">
      <w:start w:val="1"/>
      <w:numFmt w:val="none"/>
      <w:pStyle w:val="8"/>
      <w:lvlText w:val="(%8)"/>
      <w:lvlJc w:val="left"/>
      <w:pPr>
        <w:tabs>
          <w:tab w:val="left" w:pos="3695"/>
        </w:tabs>
        <w:ind w:left="3400" w:hanging="425"/>
      </w:pPr>
      <w:rPr>
        <w:rFonts w:hint="eastAsia"/>
      </w:rPr>
    </w:lvl>
    <w:lvl w:ilvl="8">
      <w:start w:val="1"/>
      <w:numFmt w:val="none"/>
      <w:pStyle w:val="9"/>
      <w:lvlText w:val="(%9)"/>
      <w:lvlJc w:val="left"/>
      <w:pPr>
        <w:tabs>
          <w:tab w:val="left" w:pos="4120"/>
        </w:tabs>
        <w:ind w:left="3825" w:hanging="425"/>
      </w:pPr>
      <w:rPr>
        <w:rFonts w:hint="eastAsia"/>
      </w:rPr>
    </w:lvl>
  </w:abstractNum>
  <w:abstractNum w:abstractNumId="6" w15:restartNumberingAfterBreak="0">
    <w:nsid w:val="261A7A52"/>
    <w:multiLevelType w:val="multilevel"/>
    <w:tmpl w:val="261A7A52"/>
    <w:lvl w:ilvl="0">
      <w:start w:val="1"/>
      <w:numFmt w:val="decimal"/>
      <w:suff w:val="nothing"/>
      <w:lvlText w:val="%1 "/>
      <w:lvlJc w:val="left"/>
      <w:pPr>
        <w:ind w:left="0" w:firstLine="0"/>
      </w:pPr>
      <w:rPr>
        <w:rFonts w:hint="eastAsia"/>
      </w:rPr>
    </w:lvl>
    <w:lvl w:ilvl="1">
      <w:start w:val="1"/>
      <w:numFmt w:val="decimal"/>
      <w:suff w:val="nothing"/>
      <w:lvlText w:val="%1.%2 "/>
      <w:lvlJc w:val="left"/>
      <w:pPr>
        <w:ind w:left="0" w:firstLine="0"/>
      </w:pPr>
      <w:rPr>
        <w:rFonts w:ascii="Arial" w:hAnsi="Arial" w:cs="Arial" w:hint="default"/>
      </w:rPr>
    </w:lvl>
    <w:lvl w:ilvl="2">
      <w:start w:val="1"/>
      <w:numFmt w:val="decimal"/>
      <w:suff w:val="nothing"/>
      <w:lvlText w:val="%1.%2.%3 "/>
      <w:lvlJc w:val="left"/>
      <w:pPr>
        <w:ind w:left="142" w:firstLine="0"/>
      </w:pPr>
      <w:rPr>
        <w:rFonts w:hint="eastAsia"/>
      </w:rPr>
    </w:lvl>
    <w:lvl w:ilvl="3">
      <w:start w:val="1"/>
      <w:numFmt w:val="decimal"/>
      <w:suff w:val="nothing"/>
      <w:lvlText w:val="%1.%2.%3.%4 "/>
      <w:lvlJc w:val="left"/>
      <w:rPr>
        <w:rFonts w:ascii="Times New Roman" w:hAnsi="Times New Roman" w:cs="Times New Roman"/>
        <w:b w:val="0"/>
        <w:bCs w:val="0"/>
        <w:i w:val="0"/>
        <w:iCs w:val="0"/>
        <w: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nothing"/>
      <w:lvlText w:val="%1.%2.%3.%4.%5 "/>
      <w:lvlJc w:val="left"/>
      <w:pPr>
        <w:ind w:left="1260" w:firstLine="0"/>
      </w:pPr>
      <w:rPr>
        <w:rFonts w:ascii="Arial" w:hAnsi="Arial" w:cs="Arial" w:hint="default"/>
      </w:rPr>
    </w:lvl>
    <w:lvl w:ilvl="5">
      <w:start w:val="1"/>
      <w:numFmt w:val="decimal"/>
      <w:suff w:val="nothing"/>
      <w:lvlText w:val="%1.%2.%3.%4.%5.%6 "/>
      <w:lvlJc w:val="left"/>
      <w:pPr>
        <w:ind w:left="0" w:firstLine="0"/>
      </w:pPr>
      <w:rPr>
        <w:rFonts w:hint="eastAsia"/>
      </w:rPr>
    </w:lvl>
    <w:lvl w:ilvl="6">
      <w:start w:val="1"/>
      <w:numFmt w:val="decimal"/>
      <w:suff w:val="nothing"/>
      <w:lvlText w:val="%7、"/>
      <w:lvlJc w:val="left"/>
      <w:pPr>
        <w:ind w:left="0" w:firstLine="0"/>
      </w:pPr>
      <w:rPr>
        <w:rFonts w:hint="eastAsia"/>
      </w:rPr>
    </w:lvl>
    <w:lvl w:ilvl="7">
      <w:start w:val="1"/>
      <w:numFmt w:val="decimal"/>
      <w:pStyle w:val="21"/>
      <w:suff w:val="nothing"/>
      <w:lvlText w:val="%8). "/>
      <w:lvlJc w:val="left"/>
      <w:pPr>
        <w:ind w:left="0" w:firstLine="0"/>
      </w:pPr>
      <w:rPr>
        <w:rFonts w:hint="eastAsia"/>
      </w:rPr>
    </w:lvl>
    <w:lvl w:ilvl="8">
      <w:start w:val="1"/>
      <w:numFmt w:val="upperLetter"/>
      <w:suff w:val="nothing"/>
      <w:lvlText w:val="%9. "/>
      <w:lvlJc w:val="left"/>
      <w:pPr>
        <w:ind w:left="0" w:firstLine="0"/>
      </w:pPr>
      <w:rPr>
        <w:rFonts w:hint="eastAsia"/>
      </w:rPr>
    </w:lvl>
  </w:abstractNum>
  <w:abstractNum w:abstractNumId="7" w15:restartNumberingAfterBreak="0">
    <w:nsid w:val="282C5293"/>
    <w:multiLevelType w:val="multilevel"/>
    <w:tmpl w:val="282C5293"/>
    <w:lvl w:ilvl="0">
      <w:start w:val="1"/>
      <w:numFmt w:val="bullet"/>
      <w:pStyle w:val="10"/>
      <w:lvlText w:val=""/>
      <w:lvlJc w:val="left"/>
      <w:pPr>
        <w:tabs>
          <w:tab w:val="left" w:pos="1260"/>
        </w:tabs>
        <w:ind w:left="1260" w:hanging="420"/>
      </w:pPr>
      <w:rPr>
        <w:rFonts w:ascii="Wingdings" w:hAnsi="Wingdings" w:hint="default"/>
      </w:rPr>
    </w:lvl>
    <w:lvl w:ilvl="1">
      <w:start w:val="1"/>
      <w:numFmt w:val="lowerLetter"/>
      <w:lvlText w:val="%2)"/>
      <w:lvlJc w:val="left"/>
      <w:pPr>
        <w:tabs>
          <w:tab w:val="left" w:pos="1140"/>
        </w:tabs>
        <w:ind w:left="1140" w:hanging="420"/>
      </w:pPr>
    </w:lvl>
    <w:lvl w:ilvl="2">
      <w:start w:val="1"/>
      <w:numFmt w:val="lowerRoman"/>
      <w:lvlText w:val="%3."/>
      <w:lvlJc w:val="right"/>
      <w:pPr>
        <w:tabs>
          <w:tab w:val="left" w:pos="1560"/>
        </w:tabs>
        <w:ind w:left="1560" w:hanging="420"/>
      </w:pPr>
    </w:lvl>
    <w:lvl w:ilvl="3">
      <w:start w:val="1"/>
      <w:numFmt w:val="decimal"/>
      <w:lvlText w:val="%4."/>
      <w:lvlJc w:val="left"/>
      <w:pPr>
        <w:tabs>
          <w:tab w:val="left" w:pos="1980"/>
        </w:tabs>
        <w:ind w:left="1980" w:hanging="420"/>
      </w:pPr>
      <w:rPr>
        <w:rFonts w:hint="default"/>
      </w:rPr>
    </w:lvl>
    <w:lvl w:ilvl="4">
      <w:start w:val="1"/>
      <w:numFmt w:val="lowerLetter"/>
      <w:lvlText w:val="%5)"/>
      <w:lvlJc w:val="left"/>
      <w:pPr>
        <w:tabs>
          <w:tab w:val="left" w:pos="2400"/>
        </w:tabs>
        <w:ind w:left="2400" w:hanging="420"/>
      </w:pPr>
    </w:lvl>
    <w:lvl w:ilvl="5">
      <w:start w:val="1"/>
      <w:numFmt w:val="lowerRoman"/>
      <w:lvlText w:val="%6."/>
      <w:lvlJc w:val="right"/>
      <w:pPr>
        <w:tabs>
          <w:tab w:val="left" w:pos="2820"/>
        </w:tabs>
        <w:ind w:left="2820" w:hanging="420"/>
      </w:pPr>
    </w:lvl>
    <w:lvl w:ilvl="6">
      <w:start w:val="1"/>
      <w:numFmt w:val="decimal"/>
      <w:lvlText w:val="%7."/>
      <w:lvlJc w:val="left"/>
      <w:pPr>
        <w:tabs>
          <w:tab w:val="left" w:pos="3240"/>
        </w:tabs>
        <w:ind w:left="3240" w:hanging="420"/>
      </w:pPr>
    </w:lvl>
    <w:lvl w:ilvl="7">
      <w:start w:val="1"/>
      <w:numFmt w:val="lowerLetter"/>
      <w:lvlText w:val="%8)"/>
      <w:lvlJc w:val="left"/>
      <w:pPr>
        <w:tabs>
          <w:tab w:val="left" w:pos="3660"/>
        </w:tabs>
        <w:ind w:left="3660" w:hanging="420"/>
      </w:pPr>
    </w:lvl>
    <w:lvl w:ilvl="8">
      <w:start w:val="1"/>
      <w:numFmt w:val="lowerRoman"/>
      <w:lvlText w:val="%9."/>
      <w:lvlJc w:val="right"/>
      <w:pPr>
        <w:tabs>
          <w:tab w:val="left" w:pos="4080"/>
        </w:tabs>
        <w:ind w:left="4080" w:hanging="420"/>
      </w:pPr>
    </w:lvl>
  </w:abstractNum>
  <w:abstractNum w:abstractNumId="8" w15:restartNumberingAfterBreak="0">
    <w:nsid w:val="311D580E"/>
    <w:multiLevelType w:val="multilevel"/>
    <w:tmpl w:val="311D580E"/>
    <w:lvl w:ilvl="0">
      <w:start w:val="1"/>
      <w:numFmt w:val="decimal"/>
      <w:lvlText w:val="4.%1"/>
      <w:lvlJc w:val="left"/>
      <w:pPr>
        <w:ind w:left="562" w:hanging="4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F830E5"/>
    <w:multiLevelType w:val="multilevel"/>
    <w:tmpl w:val="35F830E5"/>
    <w:lvl w:ilvl="0">
      <w:start w:val="1"/>
      <w:numFmt w:val="decimal"/>
      <w:lvlText w:val="1.%1"/>
      <w:lvlJc w:val="left"/>
      <w:pPr>
        <w:ind w:left="562" w:hanging="420"/>
      </w:pPr>
      <w:rPr>
        <w:rFonts w:ascii="黑体" w:eastAsia="黑体" w:hAnsi="黑体"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15:restartNumberingAfterBreak="0">
    <w:nsid w:val="3B0C6F83"/>
    <w:multiLevelType w:val="multilevel"/>
    <w:tmpl w:val="3B0C6F83"/>
    <w:lvl w:ilvl="0">
      <w:start w:val="1"/>
      <w:numFmt w:val="decimal"/>
      <w:lvlText w:val="2.%1"/>
      <w:lvlJc w:val="left"/>
      <w:pPr>
        <w:ind w:left="562" w:hanging="4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E03391"/>
    <w:multiLevelType w:val="multilevel"/>
    <w:tmpl w:val="4AE03391"/>
    <w:lvl w:ilvl="0">
      <w:start w:val="1"/>
      <w:numFmt w:val="decimal"/>
      <w:lvlText w:val="4.1.%1"/>
      <w:lvlJc w:val="left"/>
      <w:pPr>
        <w:ind w:left="420" w:hanging="4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B5249D7"/>
    <w:multiLevelType w:val="multilevel"/>
    <w:tmpl w:val="4B5249D7"/>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13" w15:restartNumberingAfterBreak="0">
    <w:nsid w:val="4BB47E97"/>
    <w:multiLevelType w:val="singleLevel"/>
    <w:tmpl w:val="4BB47E97"/>
    <w:lvl w:ilvl="0">
      <w:start w:val="1"/>
      <w:numFmt w:val="decimal"/>
      <w:pStyle w:val="a"/>
      <w:lvlText w:val="表%1 "/>
      <w:lvlJc w:val="left"/>
      <w:pPr>
        <w:tabs>
          <w:tab w:val="left" w:pos="720"/>
        </w:tabs>
        <w:ind w:left="0" w:firstLine="0"/>
      </w:pPr>
      <w:rPr>
        <w:rFonts w:ascii="Times New Roman" w:hAnsi="Times New Roman" w:hint="default"/>
      </w:rPr>
    </w:lvl>
  </w:abstractNum>
  <w:abstractNum w:abstractNumId="14" w15:restartNumberingAfterBreak="0">
    <w:nsid w:val="4BFB1B0F"/>
    <w:multiLevelType w:val="multilevel"/>
    <w:tmpl w:val="4BFB1B0F"/>
    <w:lvl w:ilvl="0">
      <w:start w:val="1"/>
      <w:numFmt w:val="decimal"/>
      <w:pStyle w:val="a0"/>
      <w:lvlText w:val="表格 %1："/>
      <w:lvlJc w:val="left"/>
      <w:pPr>
        <w:tabs>
          <w:tab w:val="left" w:pos="1080"/>
        </w:tabs>
        <w:ind w:left="227" w:hanging="227"/>
      </w:pPr>
      <w:rPr>
        <w:rFonts w:ascii="Arial" w:eastAsia="隶书" w:hAnsi="Arial" w:hint="default"/>
        <w:b/>
        <w:i w:val="0"/>
        <w:sz w:val="24"/>
      </w:rPr>
    </w:lvl>
    <w:lvl w:ilvl="1">
      <w:start w:val="1"/>
      <w:numFmt w:val="bullet"/>
      <w:lvlText w:val=""/>
      <w:lvlJc w:val="left"/>
      <w:pPr>
        <w:tabs>
          <w:tab w:val="left" w:pos="840"/>
        </w:tabs>
        <w:ind w:left="840" w:hanging="420"/>
      </w:pPr>
      <w:rPr>
        <w:rFonts w:ascii="Wingdings" w:hAnsi="Wingdings" w:hint="default"/>
        <w:sz w:val="16"/>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57C2AF5"/>
    <w:multiLevelType w:val="multilevel"/>
    <w:tmpl w:val="557C2AF5"/>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lvlText w:val="2.1.%4"/>
      <w:lvlJc w:val="left"/>
      <w:pPr>
        <w:ind w:left="0" w:firstLine="0"/>
      </w:pPr>
      <w:rPr>
        <w:rFonts w:hint="eastAsia"/>
        <w:b/>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578CBB99"/>
    <w:multiLevelType w:val="multilevel"/>
    <w:tmpl w:val="578CBB99"/>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17" w15:restartNumberingAfterBreak="0">
    <w:nsid w:val="657D3FBC"/>
    <w:multiLevelType w:val="multilevel"/>
    <w:tmpl w:val="657D3FBC"/>
    <w:lvl w:ilvl="0">
      <w:start w:val="1"/>
      <w:numFmt w:val="upperLetter"/>
      <w:pStyle w:val="a4"/>
      <w:suff w:val="nothing"/>
      <w:lvlText w:val="附　录　%1"/>
      <w:lvlJc w:val="left"/>
      <w:pPr>
        <w:ind w:left="0" w:firstLine="0"/>
      </w:pPr>
      <w:rPr>
        <w:rFonts w:ascii="黑体" w:eastAsia="黑体" w:hAnsi="Times New Roman" w:hint="eastAsia"/>
        <w:b w:val="0"/>
        <w:i w:val="0"/>
        <w:sz w:val="21"/>
      </w:rPr>
    </w:lvl>
    <w:lvl w:ilvl="1">
      <w:start w:val="1"/>
      <w:numFmt w:val="decimal"/>
      <w:pStyle w:val="a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CEA2025"/>
    <w:multiLevelType w:val="multilevel"/>
    <w:tmpl w:val="6CEA2025"/>
    <w:lvl w:ilvl="0">
      <w:start w:val="1"/>
      <w:numFmt w:val="none"/>
      <w:pStyle w:val="ab"/>
      <w:suff w:val="nothing"/>
      <w:lvlText w:val="%1"/>
      <w:lvlJc w:val="left"/>
      <w:pPr>
        <w:ind w:left="0" w:firstLine="0"/>
      </w:pPr>
      <w:rPr>
        <w:rFonts w:ascii="Times New Roman" w:hAnsi="Times New Roman" w:hint="default"/>
        <w:b/>
        <w:i w:val="0"/>
        <w:sz w:val="21"/>
      </w:rPr>
    </w:lvl>
    <w:lvl w:ilvl="1">
      <w:start w:val="1"/>
      <w:numFmt w:val="decimal"/>
      <w:pStyle w:val="ac"/>
      <w:suff w:val="nothing"/>
      <w:lvlText w:val="%1%2　"/>
      <w:lvlJc w:val="left"/>
      <w:pPr>
        <w:ind w:left="0" w:firstLine="0"/>
      </w:pPr>
      <w:rPr>
        <w:rFonts w:ascii="黑体" w:eastAsia="黑体" w:hAnsi="Times New Roman" w:hint="eastAsia"/>
        <w:b w:val="0"/>
        <w:i w:val="0"/>
        <w:sz w:val="21"/>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72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6E2143A3"/>
    <w:multiLevelType w:val="multilevel"/>
    <w:tmpl w:val="6E2143A3"/>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74E07A7A"/>
    <w:multiLevelType w:val="multilevel"/>
    <w:tmpl w:val="74E07A7A"/>
    <w:lvl w:ilvl="0">
      <w:start w:val="1"/>
      <w:numFmt w:val="decimal"/>
      <w:pStyle w:val="22"/>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77782880">
    <w:abstractNumId w:val="5"/>
  </w:num>
  <w:num w:numId="2" w16cid:durableId="1234589095">
    <w:abstractNumId w:val="0"/>
  </w:num>
  <w:num w:numId="3" w16cid:durableId="961806424">
    <w:abstractNumId w:val="18"/>
  </w:num>
  <w:num w:numId="4" w16cid:durableId="1252204909">
    <w:abstractNumId w:val="15"/>
  </w:num>
  <w:num w:numId="5" w16cid:durableId="1402367031">
    <w:abstractNumId w:val="17"/>
  </w:num>
  <w:num w:numId="6" w16cid:durableId="335420885">
    <w:abstractNumId w:val="6"/>
  </w:num>
  <w:num w:numId="7" w16cid:durableId="351493810">
    <w:abstractNumId w:val="19"/>
  </w:num>
  <w:num w:numId="8" w16cid:durableId="1987510346">
    <w:abstractNumId w:val="14"/>
  </w:num>
  <w:num w:numId="9" w16cid:durableId="1374888140">
    <w:abstractNumId w:val="20"/>
  </w:num>
  <w:num w:numId="10" w16cid:durableId="1802962748">
    <w:abstractNumId w:val="13"/>
  </w:num>
  <w:num w:numId="11" w16cid:durableId="471943109">
    <w:abstractNumId w:val="7"/>
  </w:num>
  <w:num w:numId="12" w16cid:durableId="1097873236">
    <w:abstractNumId w:val="16"/>
  </w:num>
  <w:num w:numId="13" w16cid:durableId="441387656">
    <w:abstractNumId w:val="1"/>
  </w:num>
  <w:num w:numId="14" w16cid:durableId="841313535">
    <w:abstractNumId w:val="3"/>
  </w:num>
  <w:num w:numId="15" w16cid:durableId="1043604283">
    <w:abstractNumId w:val="9"/>
  </w:num>
  <w:num w:numId="16" w16cid:durableId="935481715">
    <w:abstractNumId w:val="12"/>
  </w:num>
  <w:num w:numId="17" w16cid:durableId="2084836661">
    <w:abstractNumId w:val="10"/>
  </w:num>
  <w:num w:numId="18" w16cid:durableId="967711157">
    <w:abstractNumId w:val="2"/>
  </w:num>
  <w:num w:numId="19" w16cid:durableId="284432974">
    <w:abstractNumId w:val="8"/>
  </w:num>
  <w:num w:numId="20" w16cid:durableId="602037943">
    <w:abstractNumId w:val="11"/>
  </w:num>
  <w:num w:numId="21" w16cid:durableId="1052775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192"/>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M0MWRkOTU4ZWQ1MzJhNjc5NWZkMTEwMzdlM2YwZmQifQ=="/>
  </w:docVars>
  <w:rsids>
    <w:rsidRoot w:val="0041132D"/>
    <w:rsid w:val="0000007F"/>
    <w:rsid w:val="00001005"/>
    <w:rsid w:val="00001006"/>
    <w:rsid w:val="00001010"/>
    <w:rsid w:val="00001B71"/>
    <w:rsid w:val="000022F6"/>
    <w:rsid w:val="00002A52"/>
    <w:rsid w:val="00003124"/>
    <w:rsid w:val="00003623"/>
    <w:rsid w:val="00003F38"/>
    <w:rsid w:val="000041D3"/>
    <w:rsid w:val="00004244"/>
    <w:rsid w:val="000042E2"/>
    <w:rsid w:val="000048ED"/>
    <w:rsid w:val="000055A9"/>
    <w:rsid w:val="00005845"/>
    <w:rsid w:val="00005A3D"/>
    <w:rsid w:val="00005EAB"/>
    <w:rsid w:val="00005EE8"/>
    <w:rsid w:val="00006204"/>
    <w:rsid w:val="00007015"/>
    <w:rsid w:val="0000768A"/>
    <w:rsid w:val="00007A61"/>
    <w:rsid w:val="00007C11"/>
    <w:rsid w:val="00007D87"/>
    <w:rsid w:val="00007E72"/>
    <w:rsid w:val="00007EE1"/>
    <w:rsid w:val="0001043B"/>
    <w:rsid w:val="000105B9"/>
    <w:rsid w:val="00010866"/>
    <w:rsid w:val="00011470"/>
    <w:rsid w:val="00011510"/>
    <w:rsid w:val="00011EEA"/>
    <w:rsid w:val="000121E6"/>
    <w:rsid w:val="00012FE1"/>
    <w:rsid w:val="0001334D"/>
    <w:rsid w:val="00013936"/>
    <w:rsid w:val="00013945"/>
    <w:rsid w:val="00014D9E"/>
    <w:rsid w:val="00015284"/>
    <w:rsid w:val="00015FD6"/>
    <w:rsid w:val="00016114"/>
    <w:rsid w:val="000163CE"/>
    <w:rsid w:val="00016A3D"/>
    <w:rsid w:val="00016B1C"/>
    <w:rsid w:val="00016B9D"/>
    <w:rsid w:val="00016CD6"/>
    <w:rsid w:val="00020226"/>
    <w:rsid w:val="000205FA"/>
    <w:rsid w:val="000206CF"/>
    <w:rsid w:val="00020A7B"/>
    <w:rsid w:val="00020C2B"/>
    <w:rsid w:val="00021148"/>
    <w:rsid w:val="0002142A"/>
    <w:rsid w:val="00021967"/>
    <w:rsid w:val="00021975"/>
    <w:rsid w:val="00021E5B"/>
    <w:rsid w:val="000220B9"/>
    <w:rsid w:val="000225D4"/>
    <w:rsid w:val="000226DD"/>
    <w:rsid w:val="00022DDD"/>
    <w:rsid w:val="00022F02"/>
    <w:rsid w:val="00022F79"/>
    <w:rsid w:val="000234D8"/>
    <w:rsid w:val="000235F1"/>
    <w:rsid w:val="00023869"/>
    <w:rsid w:val="000240CD"/>
    <w:rsid w:val="00024775"/>
    <w:rsid w:val="0002485B"/>
    <w:rsid w:val="00024AFD"/>
    <w:rsid w:val="00024B2C"/>
    <w:rsid w:val="00025805"/>
    <w:rsid w:val="00025F4F"/>
    <w:rsid w:val="000260A4"/>
    <w:rsid w:val="0002629F"/>
    <w:rsid w:val="000262E4"/>
    <w:rsid w:val="00026398"/>
    <w:rsid w:val="000265BA"/>
    <w:rsid w:val="00026AC6"/>
    <w:rsid w:val="0002725B"/>
    <w:rsid w:val="000272EB"/>
    <w:rsid w:val="00027624"/>
    <w:rsid w:val="000278D4"/>
    <w:rsid w:val="00027A10"/>
    <w:rsid w:val="00027FC9"/>
    <w:rsid w:val="000306DD"/>
    <w:rsid w:val="000310DB"/>
    <w:rsid w:val="0003155E"/>
    <w:rsid w:val="000317F8"/>
    <w:rsid w:val="000318C2"/>
    <w:rsid w:val="00031DA9"/>
    <w:rsid w:val="00032CC9"/>
    <w:rsid w:val="00032E99"/>
    <w:rsid w:val="000337A7"/>
    <w:rsid w:val="00033F36"/>
    <w:rsid w:val="000348DB"/>
    <w:rsid w:val="00034DBC"/>
    <w:rsid w:val="0003553A"/>
    <w:rsid w:val="00035CEC"/>
    <w:rsid w:val="00035F72"/>
    <w:rsid w:val="0003628F"/>
    <w:rsid w:val="00036A25"/>
    <w:rsid w:val="00037048"/>
    <w:rsid w:val="000377D5"/>
    <w:rsid w:val="00037B8F"/>
    <w:rsid w:val="00037C49"/>
    <w:rsid w:val="00040483"/>
    <w:rsid w:val="00040774"/>
    <w:rsid w:val="00040B5E"/>
    <w:rsid w:val="00040C97"/>
    <w:rsid w:val="000416A9"/>
    <w:rsid w:val="000417A7"/>
    <w:rsid w:val="0004213B"/>
    <w:rsid w:val="00042384"/>
    <w:rsid w:val="00042455"/>
    <w:rsid w:val="00042495"/>
    <w:rsid w:val="00042C48"/>
    <w:rsid w:val="00042D8F"/>
    <w:rsid w:val="00043229"/>
    <w:rsid w:val="0004378C"/>
    <w:rsid w:val="00043B68"/>
    <w:rsid w:val="00043C2C"/>
    <w:rsid w:val="00044356"/>
    <w:rsid w:val="000448FD"/>
    <w:rsid w:val="00044BF5"/>
    <w:rsid w:val="00044DA5"/>
    <w:rsid w:val="00044F12"/>
    <w:rsid w:val="0004502B"/>
    <w:rsid w:val="00045452"/>
    <w:rsid w:val="00045B2B"/>
    <w:rsid w:val="00045DA5"/>
    <w:rsid w:val="000463CA"/>
    <w:rsid w:val="00046523"/>
    <w:rsid w:val="00046761"/>
    <w:rsid w:val="00046EEC"/>
    <w:rsid w:val="0004701C"/>
    <w:rsid w:val="0004703A"/>
    <w:rsid w:val="000470C3"/>
    <w:rsid w:val="000474A1"/>
    <w:rsid w:val="000474B4"/>
    <w:rsid w:val="00047E6B"/>
    <w:rsid w:val="00047FC1"/>
    <w:rsid w:val="0005065C"/>
    <w:rsid w:val="0005081A"/>
    <w:rsid w:val="00050E18"/>
    <w:rsid w:val="00050EB5"/>
    <w:rsid w:val="000512E2"/>
    <w:rsid w:val="000513C4"/>
    <w:rsid w:val="000519F8"/>
    <w:rsid w:val="00051B2B"/>
    <w:rsid w:val="00053595"/>
    <w:rsid w:val="000538A6"/>
    <w:rsid w:val="0005429D"/>
    <w:rsid w:val="00054703"/>
    <w:rsid w:val="0005499C"/>
    <w:rsid w:val="00054BEC"/>
    <w:rsid w:val="00054D73"/>
    <w:rsid w:val="000552B2"/>
    <w:rsid w:val="00055465"/>
    <w:rsid w:val="000557AC"/>
    <w:rsid w:val="00055B90"/>
    <w:rsid w:val="00055EEE"/>
    <w:rsid w:val="00056348"/>
    <w:rsid w:val="000565B9"/>
    <w:rsid w:val="00056D27"/>
    <w:rsid w:val="00056F1E"/>
    <w:rsid w:val="00057754"/>
    <w:rsid w:val="00057B10"/>
    <w:rsid w:val="00057C70"/>
    <w:rsid w:val="000609C8"/>
    <w:rsid w:val="00060B90"/>
    <w:rsid w:val="00060BC9"/>
    <w:rsid w:val="00061A5B"/>
    <w:rsid w:val="00061B90"/>
    <w:rsid w:val="00061E64"/>
    <w:rsid w:val="00061EB3"/>
    <w:rsid w:val="000624EE"/>
    <w:rsid w:val="000627A5"/>
    <w:rsid w:val="00062C92"/>
    <w:rsid w:val="000631E6"/>
    <w:rsid w:val="00063313"/>
    <w:rsid w:val="000633F7"/>
    <w:rsid w:val="00063614"/>
    <w:rsid w:val="00063AE4"/>
    <w:rsid w:val="000647C3"/>
    <w:rsid w:val="00064A99"/>
    <w:rsid w:val="000659E7"/>
    <w:rsid w:val="000661C9"/>
    <w:rsid w:val="0006698F"/>
    <w:rsid w:val="0007026E"/>
    <w:rsid w:val="0007040C"/>
    <w:rsid w:val="00070508"/>
    <w:rsid w:val="00070E99"/>
    <w:rsid w:val="000711BD"/>
    <w:rsid w:val="0007287F"/>
    <w:rsid w:val="000729DA"/>
    <w:rsid w:val="00072A16"/>
    <w:rsid w:val="00072AA1"/>
    <w:rsid w:val="0007411C"/>
    <w:rsid w:val="0007476E"/>
    <w:rsid w:val="00074D1C"/>
    <w:rsid w:val="0007503A"/>
    <w:rsid w:val="000756AA"/>
    <w:rsid w:val="00075C4D"/>
    <w:rsid w:val="00075F5A"/>
    <w:rsid w:val="0007636F"/>
    <w:rsid w:val="0007638B"/>
    <w:rsid w:val="000767B5"/>
    <w:rsid w:val="0007686A"/>
    <w:rsid w:val="000768AB"/>
    <w:rsid w:val="00076D04"/>
    <w:rsid w:val="0007763A"/>
    <w:rsid w:val="00080420"/>
    <w:rsid w:val="00080B02"/>
    <w:rsid w:val="00080E25"/>
    <w:rsid w:val="00080E73"/>
    <w:rsid w:val="000813D4"/>
    <w:rsid w:val="00081CCE"/>
    <w:rsid w:val="0008294E"/>
    <w:rsid w:val="0008295F"/>
    <w:rsid w:val="00082C86"/>
    <w:rsid w:val="00082E1F"/>
    <w:rsid w:val="000834B9"/>
    <w:rsid w:val="000836E7"/>
    <w:rsid w:val="00083B30"/>
    <w:rsid w:val="00083E16"/>
    <w:rsid w:val="00084073"/>
    <w:rsid w:val="00084B6A"/>
    <w:rsid w:val="00084D26"/>
    <w:rsid w:val="0008564D"/>
    <w:rsid w:val="000859E6"/>
    <w:rsid w:val="00086B97"/>
    <w:rsid w:val="00086BA3"/>
    <w:rsid w:val="00087D0E"/>
    <w:rsid w:val="00087F93"/>
    <w:rsid w:val="00090580"/>
    <w:rsid w:val="00090973"/>
    <w:rsid w:val="00090A97"/>
    <w:rsid w:val="00090C87"/>
    <w:rsid w:val="0009107A"/>
    <w:rsid w:val="000911BD"/>
    <w:rsid w:val="000912BC"/>
    <w:rsid w:val="0009132F"/>
    <w:rsid w:val="0009155F"/>
    <w:rsid w:val="00091592"/>
    <w:rsid w:val="00091656"/>
    <w:rsid w:val="00091B2B"/>
    <w:rsid w:val="00091EAA"/>
    <w:rsid w:val="000923C5"/>
    <w:rsid w:val="0009274B"/>
    <w:rsid w:val="00092ACA"/>
    <w:rsid w:val="00093987"/>
    <w:rsid w:val="000939F2"/>
    <w:rsid w:val="00093A3F"/>
    <w:rsid w:val="00093C46"/>
    <w:rsid w:val="00093CA5"/>
    <w:rsid w:val="00093DA6"/>
    <w:rsid w:val="00094451"/>
    <w:rsid w:val="00094B04"/>
    <w:rsid w:val="0009578F"/>
    <w:rsid w:val="00095F78"/>
    <w:rsid w:val="00095F84"/>
    <w:rsid w:val="0009605A"/>
    <w:rsid w:val="00096247"/>
    <w:rsid w:val="00096BE6"/>
    <w:rsid w:val="00096C0D"/>
    <w:rsid w:val="000970FB"/>
    <w:rsid w:val="0009715D"/>
    <w:rsid w:val="00097836"/>
    <w:rsid w:val="000A120F"/>
    <w:rsid w:val="000A16EE"/>
    <w:rsid w:val="000A1952"/>
    <w:rsid w:val="000A1C49"/>
    <w:rsid w:val="000A2204"/>
    <w:rsid w:val="000A29D8"/>
    <w:rsid w:val="000A2AB1"/>
    <w:rsid w:val="000A38B3"/>
    <w:rsid w:val="000A3C3C"/>
    <w:rsid w:val="000A4049"/>
    <w:rsid w:val="000A472C"/>
    <w:rsid w:val="000A4AD9"/>
    <w:rsid w:val="000A5064"/>
    <w:rsid w:val="000A54AA"/>
    <w:rsid w:val="000A6249"/>
    <w:rsid w:val="000A63E1"/>
    <w:rsid w:val="000A68E4"/>
    <w:rsid w:val="000A69D5"/>
    <w:rsid w:val="000A6C85"/>
    <w:rsid w:val="000A6DE2"/>
    <w:rsid w:val="000A6ECE"/>
    <w:rsid w:val="000A6EEA"/>
    <w:rsid w:val="000A70C8"/>
    <w:rsid w:val="000A779E"/>
    <w:rsid w:val="000A7A16"/>
    <w:rsid w:val="000A7D32"/>
    <w:rsid w:val="000B0145"/>
    <w:rsid w:val="000B0561"/>
    <w:rsid w:val="000B1484"/>
    <w:rsid w:val="000B1783"/>
    <w:rsid w:val="000B17D6"/>
    <w:rsid w:val="000B1B0D"/>
    <w:rsid w:val="000B1B4F"/>
    <w:rsid w:val="000B201D"/>
    <w:rsid w:val="000B21CE"/>
    <w:rsid w:val="000B260F"/>
    <w:rsid w:val="000B2BB5"/>
    <w:rsid w:val="000B2E1E"/>
    <w:rsid w:val="000B2FDF"/>
    <w:rsid w:val="000B3AA7"/>
    <w:rsid w:val="000B446B"/>
    <w:rsid w:val="000B4485"/>
    <w:rsid w:val="000B4914"/>
    <w:rsid w:val="000B57EC"/>
    <w:rsid w:val="000B59BF"/>
    <w:rsid w:val="000B6A51"/>
    <w:rsid w:val="000B78F2"/>
    <w:rsid w:val="000C004D"/>
    <w:rsid w:val="000C02A3"/>
    <w:rsid w:val="000C07BB"/>
    <w:rsid w:val="000C07BD"/>
    <w:rsid w:val="000C0C38"/>
    <w:rsid w:val="000C0C95"/>
    <w:rsid w:val="000C0D23"/>
    <w:rsid w:val="000C1695"/>
    <w:rsid w:val="000C1758"/>
    <w:rsid w:val="000C18F9"/>
    <w:rsid w:val="000C22A9"/>
    <w:rsid w:val="000C2728"/>
    <w:rsid w:val="000C2960"/>
    <w:rsid w:val="000C3224"/>
    <w:rsid w:val="000C3743"/>
    <w:rsid w:val="000C3752"/>
    <w:rsid w:val="000C3AE4"/>
    <w:rsid w:val="000C3EAD"/>
    <w:rsid w:val="000C3F49"/>
    <w:rsid w:val="000C444C"/>
    <w:rsid w:val="000C4720"/>
    <w:rsid w:val="000C4820"/>
    <w:rsid w:val="000C4ADA"/>
    <w:rsid w:val="000C4B1D"/>
    <w:rsid w:val="000C4D1C"/>
    <w:rsid w:val="000C4E40"/>
    <w:rsid w:val="000C5604"/>
    <w:rsid w:val="000C583D"/>
    <w:rsid w:val="000C5ED6"/>
    <w:rsid w:val="000C67D0"/>
    <w:rsid w:val="000C6AE4"/>
    <w:rsid w:val="000C6F53"/>
    <w:rsid w:val="000C6FCB"/>
    <w:rsid w:val="000C7631"/>
    <w:rsid w:val="000C77FB"/>
    <w:rsid w:val="000C7A8A"/>
    <w:rsid w:val="000C7CA8"/>
    <w:rsid w:val="000D03B6"/>
    <w:rsid w:val="000D0EE9"/>
    <w:rsid w:val="000D17C0"/>
    <w:rsid w:val="000D3568"/>
    <w:rsid w:val="000D42CD"/>
    <w:rsid w:val="000D4430"/>
    <w:rsid w:val="000D4B47"/>
    <w:rsid w:val="000D4C52"/>
    <w:rsid w:val="000D4FF1"/>
    <w:rsid w:val="000D525B"/>
    <w:rsid w:val="000D5DF5"/>
    <w:rsid w:val="000D5E95"/>
    <w:rsid w:val="000D61A1"/>
    <w:rsid w:val="000D7335"/>
    <w:rsid w:val="000D7851"/>
    <w:rsid w:val="000E063E"/>
    <w:rsid w:val="000E0958"/>
    <w:rsid w:val="000E0A9A"/>
    <w:rsid w:val="000E0CE8"/>
    <w:rsid w:val="000E116E"/>
    <w:rsid w:val="000E1211"/>
    <w:rsid w:val="000E1734"/>
    <w:rsid w:val="000E2415"/>
    <w:rsid w:val="000E2F28"/>
    <w:rsid w:val="000E2FF2"/>
    <w:rsid w:val="000E2FFE"/>
    <w:rsid w:val="000E31F5"/>
    <w:rsid w:val="000E33F3"/>
    <w:rsid w:val="000E33F9"/>
    <w:rsid w:val="000E37C4"/>
    <w:rsid w:val="000E3976"/>
    <w:rsid w:val="000E4346"/>
    <w:rsid w:val="000E4641"/>
    <w:rsid w:val="000E504D"/>
    <w:rsid w:val="000E57E5"/>
    <w:rsid w:val="000E5F7E"/>
    <w:rsid w:val="000E6910"/>
    <w:rsid w:val="000E6AFA"/>
    <w:rsid w:val="000E6EEC"/>
    <w:rsid w:val="000E71F3"/>
    <w:rsid w:val="000E72D2"/>
    <w:rsid w:val="000E7BC2"/>
    <w:rsid w:val="000E7F1B"/>
    <w:rsid w:val="000F047E"/>
    <w:rsid w:val="000F05B7"/>
    <w:rsid w:val="000F0C47"/>
    <w:rsid w:val="000F1824"/>
    <w:rsid w:val="000F248F"/>
    <w:rsid w:val="000F2681"/>
    <w:rsid w:val="000F2A1A"/>
    <w:rsid w:val="000F3026"/>
    <w:rsid w:val="000F30CF"/>
    <w:rsid w:val="000F351F"/>
    <w:rsid w:val="000F3612"/>
    <w:rsid w:val="000F370B"/>
    <w:rsid w:val="000F4111"/>
    <w:rsid w:val="000F4587"/>
    <w:rsid w:val="000F4AD8"/>
    <w:rsid w:val="000F4CB6"/>
    <w:rsid w:val="000F54EF"/>
    <w:rsid w:val="000F5725"/>
    <w:rsid w:val="000F5F86"/>
    <w:rsid w:val="000F6145"/>
    <w:rsid w:val="000F63CA"/>
    <w:rsid w:val="000F6800"/>
    <w:rsid w:val="000F683B"/>
    <w:rsid w:val="000F68F8"/>
    <w:rsid w:val="000F6ACB"/>
    <w:rsid w:val="000F6F36"/>
    <w:rsid w:val="000F7217"/>
    <w:rsid w:val="000F76B8"/>
    <w:rsid w:val="000F79CE"/>
    <w:rsid w:val="000F7D17"/>
    <w:rsid w:val="00100EE2"/>
    <w:rsid w:val="00100F16"/>
    <w:rsid w:val="0010103C"/>
    <w:rsid w:val="001013E6"/>
    <w:rsid w:val="001016C4"/>
    <w:rsid w:val="0010181D"/>
    <w:rsid w:val="00101999"/>
    <w:rsid w:val="00101BD9"/>
    <w:rsid w:val="00101FA6"/>
    <w:rsid w:val="0010211A"/>
    <w:rsid w:val="00102210"/>
    <w:rsid w:val="001023F4"/>
    <w:rsid w:val="00102893"/>
    <w:rsid w:val="00102F06"/>
    <w:rsid w:val="0010343A"/>
    <w:rsid w:val="001035B7"/>
    <w:rsid w:val="00103B09"/>
    <w:rsid w:val="001043E0"/>
    <w:rsid w:val="00105855"/>
    <w:rsid w:val="00105A84"/>
    <w:rsid w:val="00105C0A"/>
    <w:rsid w:val="00105DBF"/>
    <w:rsid w:val="001060FC"/>
    <w:rsid w:val="00106235"/>
    <w:rsid w:val="001063BD"/>
    <w:rsid w:val="00106A02"/>
    <w:rsid w:val="00106B42"/>
    <w:rsid w:val="00106C65"/>
    <w:rsid w:val="00106D5A"/>
    <w:rsid w:val="00106EA7"/>
    <w:rsid w:val="00106FC0"/>
    <w:rsid w:val="00107C30"/>
    <w:rsid w:val="00107E09"/>
    <w:rsid w:val="00107FF0"/>
    <w:rsid w:val="001100F5"/>
    <w:rsid w:val="0011015B"/>
    <w:rsid w:val="001103D5"/>
    <w:rsid w:val="00110B31"/>
    <w:rsid w:val="00110C1A"/>
    <w:rsid w:val="00110E94"/>
    <w:rsid w:val="001110D5"/>
    <w:rsid w:val="00111152"/>
    <w:rsid w:val="00111EF9"/>
    <w:rsid w:val="00112176"/>
    <w:rsid w:val="0011256F"/>
    <w:rsid w:val="00112CBB"/>
    <w:rsid w:val="00112D4C"/>
    <w:rsid w:val="0011330B"/>
    <w:rsid w:val="00113390"/>
    <w:rsid w:val="00113566"/>
    <w:rsid w:val="00113F38"/>
    <w:rsid w:val="00113FC5"/>
    <w:rsid w:val="001145FC"/>
    <w:rsid w:val="001148EF"/>
    <w:rsid w:val="00114CF8"/>
    <w:rsid w:val="00115916"/>
    <w:rsid w:val="00115925"/>
    <w:rsid w:val="00115D55"/>
    <w:rsid w:val="00115F6F"/>
    <w:rsid w:val="0011645C"/>
    <w:rsid w:val="00120113"/>
    <w:rsid w:val="001205D9"/>
    <w:rsid w:val="00120A72"/>
    <w:rsid w:val="00120D74"/>
    <w:rsid w:val="00120D8B"/>
    <w:rsid w:val="00120E21"/>
    <w:rsid w:val="001215C3"/>
    <w:rsid w:val="00121662"/>
    <w:rsid w:val="0012184D"/>
    <w:rsid w:val="001218CB"/>
    <w:rsid w:val="001222EF"/>
    <w:rsid w:val="001222F3"/>
    <w:rsid w:val="001225B0"/>
    <w:rsid w:val="00122811"/>
    <w:rsid w:val="00122C7D"/>
    <w:rsid w:val="00124493"/>
    <w:rsid w:val="001247D7"/>
    <w:rsid w:val="0012513C"/>
    <w:rsid w:val="00125175"/>
    <w:rsid w:val="00125A46"/>
    <w:rsid w:val="00125DD6"/>
    <w:rsid w:val="001260BF"/>
    <w:rsid w:val="001261CA"/>
    <w:rsid w:val="00126708"/>
    <w:rsid w:val="001267D8"/>
    <w:rsid w:val="00126C78"/>
    <w:rsid w:val="00126E8F"/>
    <w:rsid w:val="0012717D"/>
    <w:rsid w:val="0012745E"/>
    <w:rsid w:val="00127C20"/>
    <w:rsid w:val="00130A42"/>
    <w:rsid w:val="00130BBC"/>
    <w:rsid w:val="00131077"/>
    <w:rsid w:val="0013117B"/>
    <w:rsid w:val="001315B1"/>
    <w:rsid w:val="0013160B"/>
    <w:rsid w:val="001319F5"/>
    <w:rsid w:val="00131B7D"/>
    <w:rsid w:val="00132292"/>
    <w:rsid w:val="001329A9"/>
    <w:rsid w:val="00132D73"/>
    <w:rsid w:val="00133F74"/>
    <w:rsid w:val="00134A33"/>
    <w:rsid w:val="00134E6B"/>
    <w:rsid w:val="00134EEA"/>
    <w:rsid w:val="001350A3"/>
    <w:rsid w:val="00135AEB"/>
    <w:rsid w:val="00135C9B"/>
    <w:rsid w:val="00135D4B"/>
    <w:rsid w:val="00135F82"/>
    <w:rsid w:val="00135FA3"/>
    <w:rsid w:val="00136663"/>
    <w:rsid w:val="00136AAF"/>
    <w:rsid w:val="00136D29"/>
    <w:rsid w:val="0013769B"/>
    <w:rsid w:val="00137A5A"/>
    <w:rsid w:val="00137BDF"/>
    <w:rsid w:val="00140AF1"/>
    <w:rsid w:val="00141180"/>
    <w:rsid w:val="00141D7B"/>
    <w:rsid w:val="00141F17"/>
    <w:rsid w:val="00142B18"/>
    <w:rsid w:val="00142C0D"/>
    <w:rsid w:val="00142C58"/>
    <w:rsid w:val="00142FA4"/>
    <w:rsid w:val="00143390"/>
    <w:rsid w:val="00143688"/>
    <w:rsid w:val="0014393C"/>
    <w:rsid w:val="00143FE6"/>
    <w:rsid w:val="0014433A"/>
    <w:rsid w:val="0014444D"/>
    <w:rsid w:val="00144582"/>
    <w:rsid w:val="0014487B"/>
    <w:rsid w:val="0014497E"/>
    <w:rsid w:val="001452E8"/>
    <w:rsid w:val="001458E2"/>
    <w:rsid w:val="00145939"/>
    <w:rsid w:val="00145B0C"/>
    <w:rsid w:val="00145CB3"/>
    <w:rsid w:val="0014626F"/>
    <w:rsid w:val="0014648A"/>
    <w:rsid w:val="001466D8"/>
    <w:rsid w:val="00146812"/>
    <w:rsid w:val="00146A65"/>
    <w:rsid w:val="00146DA7"/>
    <w:rsid w:val="00146E10"/>
    <w:rsid w:val="00146FB9"/>
    <w:rsid w:val="00146FBA"/>
    <w:rsid w:val="001473A8"/>
    <w:rsid w:val="00147878"/>
    <w:rsid w:val="0014793E"/>
    <w:rsid w:val="00147C67"/>
    <w:rsid w:val="00147E4E"/>
    <w:rsid w:val="001501C7"/>
    <w:rsid w:val="00150412"/>
    <w:rsid w:val="00150818"/>
    <w:rsid w:val="00150DE8"/>
    <w:rsid w:val="00150F09"/>
    <w:rsid w:val="0015236E"/>
    <w:rsid w:val="0015295A"/>
    <w:rsid w:val="00152C5A"/>
    <w:rsid w:val="00152C5B"/>
    <w:rsid w:val="00152D18"/>
    <w:rsid w:val="00152E52"/>
    <w:rsid w:val="001530B2"/>
    <w:rsid w:val="0015330E"/>
    <w:rsid w:val="001538BD"/>
    <w:rsid w:val="00153B3F"/>
    <w:rsid w:val="00153B7E"/>
    <w:rsid w:val="001542EC"/>
    <w:rsid w:val="0015435F"/>
    <w:rsid w:val="00154AF9"/>
    <w:rsid w:val="00154C24"/>
    <w:rsid w:val="00154C4E"/>
    <w:rsid w:val="00155443"/>
    <w:rsid w:val="00155AB9"/>
    <w:rsid w:val="001560DC"/>
    <w:rsid w:val="00156264"/>
    <w:rsid w:val="00156F6E"/>
    <w:rsid w:val="0015701C"/>
    <w:rsid w:val="00157CB4"/>
    <w:rsid w:val="0016001F"/>
    <w:rsid w:val="001603AC"/>
    <w:rsid w:val="00160EF7"/>
    <w:rsid w:val="00161C24"/>
    <w:rsid w:val="001627AA"/>
    <w:rsid w:val="001628F6"/>
    <w:rsid w:val="00162B0E"/>
    <w:rsid w:val="0016353B"/>
    <w:rsid w:val="00163639"/>
    <w:rsid w:val="0016393B"/>
    <w:rsid w:val="00163B3B"/>
    <w:rsid w:val="00163C01"/>
    <w:rsid w:val="001646F2"/>
    <w:rsid w:val="001647EB"/>
    <w:rsid w:val="001654EF"/>
    <w:rsid w:val="001655C9"/>
    <w:rsid w:val="00165684"/>
    <w:rsid w:val="0016721A"/>
    <w:rsid w:val="00167269"/>
    <w:rsid w:val="001673D9"/>
    <w:rsid w:val="00167896"/>
    <w:rsid w:val="0017031A"/>
    <w:rsid w:val="001703D9"/>
    <w:rsid w:val="0017054D"/>
    <w:rsid w:val="00170650"/>
    <w:rsid w:val="00170B09"/>
    <w:rsid w:val="00170F16"/>
    <w:rsid w:val="001712AB"/>
    <w:rsid w:val="001716CC"/>
    <w:rsid w:val="00171C61"/>
    <w:rsid w:val="00171D1E"/>
    <w:rsid w:val="001721CF"/>
    <w:rsid w:val="0017276C"/>
    <w:rsid w:val="00172E94"/>
    <w:rsid w:val="001733C9"/>
    <w:rsid w:val="001737BC"/>
    <w:rsid w:val="0017390A"/>
    <w:rsid w:val="00173BEA"/>
    <w:rsid w:val="00174175"/>
    <w:rsid w:val="00174365"/>
    <w:rsid w:val="00174711"/>
    <w:rsid w:val="00174877"/>
    <w:rsid w:val="0017492E"/>
    <w:rsid w:val="00174FB1"/>
    <w:rsid w:val="00175206"/>
    <w:rsid w:val="00175755"/>
    <w:rsid w:val="001759C5"/>
    <w:rsid w:val="00176548"/>
    <w:rsid w:val="0017665F"/>
    <w:rsid w:val="00176931"/>
    <w:rsid w:val="0017736D"/>
    <w:rsid w:val="00177EF1"/>
    <w:rsid w:val="001804C3"/>
    <w:rsid w:val="00180682"/>
    <w:rsid w:val="00180A8C"/>
    <w:rsid w:val="00180AE5"/>
    <w:rsid w:val="00180CBB"/>
    <w:rsid w:val="00181270"/>
    <w:rsid w:val="00181575"/>
    <w:rsid w:val="00181E16"/>
    <w:rsid w:val="00181E82"/>
    <w:rsid w:val="00181FD3"/>
    <w:rsid w:val="00182112"/>
    <w:rsid w:val="001824C4"/>
    <w:rsid w:val="00182858"/>
    <w:rsid w:val="0018312B"/>
    <w:rsid w:val="00183140"/>
    <w:rsid w:val="00183590"/>
    <w:rsid w:val="00183B03"/>
    <w:rsid w:val="00183C59"/>
    <w:rsid w:val="00183C6F"/>
    <w:rsid w:val="00183F90"/>
    <w:rsid w:val="001842FA"/>
    <w:rsid w:val="00184AAA"/>
    <w:rsid w:val="00184AE0"/>
    <w:rsid w:val="00184F79"/>
    <w:rsid w:val="001853A0"/>
    <w:rsid w:val="00185512"/>
    <w:rsid w:val="001859FA"/>
    <w:rsid w:val="00185BF3"/>
    <w:rsid w:val="001864C5"/>
    <w:rsid w:val="00186689"/>
    <w:rsid w:val="00186729"/>
    <w:rsid w:val="0018705A"/>
    <w:rsid w:val="00187226"/>
    <w:rsid w:val="001874C0"/>
    <w:rsid w:val="001876D3"/>
    <w:rsid w:val="00187BF5"/>
    <w:rsid w:val="0019005B"/>
    <w:rsid w:val="00190617"/>
    <w:rsid w:val="0019078E"/>
    <w:rsid w:val="001908AD"/>
    <w:rsid w:val="00190A4D"/>
    <w:rsid w:val="00191C91"/>
    <w:rsid w:val="00191EF4"/>
    <w:rsid w:val="00191F1F"/>
    <w:rsid w:val="00192116"/>
    <w:rsid w:val="00192B3D"/>
    <w:rsid w:val="00192DBB"/>
    <w:rsid w:val="00193138"/>
    <w:rsid w:val="001940A9"/>
    <w:rsid w:val="0019416D"/>
    <w:rsid w:val="001944BA"/>
    <w:rsid w:val="0019466E"/>
    <w:rsid w:val="00194DD4"/>
    <w:rsid w:val="001957EF"/>
    <w:rsid w:val="001958FE"/>
    <w:rsid w:val="001959BC"/>
    <w:rsid w:val="00195A3D"/>
    <w:rsid w:val="00195B58"/>
    <w:rsid w:val="00195EF4"/>
    <w:rsid w:val="00195FC6"/>
    <w:rsid w:val="001965E5"/>
    <w:rsid w:val="0019688E"/>
    <w:rsid w:val="00196E61"/>
    <w:rsid w:val="00197671"/>
    <w:rsid w:val="00197E41"/>
    <w:rsid w:val="001A01BD"/>
    <w:rsid w:val="001A01D8"/>
    <w:rsid w:val="001A0622"/>
    <w:rsid w:val="001A07BD"/>
    <w:rsid w:val="001A0E03"/>
    <w:rsid w:val="001A110E"/>
    <w:rsid w:val="001A11C7"/>
    <w:rsid w:val="001A1A34"/>
    <w:rsid w:val="001A1CDD"/>
    <w:rsid w:val="001A1D3B"/>
    <w:rsid w:val="001A2657"/>
    <w:rsid w:val="001A2DEC"/>
    <w:rsid w:val="001A2EE1"/>
    <w:rsid w:val="001A323A"/>
    <w:rsid w:val="001A357B"/>
    <w:rsid w:val="001A3610"/>
    <w:rsid w:val="001A3D63"/>
    <w:rsid w:val="001A40F9"/>
    <w:rsid w:val="001A4373"/>
    <w:rsid w:val="001A4A65"/>
    <w:rsid w:val="001A4A8A"/>
    <w:rsid w:val="001A4AA2"/>
    <w:rsid w:val="001A5364"/>
    <w:rsid w:val="001A5410"/>
    <w:rsid w:val="001A5B53"/>
    <w:rsid w:val="001A62B7"/>
    <w:rsid w:val="001A63E3"/>
    <w:rsid w:val="001A7521"/>
    <w:rsid w:val="001A7558"/>
    <w:rsid w:val="001A7DB1"/>
    <w:rsid w:val="001B01CF"/>
    <w:rsid w:val="001B05DD"/>
    <w:rsid w:val="001B0E12"/>
    <w:rsid w:val="001B1444"/>
    <w:rsid w:val="001B19A3"/>
    <w:rsid w:val="001B1D60"/>
    <w:rsid w:val="001B1EF4"/>
    <w:rsid w:val="001B2177"/>
    <w:rsid w:val="001B268D"/>
    <w:rsid w:val="001B2972"/>
    <w:rsid w:val="001B29FD"/>
    <w:rsid w:val="001B2D36"/>
    <w:rsid w:val="001B310E"/>
    <w:rsid w:val="001B34BE"/>
    <w:rsid w:val="001B3744"/>
    <w:rsid w:val="001B3E6A"/>
    <w:rsid w:val="001B4A73"/>
    <w:rsid w:val="001B4CBC"/>
    <w:rsid w:val="001B4FA8"/>
    <w:rsid w:val="001B54FF"/>
    <w:rsid w:val="001B5515"/>
    <w:rsid w:val="001B5882"/>
    <w:rsid w:val="001B59E9"/>
    <w:rsid w:val="001B5C48"/>
    <w:rsid w:val="001B5CDB"/>
    <w:rsid w:val="001B73D1"/>
    <w:rsid w:val="001B7A89"/>
    <w:rsid w:val="001C0115"/>
    <w:rsid w:val="001C05CB"/>
    <w:rsid w:val="001C0A3B"/>
    <w:rsid w:val="001C0CD1"/>
    <w:rsid w:val="001C0E54"/>
    <w:rsid w:val="001C126C"/>
    <w:rsid w:val="001C16FF"/>
    <w:rsid w:val="001C2228"/>
    <w:rsid w:val="001C2766"/>
    <w:rsid w:val="001C362E"/>
    <w:rsid w:val="001C38C7"/>
    <w:rsid w:val="001C3A94"/>
    <w:rsid w:val="001C3EC5"/>
    <w:rsid w:val="001C4EFC"/>
    <w:rsid w:val="001C589D"/>
    <w:rsid w:val="001C6183"/>
    <w:rsid w:val="001C6841"/>
    <w:rsid w:val="001C68B8"/>
    <w:rsid w:val="001C6961"/>
    <w:rsid w:val="001C6C20"/>
    <w:rsid w:val="001C7C6B"/>
    <w:rsid w:val="001D04C0"/>
    <w:rsid w:val="001D0BF3"/>
    <w:rsid w:val="001D0F0D"/>
    <w:rsid w:val="001D1227"/>
    <w:rsid w:val="001D16A7"/>
    <w:rsid w:val="001D1860"/>
    <w:rsid w:val="001D1DC5"/>
    <w:rsid w:val="001D1F13"/>
    <w:rsid w:val="001D21F7"/>
    <w:rsid w:val="001D272F"/>
    <w:rsid w:val="001D284D"/>
    <w:rsid w:val="001D2FF4"/>
    <w:rsid w:val="001D34BD"/>
    <w:rsid w:val="001D3BCB"/>
    <w:rsid w:val="001D3D92"/>
    <w:rsid w:val="001D407B"/>
    <w:rsid w:val="001D4339"/>
    <w:rsid w:val="001D4707"/>
    <w:rsid w:val="001D473B"/>
    <w:rsid w:val="001D4879"/>
    <w:rsid w:val="001D4996"/>
    <w:rsid w:val="001D50F7"/>
    <w:rsid w:val="001D568E"/>
    <w:rsid w:val="001D58C9"/>
    <w:rsid w:val="001D5BB7"/>
    <w:rsid w:val="001D5C87"/>
    <w:rsid w:val="001D6106"/>
    <w:rsid w:val="001D6497"/>
    <w:rsid w:val="001D66BE"/>
    <w:rsid w:val="001D6B80"/>
    <w:rsid w:val="001D70E1"/>
    <w:rsid w:val="001D71E3"/>
    <w:rsid w:val="001D7200"/>
    <w:rsid w:val="001D7213"/>
    <w:rsid w:val="001D7BA3"/>
    <w:rsid w:val="001D7DDF"/>
    <w:rsid w:val="001E027A"/>
    <w:rsid w:val="001E04B1"/>
    <w:rsid w:val="001E12D9"/>
    <w:rsid w:val="001E1A39"/>
    <w:rsid w:val="001E1AA0"/>
    <w:rsid w:val="001E1B44"/>
    <w:rsid w:val="001E20DA"/>
    <w:rsid w:val="001E2825"/>
    <w:rsid w:val="001E2EFA"/>
    <w:rsid w:val="001E330E"/>
    <w:rsid w:val="001E348C"/>
    <w:rsid w:val="001E3688"/>
    <w:rsid w:val="001E36BD"/>
    <w:rsid w:val="001E3725"/>
    <w:rsid w:val="001E3C0E"/>
    <w:rsid w:val="001E3F20"/>
    <w:rsid w:val="001E416A"/>
    <w:rsid w:val="001E44BD"/>
    <w:rsid w:val="001E4778"/>
    <w:rsid w:val="001E49D6"/>
    <w:rsid w:val="001E527C"/>
    <w:rsid w:val="001E5381"/>
    <w:rsid w:val="001E5692"/>
    <w:rsid w:val="001E5AF5"/>
    <w:rsid w:val="001E5B3F"/>
    <w:rsid w:val="001E6489"/>
    <w:rsid w:val="001E6517"/>
    <w:rsid w:val="001E6646"/>
    <w:rsid w:val="001E66EB"/>
    <w:rsid w:val="001E6CE9"/>
    <w:rsid w:val="001E6D42"/>
    <w:rsid w:val="001E6DCA"/>
    <w:rsid w:val="001E6E25"/>
    <w:rsid w:val="001E7495"/>
    <w:rsid w:val="001E74D1"/>
    <w:rsid w:val="001E752E"/>
    <w:rsid w:val="001E76C7"/>
    <w:rsid w:val="001F0065"/>
    <w:rsid w:val="001F047D"/>
    <w:rsid w:val="001F05D7"/>
    <w:rsid w:val="001F0DBD"/>
    <w:rsid w:val="001F1540"/>
    <w:rsid w:val="001F1597"/>
    <w:rsid w:val="001F1641"/>
    <w:rsid w:val="001F1703"/>
    <w:rsid w:val="001F20FF"/>
    <w:rsid w:val="001F233E"/>
    <w:rsid w:val="001F2AE0"/>
    <w:rsid w:val="001F3701"/>
    <w:rsid w:val="001F379B"/>
    <w:rsid w:val="001F3B95"/>
    <w:rsid w:val="001F3EF2"/>
    <w:rsid w:val="001F4124"/>
    <w:rsid w:val="001F42B3"/>
    <w:rsid w:val="001F432D"/>
    <w:rsid w:val="001F47CF"/>
    <w:rsid w:val="001F553A"/>
    <w:rsid w:val="001F58F0"/>
    <w:rsid w:val="001F5A73"/>
    <w:rsid w:val="001F615C"/>
    <w:rsid w:val="001F67BD"/>
    <w:rsid w:val="001F70B7"/>
    <w:rsid w:val="001F7298"/>
    <w:rsid w:val="001F799E"/>
    <w:rsid w:val="001F79AC"/>
    <w:rsid w:val="001F7A9F"/>
    <w:rsid w:val="001F7FB4"/>
    <w:rsid w:val="0020116E"/>
    <w:rsid w:val="002011EF"/>
    <w:rsid w:val="00201526"/>
    <w:rsid w:val="00201BB4"/>
    <w:rsid w:val="00201C40"/>
    <w:rsid w:val="00201F4B"/>
    <w:rsid w:val="002025C3"/>
    <w:rsid w:val="00202945"/>
    <w:rsid w:val="00202CEB"/>
    <w:rsid w:val="00202FF9"/>
    <w:rsid w:val="0020392B"/>
    <w:rsid w:val="00203BEE"/>
    <w:rsid w:val="00203C9D"/>
    <w:rsid w:val="00203EC0"/>
    <w:rsid w:val="002043B9"/>
    <w:rsid w:val="002043F9"/>
    <w:rsid w:val="002045A3"/>
    <w:rsid w:val="00204819"/>
    <w:rsid w:val="00204BF4"/>
    <w:rsid w:val="00204CFB"/>
    <w:rsid w:val="00204F28"/>
    <w:rsid w:val="002054D4"/>
    <w:rsid w:val="00205A37"/>
    <w:rsid w:val="00205C10"/>
    <w:rsid w:val="002060F2"/>
    <w:rsid w:val="00206128"/>
    <w:rsid w:val="00206307"/>
    <w:rsid w:val="00206876"/>
    <w:rsid w:val="002073A8"/>
    <w:rsid w:val="002074F1"/>
    <w:rsid w:val="00207598"/>
    <w:rsid w:val="00207BAA"/>
    <w:rsid w:val="00207F69"/>
    <w:rsid w:val="0021096D"/>
    <w:rsid w:val="00210E0B"/>
    <w:rsid w:val="00211796"/>
    <w:rsid w:val="00211BF9"/>
    <w:rsid w:val="002120E5"/>
    <w:rsid w:val="0021249A"/>
    <w:rsid w:val="00212675"/>
    <w:rsid w:val="00212838"/>
    <w:rsid w:val="00212CFA"/>
    <w:rsid w:val="00212EE2"/>
    <w:rsid w:val="0021386B"/>
    <w:rsid w:val="00213D27"/>
    <w:rsid w:val="00213D57"/>
    <w:rsid w:val="0021469D"/>
    <w:rsid w:val="00214AFC"/>
    <w:rsid w:val="00214C08"/>
    <w:rsid w:val="00214E79"/>
    <w:rsid w:val="00215152"/>
    <w:rsid w:val="00215166"/>
    <w:rsid w:val="00215CDD"/>
    <w:rsid w:val="0021617C"/>
    <w:rsid w:val="002165CB"/>
    <w:rsid w:val="002167E6"/>
    <w:rsid w:val="00217073"/>
    <w:rsid w:val="002174F2"/>
    <w:rsid w:val="002176DC"/>
    <w:rsid w:val="00217C46"/>
    <w:rsid w:val="00220319"/>
    <w:rsid w:val="00220738"/>
    <w:rsid w:val="00220B86"/>
    <w:rsid w:val="00220BD1"/>
    <w:rsid w:val="0022132C"/>
    <w:rsid w:val="00221672"/>
    <w:rsid w:val="002216E9"/>
    <w:rsid w:val="0022273F"/>
    <w:rsid w:val="00222D77"/>
    <w:rsid w:val="00223114"/>
    <w:rsid w:val="002238C3"/>
    <w:rsid w:val="00223C9F"/>
    <w:rsid w:val="00223E15"/>
    <w:rsid w:val="00223EA0"/>
    <w:rsid w:val="00225421"/>
    <w:rsid w:val="0022590D"/>
    <w:rsid w:val="00225F36"/>
    <w:rsid w:val="0022695D"/>
    <w:rsid w:val="0022751A"/>
    <w:rsid w:val="00227906"/>
    <w:rsid w:val="00227BDF"/>
    <w:rsid w:val="00227EBD"/>
    <w:rsid w:val="00230175"/>
    <w:rsid w:val="0023095D"/>
    <w:rsid w:val="00230CF1"/>
    <w:rsid w:val="00230FEA"/>
    <w:rsid w:val="00231046"/>
    <w:rsid w:val="0023140C"/>
    <w:rsid w:val="00231611"/>
    <w:rsid w:val="00231AA7"/>
    <w:rsid w:val="00231C7A"/>
    <w:rsid w:val="00231E9B"/>
    <w:rsid w:val="002324C7"/>
    <w:rsid w:val="002330CF"/>
    <w:rsid w:val="002330D2"/>
    <w:rsid w:val="002332FF"/>
    <w:rsid w:val="002333BC"/>
    <w:rsid w:val="002338CA"/>
    <w:rsid w:val="00233F04"/>
    <w:rsid w:val="00234582"/>
    <w:rsid w:val="002346AC"/>
    <w:rsid w:val="00234B33"/>
    <w:rsid w:val="00234ED8"/>
    <w:rsid w:val="00235113"/>
    <w:rsid w:val="002357F1"/>
    <w:rsid w:val="00235A08"/>
    <w:rsid w:val="00235AD5"/>
    <w:rsid w:val="00235BC9"/>
    <w:rsid w:val="00236080"/>
    <w:rsid w:val="00236920"/>
    <w:rsid w:val="00236F74"/>
    <w:rsid w:val="002373EA"/>
    <w:rsid w:val="0023757D"/>
    <w:rsid w:val="002376A1"/>
    <w:rsid w:val="00237B62"/>
    <w:rsid w:val="00237D10"/>
    <w:rsid w:val="00237DB9"/>
    <w:rsid w:val="00237E22"/>
    <w:rsid w:val="0024067A"/>
    <w:rsid w:val="002406E3"/>
    <w:rsid w:val="0024114B"/>
    <w:rsid w:val="00241599"/>
    <w:rsid w:val="00241C90"/>
    <w:rsid w:val="002421EA"/>
    <w:rsid w:val="0024223D"/>
    <w:rsid w:val="0024267A"/>
    <w:rsid w:val="00242A67"/>
    <w:rsid w:val="00242BB7"/>
    <w:rsid w:val="00242C23"/>
    <w:rsid w:val="00242C59"/>
    <w:rsid w:val="00242F62"/>
    <w:rsid w:val="00242F67"/>
    <w:rsid w:val="00243C06"/>
    <w:rsid w:val="00243CD6"/>
    <w:rsid w:val="00243CF5"/>
    <w:rsid w:val="00243DE4"/>
    <w:rsid w:val="00244A5C"/>
    <w:rsid w:val="002451FF"/>
    <w:rsid w:val="00245419"/>
    <w:rsid w:val="002456DA"/>
    <w:rsid w:val="00245714"/>
    <w:rsid w:val="00246386"/>
    <w:rsid w:val="00246D46"/>
    <w:rsid w:val="002471D6"/>
    <w:rsid w:val="00247BFB"/>
    <w:rsid w:val="00250034"/>
    <w:rsid w:val="00250121"/>
    <w:rsid w:val="00250915"/>
    <w:rsid w:val="00250E3C"/>
    <w:rsid w:val="00250E67"/>
    <w:rsid w:val="00250E81"/>
    <w:rsid w:val="00251205"/>
    <w:rsid w:val="002515CB"/>
    <w:rsid w:val="00251D65"/>
    <w:rsid w:val="0025203A"/>
    <w:rsid w:val="002525B0"/>
    <w:rsid w:val="0025263A"/>
    <w:rsid w:val="002528DD"/>
    <w:rsid w:val="002529C5"/>
    <w:rsid w:val="00252CFB"/>
    <w:rsid w:val="00253179"/>
    <w:rsid w:val="002532D1"/>
    <w:rsid w:val="0025383D"/>
    <w:rsid w:val="00253C22"/>
    <w:rsid w:val="002540E6"/>
    <w:rsid w:val="00254998"/>
    <w:rsid w:val="00255173"/>
    <w:rsid w:val="002551A1"/>
    <w:rsid w:val="00255448"/>
    <w:rsid w:val="002558C7"/>
    <w:rsid w:val="00255DB8"/>
    <w:rsid w:val="0025603E"/>
    <w:rsid w:val="00256371"/>
    <w:rsid w:val="00257449"/>
    <w:rsid w:val="00257E6C"/>
    <w:rsid w:val="0026042B"/>
    <w:rsid w:val="002605D1"/>
    <w:rsid w:val="002606DB"/>
    <w:rsid w:val="0026116A"/>
    <w:rsid w:val="0026153A"/>
    <w:rsid w:val="00261695"/>
    <w:rsid w:val="00261971"/>
    <w:rsid w:val="00261CA1"/>
    <w:rsid w:val="00261D5B"/>
    <w:rsid w:val="00262D8F"/>
    <w:rsid w:val="00263A63"/>
    <w:rsid w:val="00264405"/>
    <w:rsid w:val="002644A3"/>
    <w:rsid w:val="002647D9"/>
    <w:rsid w:val="00265CA1"/>
    <w:rsid w:val="00265D21"/>
    <w:rsid w:val="00265DB1"/>
    <w:rsid w:val="002660D3"/>
    <w:rsid w:val="0026612C"/>
    <w:rsid w:val="00266885"/>
    <w:rsid w:val="00266C40"/>
    <w:rsid w:val="002670EE"/>
    <w:rsid w:val="002675BF"/>
    <w:rsid w:val="00267982"/>
    <w:rsid w:val="00267FE7"/>
    <w:rsid w:val="0027078E"/>
    <w:rsid w:val="00270A5D"/>
    <w:rsid w:val="00271897"/>
    <w:rsid w:val="00271A06"/>
    <w:rsid w:val="00271A2E"/>
    <w:rsid w:val="00271A4A"/>
    <w:rsid w:val="00271F17"/>
    <w:rsid w:val="00272120"/>
    <w:rsid w:val="002729B5"/>
    <w:rsid w:val="00273977"/>
    <w:rsid w:val="00274459"/>
    <w:rsid w:val="002749BA"/>
    <w:rsid w:val="002749D3"/>
    <w:rsid w:val="00274CD3"/>
    <w:rsid w:val="00275291"/>
    <w:rsid w:val="002753DA"/>
    <w:rsid w:val="00275E26"/>
    <w:rsid w:val="00276758"/>
    <w:rsid w:val="00276864"/>
    <w:rsid w:val="0027697E"/>
    <w:rsid w:val="00276EC8"/>
    <w:rsid w:val="00277003"/>
    <w:rsid w:val="0027764B"/>
    <w:rsid w:val="0027768F"/>
    <w:rsid w:val="0027784B"/>
    <w:rsid w:val="00280C9C"/>
    <w:rsid w:val="00280FE2"/>
    <w:rsid w:val="002810D1"/>
    <w:rsid w:val="002811D2"/>
    <w:rsid w:val="002819B1"/>
    <w:rsid w:val="00281B09"/>
    <w:rsid w:val="00282825"/>
    <w:rsid w:val="00282F68"/>
    <w:rsid w:val="00282F83"/>
    <w:rsid w:val="0028309B"/>
    <w:rsid w:val="002832F6"/>
    <w:rsid w:val="00283C43"/>
    <w:rsid w:val="00283E61"/>
    <w:rsid w:val="00283EE3"/>
    <w:rsid w:val="00284073"/>
    <w:rsid w:val="00284864"/>
    <w:rsid w:val="00284EDE"/>
    <w:rsid w:val="00285267"/>
    <w:rsid w:val="0028558A"/>
    <w:rsid w:val="0028596F"/>
    <w:rsid w:val="00285A2F"/>
    <w:rsid w:val="002861CF"/>
    <w:rsid w:val="002870F9"/>
    <w:rsid w:val="0028766D"/>
    <w:rsid w:val="00287BAC"/>
    <w:rsid w:val="0029066F"/>
    <w:rsid w:val="0029073C"/>
    <w:rsid w:val="00290828"/>
    <w:rsid w:val="00291527"/>
    <w:rsid w:val="00291974"/>
    <w:rsid w:val="002926A0"/>
    <w:rsid w:val="00292C71"/>
    <w:rsid w:val="00292E3B"/>
    <w:rsid w:val="002930F2"/>
    <w:rsid w:val="0029310B"/>
    <w:rsid w:val="00293B83"/>
    <w:rsid w:val="00293D23"/>
    <w:rsid w:val="00293ED0"/>
    <w:rsid w:val="00294562"/>
    <w:rsid w:val="002945EC"/>
    <w:rsid w:val="002945F7"/>
    <w:rsid w:val="00294741"/>
    <w:rsid w:val="00294DB1"/>
    <w:rsid w:val="00294EF6"/>
    <w:rsid w:val="002950B0"/>
    <w:rsid w:val="002950CA"/>
    <w:rsid w:val="002955D4"/>
    <w:rsid w:val="00295E5A"/>
    <w:rsid w:val="00295EFF"/>
    <w:rsid w:val="00296456"/>
    <w:rsid w:val="00296790"/>
    <w:rsid w:val="002973DD"/>
    <w:rsid w:val="002977F7"/>
    <w:rsid w:val="00297B9D"/>
    <w:rsid w:val="00297C83"/>
    <w:rsid w:val="002A00F0"/>
    <w:rsid w:val="002A0300"/>
    <w:rsid w:val="002A03BC"/>
    <w:rsid w:val="002A05A6"/>
    <w:rsid w:val="002A0938"/>
    <w:rsid w:val="002A0944"/>
    <w:rsid w:val="002A103E"/>
    <w:rsid w:val="002A14BA"/>
    <w:rsid w:val="002A2253"/>
    <w:rsid w:val="002A28AD"/>
    <w:rsid w:val="002A2C52"/>
    <w:rsid w:val="002A3C95"/>
    <w:rsid w:val="002A3D1C"/>
    <w:rsid w:val="002A460B"/>
    <w:rsid w:val="002A4872"/>
    <w:rsid w:val="002A4947"/>
    <w:rsid w:val="002A4A75"/>
    <w:rsid w:val="002A4A83"/>
    <w:rsid w:val="002A4ABE"/>
    <w:rsid w:val="002A4BBB"/>
    <w:rsid w:val="002A4E35"/>
    <w:rsid w:val="002A51CC"/>
    <w:rsid w:val="002A5956"/>
    <w:rsid w:val="002A5B30"/>
    <w:rsid w:val="002A5D49"/>
    <w:rsid w:val="002A642F"/>
    <w:rsid w:val="002A67AA"/>
    <w:rsid w:val="002A7601"/>
    <w:rsid w:val="002A7711"/>
    <w:rsid w:val="002A7CEC"/>
    <w:rsid w:val="002A7E05"/>
    <w:rsid w:val="002B0327"/>
    <w:rsid w:val="002B08AA"/>
    <w:rsid w:val="002B08EF"/>
    <w:rsid w:val="002B0BB9"/>
    <w:rsid w:val="002B0F94"/>
    <w:rsid w:val="002B1459"/>
    <w:rsid w:val="002B1926"/>
    <w:rsid w:val="002B19DB"/>
    <w:rsid w:val="002B2233"/>
    <w:rsid w:val="002B273E"/>
    <w:rsid w:val="002B2AC6"/>
    <w:rsid w:val="002B348E"/>
    <w:rsid w:val="002B3688"/>
    <w:rsid w:val="002B37D7"/>
    <w:rsid w:val="002B394A"/>
    <w:rsid w:val="002B3AB6"/>
    <w:rsid w:val="002B48F4"/>
    <w:rsid w:val="002B5224"/>
    <w:rsid w:val="002B67FB"/>
    <w:rsid w:val="002B6B11"/>
    <w:rsid w:val="002B6BC1"/>
    <w:rsid w:val="002B6E66"/>
    <w:rsid w:val="002B7288"/>
    <w:rsid w:val="002B77F4"/>
    <w:rsid w:val="002C066B"/>
    <w:rsid w:val="002C0A75"/>
    <w:rsid w:val="002C0AB4"/>
    <w:rsid w:val="002C0E60"/>
    <w:rsid w:val="002C0F98"/>
    <w:rsid w:val="002C125D"/>
    <w:rsid w:val="002C140E"/>
    <w:rsid w:val="002C1A60"/>
    <w:rsid w:val="002C243F"/>
    <w:rsid w:val="002C2A43"/>
    <w:rsid w:val="002C3052"/>
    <w:rsid w:val="002C34F9"/>
    <w:rsid w:val="002C3749"/>
    <w:rsid w:val="002C42CD"/>
    <w:rsid w:val="002C5107"/>
    <w:rsid w:val="002C52E7"/>
    <w:rsid w:val="002C564B"/>
    <w:rsid w:val="002C5662"/>
    <w:rsid w:val="002C597A"/>
    <w:rsid w:val="002C6070"/>
    <w:rsid w:val="002C6449"/>
    <w:rsid w:val="002C6C89"/>
    <w:rsid w:val="002C74EE"/>
    <w:rsid w:val="002C75A1"/>
    <w:rsid w:val="002C76B1"/>
    <w:rsid w:val="002C79F1"/>
    <w:rsid w:val="002D0103"/>
    <w:rsid w:val="002D014E"/>
    <w:rsid w:val="002D0302"/>
    <w:rsid w:val="002D09DF"/>
    <w:rsid w:val="002D0BD2"/>
    <w:rsid w:val="002D0BEE"/>
    <w:rsid w:val="002D147B"/>
    <w:rsid w:val="002D1802"/>
    <w:rsid w:val="002D185D"/>
    <w:rsid w:val="002D1890"/>
    <w:rsid w:val="002D1D2A"/>
    <w:rsid w:val="002D1D32"/>
    <w:rsid w:val="002D1D9A"/>
    <w:rsid w:val="002D2070"/>
    <w:rsid w:val="002D2193"/>
    <w:rsid w:val="002D23AB"/>
    <w:rsid w:val="002D2741"/>
    <w:rsid w:val="002D2896"/>
    <w:rsid w:val="002D2C65"/>
    <w:rsid w:val="002D34F2"/>
    <w:rsid w:val="002D378B"/>
    <w:rsid w:val="002D4055"/>
    <w:rsid w:val="002D4094"/>
    <w:rsid w:val="002D409E"/>
    <w:rsid w:val="002D480C"/>
    <w:rsid w:val="002D4E77"/>
    <w:rsid w:val="002D4F4F"/>
    <w:rsid w:val="002D4F69"/>
    <w:rsid w:val="002D4FDC"/>
    <w:rsid w:val="002D5880"/>
    <w:rsid w:val="002D5C83"/>
    <w:rsid w:val="002D5F45"/>
    <w:rsid w:val="002D670C"/>
    <w:rsid w:val="002D750F"/>
    <w:rsid w:val="002D7724"/>
    <w:rsid w:val="002D7BB0"/>
    <w:rsid w:val="002D7E20"/>
    <w:rsid w:val="002E0853"/>
    <w:rsid w:val="002E0B39"/>
    <w:rsid w:val="002E0BB0"/>
    <w:rsid w:val="002E0CA5"/>
    <w:rsid w:val="002E0DD7"/>
    <w:rsid w:val="002E0DE7"/>
    <w:rsid w:val="002E0E83"/>
    <w:rsid w:val="002E25FD"/>
    <w:rsid w:val="002E29B2"/>
    <w:rsid w:val="002E2DF6"/>
    <w:rsid w:val="002E31A8"/>
    <w:rsid w:val="002E3C92"/>
    <w:rsid w:val="002E3E46"/>
    <w:rsid w:val="002E40D9"/>
    <w:rsid w:val="002E4E3F"/>
    <w:rsid w:val="002E51C9"/>
    <w:rsid w:val="002E5466"/>
    <w:rsid w:val="002E54A9"/>
    <w:rsid w:val="002E5661"/>
    <w:rsid w:val="002E5979"/>
    <w:rsid w:val="002E5D5A"/>
    <w:rsid w:val="002E6168"/>
    <w:rsid w:val="002E65FC"/>
    <w:rsid w:val="002E67F8"/>
    <w:rsid w:val="002E6806"/>
    <w:rsid w:val="002E68B8"/>
    <w:rsid w:val="002E693E"/>
    <w:rsid w:val="002E695D"/>
    <w:rsid w:val="002E6DE3"/>
    <w:rsid w:val="002E71D0"/>
    <w:rsid w:val="002E74BD"/>
    <w:rsid w:val="002E764F"/>
    <w:rsid w:val="002E7A2B"/>
    <w:rsid w:val="002E7B20"/>
    <w:rsid w:val="002F0656"/>
    <w:rsid w:val="002F1147"/>
    <w:rsid w:val="002F1265"/>
    <w:rsid w:val="002F1398"/>
    <w:rsid w:val="002F1ACB"/>
    <w:rsid w:val="002F1B19"/>
    <w:rsid w:val="002F1DA7"/>
    <w:rsid w:val="002F1F58"/>
    <w:rsid w:val="002F218C"/>
    <w:rsid w:val="002F2440"/>
    <w:rsid w:val="002F292E"/>
    <w:rsid w:val="002F2E35"/>
    <w:rsid w:val="002F2E9C"/>
    <w:rsid w:val="002F30D0"/>
    <w:rsid w:val="002F3641"/>
    <w:rsid w:val="002F38B3"/>
    <w:rsid w:val="002F3DE3"/>
    <w:rsid w:val="002F498D"/>
    <w:rsid w:val="002F4C5B"/>
    <w:rsid w:val="002F530B"/>
    <w:rsid w:val="002F5427"/>
    <w:rsid w:val="002F5546"/>
    <w:rsid w:val="002F6729"/>
    <w:rsid w:val="002F6B7E"/>
    <w:rsid w:val="002F7611"/>
    <w:rsid w:val="002F7F77"/>
    <w:rsid w:val="003000E6"/>
    <w:rsid w:val="00300388"/>
    <w:rsid w:val="003003CE"/>
    <w:rsid w:val="00300859"/>
    <w:rsid w:val="00300E0F"/>
    <w:rsid w:val="00300E10"/>
    <w:rsid w:val="00301ADC"/>
    <w:rsid w:val="00301FF8"/>
    <w:rsid w:val="003027D2"/>
    <w:rsid w:val="00302906"/>
    <w:rsid w:val="00302E9C"/>
    <w:rsid w:val="00302EDF"/>
    <w:rsid w:val="003037D5"/>
    <w:rsid w:val="00303AC8"/>
    <w:rsid w:val="00303BB6"/>
    <w:rsid w:val="00303DA5"/>
    <w:rsid w:val="0030471D"/>
    <w:rsid w:val="00304B3E"/>
    <w:rsid w:val="00304D3F"/>
    <w:rsid w:val="003057AE"/>
    <w:rsid w:val="00305A54"/>
    <w:rsid w:val="0030607E"/>
    <w:rsid w:val="003065B1"/>
    <w:rsid w:val="0030684B"/>
    <w:rsid w:val="00307516"/>
    <w:rsid w:val="00307556"/>
    <w:rsid w:val="0030785C"/>
    <w:rsid w:val="00307927"/>
    <w:rsid w:val="00307BF7"/>
    <w:rsid w:val="003102A4"/>
    <w:rsid w:val="00310809"/>
    <w:rsid w:val="0031083D"/>
    <w:rsid w:val="00310CB6"/>
    <w:rsid w:val="00310CF3"/>
    <w:rsid w:val="00310D64"/>
    <w:rsid w:val="00311029"/>
    <w:rsid w:val="00311139"/>
    <w:rsid w:val="0031142A"/>
    <w:rsid w:val="00311A6F"/>
    <w:rsid w:val="00311EE5"/>
    <w:rsid w:val="00311EFB"/>
    <w:rsid w:val="00312130"/>
    <w:rsid w:val="00312720"/>
    <w:rsid w:val="00313569"/>
    <w:rsid w:val="00313A79"/>
    <w:rsid w:val="00313E1A"/>
    <w:rsid w:val="003140C8"/>
    <w:rsid w:val="003144D3"/>
    <w:rsid w:val="00314C09"/>
    <w:rsid w:val="0031529E"/>
    <w:rsid w:val="0031590A"/>
    <w:rsid w:val="003162A0"/>
    <w:rsid w:val="003166E4"/>
    <w:rsid w:val="00316E2F"/>
    <w:rsid w:val="00316E38"/>
    <w:rsid w:val="00317C46"/>
    <w:rsid w:val="003203C5"/>
    <w:rsid w:val="0032064B"/>
    <w:rsid w:val="00320971"/>
    <w:rsid w:val="00320A12"/>
    <w:rsid w:val="00320ADA"/>
    <w:rsid w:val="00321089"/>
    <w:rsid w:val="003213DB"/>
    <w:rsid w:val="00321A17"/>
    <w:rsid w:val="00321CDC"/>
    <w:rsid w:val="003225D5"/>
    <w:rsid w:val="00322721"/>
    <w:rsid w:val="00322AD4"/>
    <w:rsid w:val="003231C3"/>
    <w:rsid w:val="00323631"/>
    <w:rsid w:val="00323CDC"/>
    <w:rsid w:val="00323F8D"/>
    <w:rsid w:val="0032479F"/>
    <w:rsid w:val="00324F3C"/>
    <w:rsid w:val="0032578D"/>
    <w:rsid w:val="003257B3"/>
    <w:rsid w:val="00325ED1"/>
    <w:rsid w:val="00325EFD"/>
    <w:rsid w:val="003262D6"/>
    <w:rsid w:val="003277B1"/>
    <w:rsid w:val="00327C4D"/>
    <w:rsid w:val="00330CA4"/>
    <w:rsid w:val="00330FAA"/>
    <w:rsid w:val="003314B0"/>
    <w:rsid w:val="00333236"/>
    <w:rsid w:val="00333412"/>
    <w:rsid w:val="0033343E"/>
    <w:rsid w:val="00333E26"/>
    <w:rsid w:val="003342FA"/>
    <w:rsid w:val="00334AE1"/>
    <w:rsid w:val="0033505F"/>
    <w:rsid w:val="003358EB"/>
    <w:rsid w:val="00335A1B"/>
    <w:rsid w:val="00335C26"/>
    <w:rsid w:val="00335EDF"/>
    <w:rsid w:val="00335F10"/>
    <w:rsid w:val="00336307"/>
    <w:rsid w:val="003374F1"/>
    <w:rsid w:val="0033781C"/>
    <w:rsid w:val="00337FA0"/>
    <w:rsid w:val="00340EAD"/>
    <w:rsid w:val="003410D5"/>
    <w:rsid w:val="003411F7"/>
    <w:rsid w:val="003414C9"/>
    <w:rsid w:val="00341645"/>
    <w:rsid w:val="0034178F"/>
    <w:rsid w:val="003434CC"/>
    <w:rsid w:val="00343CB3"/>
    <w:rsid w:val="00343CCA"/>
    <w:rsid w:val="00343D6B"/>
    <w:rsid w:val="00343E73"/>
    <w:rsid w:val="00343E8A"/>
    <w:rsid w:val="003445D6"/>
    <w:rsid w:val="003446A2"/>
    <w:rsid w:val="003446DD"/>
    <w:rsid w:val="00344B23"/>
    <w:rsid w:val="00344B3B"/>
    <w:rsid w:val="0034564E"/>
    <w:rsid w:val="003458AC"/>
    <w:rsid w:val="00345925"/>
    <w:rsid w:val="00345A73"/>
    <w:rsid w:val="00345F59"/>
    <w:rsid w:val="0034626C"/>
    <w:rsid w:val="003464B5"/>
    <w:rsid w:val="0034665E"/>
    <w:rsid w:val="00346DF4"/>
    <w:rsid w:val="00347A91"/>
    <w:rsid w:val="00347F48"/>
    <w:rsid w:val="00347FDA"/>
    <w:rsid w:val="0035010E"/>
    <w:rsid w:val="0035083D"/>
    <w:rsid w:val="00350B24"/>
    <w:rsid w:val="00350CDA"/>
    <w:rsid w:val="00351148"/>
    <w:rsid w:val="00351193"/>
    <w:rsid w:val="00351887"/>
    <w:rsid w:val="0035201E"/>
    <w:rsid w:val="00352727"/>
    <w:rsid w:val="00352D2C"/>
    <w:rsid w:val="003530C8"/>
    <w:rsid w:val="00353CFD"/>
    <w:rsid w:val="00353D62"/>
    <w:rsid w:val="003544F6"/>
    <w:rsid w:val="003545D5"/>
    <w:rsid w:val="0035502E"/>
    <w:rsid w:val="00355096"/>
    <w:rsid w:val="00355A62"/>
    <w:rsid w:val="00356515"/>
    <w:rsid w:val="00356D5B"/>
    <w:rsid w:val="00356FE4"/>
    <w:rsid w:val="00357271"/>
    <w:rsid w:val="00357519"/>
    <w:rsid w:val="00360845"/>
    <w:rsid w:val="003609F3"/>
    <w:rsid w:val="00360F87"/>
    <w:rsid w:val="003619AB"/>
    <w:rsid w:val="00361FA8"/>
    <w:rsid w:val="0036248A"/>
    <w:rsid w:val="00362507"/>
    <w:rsid w:val="00362667"/>
    <w:rsid w:val="00362B9B"/>
    <w:rsid w:val="00362BF1"/>
    <w:rsid w:val="003631E6"/>
    <w:rsid w:val="003635CF"/>
    <w:rsid w:val="00363A13"/>
    <w:rsid w:val="00363C37"/>
    <w:rsid w:val="00363E49"/>
    <w:rsid w:val="00364012"/>
    <w:rsid w:val="003643C0"/>
    <w:rsid w:val="0036456D"/>
    <w:rsid w:val="00364A7F"/>
    <w:rsid w:val="00364CA9"/>
    <w:rsid w:val="0036527E"/>
    <w:rsid w:val="003652B3"/>
    <w:rsid w:val="003652E3"/>
    <w:rsid w:val="0036569B"/>
    <w:rsid w:val="003658A9"/>
    <w:rsid w:val="00365969"/>
    <w:rsid w:val="003662D3"/>
    <w:rsid w:val="00366382"/>
    <w:rsid w:val="0036647A"/>
    <w:rsid w:val="00366D14"/>
    <w:rsid w:val="00366E7B"/>
    <w:rsid w:val="00367217"/>
    <w:rsid w:val="0036738E"/>
    <w:rsid w:val="003674F7"/>
    <w:rsid w:val="00367B6C"/>
    <w:rsid w:val="00367C70"/>
    <w:rsid w:val="00367FAB"/>
    <w:rsid w:val="003713BA"/>
    <w:rsid w:val="00371810"/>
    <w:rsid w:val="0037229F"/>
    <w:rsid w:val="003724E0"/>
    <w:rsid w:val="003728DE"/>
    <w:rsid w:val="0037369D"/>
    <w:rsid w:val="003736A5"/>
    <w:rsid w:val="003736BB"/>
    <w:rsid w:val="003736FF"/>
    <w:rsid w:val="00373E42"/>
    <w:rsid w:val="00374B24"/>
    <w:rsid w:val="00374EBA"/>
    <w:rsid w:val="003754F9"/>
    <w:rsid w:val="00375748"/>
    <w:rsid w:val="0037577A"/>
    <w:rsid w:val="00375997"/>
    <w:rsid w:val="0037646F"/>
    <w:rsid w:val="00376E76"/>
    <w:rsid w:val="00377219"/>
    <w:rsid w:val="003772DB"/>
    <w:rsid w:val="003774FC"/>
    <w:rsid w:val="003777B5"/>
    <w:rsid w:val="003779A6"/>
    <w:rsid w:val="003779B1"/>
    <w:rsid w:val="00377C11"/>
    <w:rsid w:val="0038051B"/>
    <w:rsid w:val="0038078B"/>
    <w:rsid w:val="00380A68"/>
    <w:rsid w:val="00380C24"/>
    <w:rsid w:val="00380C5F"/>
    <w:rsid w:val="003813D5"/>
    <w:rsid w:val="00381830"/>
    <w:rsid w:val="003819DD"/>
    <w:rsid w:val="00381D5E"/>
    <w:rsid w:val="00381DAA"/>
    <w:rsid w:val="003828AA"/>
    <w:rsid w:val="00382934"/>
    <w:rsid w:val="00382944"/>
    <w:rsid w:val="003829E7"/>
    <w:rsid w:val="0038361D"/>
    <w:rsid w:val="0038394B"/>
    <w:rsid w:val="003845AF"/>
    <w:rsid w:val="00384876"/>
    <w:rsid w:val="00385554"/>
    <w:rsid w:val="00385897"/>
    <w:rsid w:val="0038596F"/>
    <w:rsid w:val="00385AAB"/>
    <w:rsid w:val="00385C63"/>
    <w:rsid w:val="00385D21"/>
    <w:rsid w:val="00386B7B"/>
    <w:rsid w:val="00386C27"/>
    <w:rsid w:val="00387ECF"/>
    <w:rsid w:val="00390E75"/>
    <w:rsid w:val="00391084"/>
    <w:rsid w:val="00391271"/>
    <w:rsid w:val="00391452"/>
    <w:rsid w:val="003918F0"/>
    <w:rsid w:val="0039262D"/>
    <w:rsid w:val="0039283D"/>
    <w:rsid w:val="00392B27"/>
    <w:rsid w:val="00392DC5"/>
    <w:rsid w:val="00393896"/>
    <w:rsid w:val="003938E5"/>
    <w:rsid w:val="00393945"/>
    <w:rsid w:val="0039525C"/>
    <w:rsid w:val="003955E0"/>
    <w:rsid w:val="00395612"/>
    <w:rsid w:val="00395B54"/>
    <w:rsid w:val="00395D6D"/>
    <w:rsid w:val="00395E21"/>
    <w:rsid w:val="00396597"/>
    <w:rsid w:val="00396B46"/>
    <w:rsid w:val="00397169"/>
    <w:rsid w:val="00397232"/>
    <w:rsid w:val="003977BF"/>
    <w:rsid w:val="003A03E9"/>
    <w:rsid w:val="003A0883"/>
    <w:rsid w:val="003A1084"/>
    <w:rsid w:val="003A1117"/>
    <w:rsid w:val="003A1549"/>
    <w:rsid w:val="003A191A"/>
    <w:rsid w:val="003A21E2"/>
    <w:rsid w:val="003A273F"/>
    <w:rsid w:val="003A39A5"/>
    <w:rsid w:val="003A3FB9"/>
    <w:rsid w:val="003A4698"/>
    <w:rsid w:val="003A5151"/>
    <w:rsid w:val="003A51F4"/>
    <w:rsid w:val="003A5649"/>
    <w:rsid w:val="003A5C07"/>
    <w:rsid w:val="003A5C8A"/>
    <w:rsid w:val="003A5E3F"/>
    <w:rsid w:val="003A5E7A"/>
    <w:rsid w:val="003A5F55"/>
    <w:rsid w:val="003A63E2"/>
    <w:rsid w:val="003A69D3"/>
    <w:rsid w:val="003A78C3"/>
    <w:rsid w:val="003A7E5A"/>
    <w:rsid w:val="003B003B"/>
    <w:rsid w:val="003B03DC"/>
    <w:rsid w:val="003B041C"/>
    <w:rsid w:val="003B041D"/>
    <w:rsid w:val="003B0B38"/>
    <w:rsid w:val="003B0F22"/>
    <w:rsid w:val="003B18EE"/>
    <w:rsid w:val="003B1A28"/>
    <w:rsid w:val="003B1CA1"/>
    <w:rsid w:val="003B236F"/>
    <w:rsid w:val="003B2400"/>
    <w:rsid w:val="003B277F"/>
    <w:rsid w:val="003B279C"/>
    <w:rsid w:val="003B28E4"/>
    <w:rsid w:val="003B2C6F"/>
    <w:rsid w:val="003B3065"/>
    <w:rsid w:val="003B3A0A"/>
    <w:rsid w:val="003B3A30"/>
    <w:rsid w:val="003B3C22"/>
    <w:rsid w:val="003B3FB6"/>
    <w:rsid w:val="003B4F81"/>
    <w:rsid w:val="003B57FD"/>
    <w:rsid w:val="003B5FDB"/>
    <w:rsid w:val="003B6320"/>
    <w:rsid w:val="003B65C4"/>
    <w:rsid w:val="003B6B7D"/>
    <w:rsid w:val="003B6D60"/>
    <w:rsid w:val="003B6FB4"/>
    <w:rsid w:val="003C0112"/>
    <w:rsid w:val="003C0680"/>
    <w:rsid w:val="003C08E3"/>
    <w:rsid w:val="003C0A6E"/>
    <w:rsid w:val="003C10A2"/>
    <w:rsid w:val="003C121D"/>
    <w:rsid w:val="003C18E2"/>
    <w:rsid w:val="003C1AF1"/>
    <w:rsid w:val="003C1B75"/>
    <w:rsid w:val="003C1F3D"/>
    <w:rsid w:val="003C25F1"/>
    <w:rsid w:val="003C2A51"/>
    <w:rsid w:val="003C30D8"/>
    <w:rsid w:val="003C3606"/>
    <w:rsid w:val="003C3827"/>
    <w:rsid w:val="003C3858"/>
    <w:rsid w:val="003C3AE3"/>
    <w:rsid w:val="003C3C64"/>
    <w:rsid w:val="003C3E4E"/>
    <w:rsid w:val="003C4205"/>
    <w:rsid w:val="003C449F"/>
    <w:rsid w:val="003C44B6"/>
    <w:rsid w:val="003C4743"/>
    <w:rsid w:val="003C49BD"/>
    <w:rsid w:val="003C4A5D"/>
    <w:rsid w:val="003C50F8"/>
    <w:rsid w:val="003C5219"/>
    <w:rsid w:val="003C5880"/>
    <w:rsid w:val="003C5B25"/>
    <w:rsid w:val="003C5B60"/>
    <w:rsid w:val="003C5D2E"/>
    <w:rsid w:val="003C5D92"/>
    <w:rsid w:val="003C608F"/>
    <w:rsid w:val="003C6332"/>
    <w:rsid w:val="003C6381"/>
    <w:rsid w:val="003C6959"/>
    <w:rsid w:val="003C6BE7"/>
    <w:rsid w:val="003C7117"/>
    <w:rsid w:val="003C7525"/>
    <w:rsid w:val="003C7BC6"/>
    <w:rsid w:val="003D01C0"/>
    <w:rsid w:val="003D050D"/>
    <w:rsid w:val="003D0EC6"/>
    <w:rsid w:val="003D1078"/>
    <w:rsid w:val="003D13DE"/>
    <w:rsid w:val="003D16F2"/>
    <w:rsid w:val="003D19EC"/>
    <w:rsid w:val="003D1B44"/>
    <w:rsid w:val="003D1EBA"/>
    <w:rsid w:val="003D1F6B"/>
    <w:rsid w:val="003D25CD"/>
    <w:rsid w:val="003D2A5D"/>
    <w:rsid w:val="003D2F3E"/>
    <w:rsid w:val="003D33A3"/>
    <w:rsid w:val="003D34C0"/>
    <w:rsid w:val="003D3B38"/>
    <w:rsid w:val="003D3F26"/>
    <w:rsid w:val="003D4533"/>
    <w:rsid w:val="003D4757"/>
    <w:rsid w:val="003D4986"/>
    <w:rsid w:val="003D4B6B"/>
    <w:rsid w:val="003D4C98"/>
    <w:rsid w:val="003D5887"/>
    <w:rsid w:val="003D5B76"/>
    <w:rsid w:val="003D6086"/>
    <w:rsid w:val="003D60A0"/>
    <w:rsid w:val="003D68EF"/>
    <w:rsid w:val="003D7741"/>
    <w:rsid w:val="003E033E"/>
    <w:rsid w:val="003E040E"/>
    <w:rsid w:val="003E1257"/>
    <w:rsid w:val="003E14EF"/>
    <w:rsid w:val="003E1A47"/>
    <w:rsid w:val="003E1DC9"/>
    <w:rsid w:val="003E23D8"/>
    <w:rsid w:val="003E2C24"/>
    <w:rsid w:val="003E3439"/>
    <w:rsid w:val="003E35FC"/>
    <w:rsid w:val="003E3862"/>
    <w:rsid w:val="003E3948"/>
    <w:rsid w:val="003E3CC6"/>
    <w:rsid w:val="003E3E5B"/>
    <w:rsid w:val="003E4B41"/>
    <w:rsid w:val="003E4C7D"/>
    <w:rsid w:val="003E50DB"/>
    <w:rsid w:val="003E519C"/>
    <w:rsid w:val="003E51BB"/>
    <w:rsid w:val="003E5373"/>
    <w:rsid w:val="003E5453"/>
    <w:rsid w:val="003E637D"/>
    <w:rsid w:val="003E6EA1"/>
    <w:rsid w:val="003E756C"/>
    <w:rsid w:val="003E75E4"/>
    <w:rsid w:val="003E777A"/>
    <w:rsid w:val="003F0006"/>
    <w:rsid w:val="003F040F"/>
    <w:rsid w:val="003F07CD"/>
    <w:rsid w:val="003F0998"/>
    <w:rsid w:val="003F099E"/>
    <w:rsid w:val="003F0DA1"/>
    <w:rsid w:val="003F0DAA"/>
    <w:rsid w:val="003F1FA4"/>
    <w:rsid w:val="003F2280"/>
    <w:rsid w:val="003F274F"/>
    <w:rsid w:val="003F2973"/>
    <w:rsid w:val="003F2B2B"/>
    <w:rsid w:val="003F2D5B"/>
    <w:rsid w:val="003F2E20"/>
    <w:rsid w:val="003F3388"/>
    <w:rsid w:val="003F3598"/>
    <w:rsid w:val="003F426C"/>
    <w:rsid w:val="003F4428"/>
    <w:rsid w:val="003F483D"/>
    <w:rsid w:val="003F57F6"/>
    <w:rsid w:val="003F5DCC"/>
    <w:rsid w:val="003F610B"/>
    <w:rsid w:val="003F67EA"/>
    <w:rsid w:val="003F687E"/>
    <w:rsid w:val="003F6881"/>
    <w:rsid w:val="003F6E95"/>
    <w:rsid w:val="003F710F"/>
    <w:rsid w:val="003F78BC"/>
    <w:rsid w:val="00400086"/>
    <w:rsid w:val="004000B5"/>
    <w:rsid w:val="00400290"/>
    <w:rsid w:val="00400DD5"/>
    <w:rsid w:val="00400E69"/>
    <w:rsid w:val="00401324"/>
    <w:rsid w:val="004028E0"/>
    <w:rsid w:val="004030FF"/>
    <w:rsid w:val="00403146"/>
    <w:rsid w:val="004034FC"/>
    <w:rsid w:val="004035D5"/>
    <w:rsid w:val="004037FE"/>
    <w:rsid w:val="0040435B"/>
    <w:rsid w:val="00404558"/>
    <w:rsid w:val="00404641"/>
    <w:rsid w:val="004048A9"/>
    <w:rsid w:val="00404D66"/>
    <w:rsid w:val="00404EAC"/>
    <w:rsid w:val="004051DB"/>
    <w:rsid w:val="00405D0D"/>
    <w:rsid w:val="00405DEF"/>
    <w:rsid w:val="00406852"/>
    <w:rsid w:val="00406ACA"/>
    <w:rsid w:val="00406C59"/>
    <w:rsid w:val="0040749D"/>
    <w:rsid w:val="00407C9F"/>
    <w:rsid w:val="00407F65"/>
    <w:rsid w:val="00410286"/>
    <w:rsid w:val="0041132D"/>
    <w:rsid w:val="004116C6"/>
    <w:rsid w:val="0041176D"/>
    <w:rsid w:val="0041185C"/>
    <w:rsid w:val="00411C41"/>
    <w:rsid w:val="00411D28"/>
    <w:rsid w:val="0041209B"/>
    <w:rsid w:val="004133CB"/>
    <w:rsid w:val="004148CE"/>
    <w:rsid w:val="00415DAF"/>
    <w:rsid w:val="00415FEF"/>
    <w:rsid w:val="004160F5"/>
    <w:rsid w:val="0041653F"/>
    <w:rsid w:val="00416A1F"/>
    <w:rsid w:val="00416BEC"/>
    <w:rsid w:val="00416C31"/>
    <w:rsid w:val="00417233"/>
    <w:rsid w:val="0041757A"/>
    <w:rsid w:val="004175D2"/>
    <w:rsid w:val="0041775D"/>
    <w:rsid w:val="004178C3"/>
    <w:rsid w:val="00420550"/>
    <w:rsid w:val="00420E52"/>
    <w:rsid w:val="00420EA7"/>
    <w:rsid w:val="00420F9E"/>
    <w:rsid w:val="004218F8"/>
    <w:rsid w:val="00422A91"/>
    <w:rsid w:val="00422B55"/>
    <w:rsid w:val="00422D60"/>
    <w:rsid w:val="0042341F"/>
    <w:rsid w:val="004234E9"/>
    <w:rsid w:val="00423746"/>
    <w:rsid w:val="00423A27"/>
    <w:rsid w:val="00423CAB"/>
    <w:rsid w:val="00423F11"/>
    <w:rsid w:val="0042417B"/>
    <w:rsid w:val="0042450D"/>
    <w:rsid w:val="0042452D"/>
    <w:rsid w:val="00425028"/>
    <w:rsid w:val="00425101"/>
    <w:rsid w:val="004258C2"/>
    <w:rsid w:val="00425BB8"/>
    <w:rsid w:val="00425D47"/>
    <w:rsid w:val="00426309"/>
    <w:rsid w:val="00426846"/>
    <w:rsid w:val="00426DCD"/>
    <w:rsid w:val="00427201"/>
    <w:rsid w:val="004274CB"/>
    <w:rsid w:val="0042780E"/>
    <w:rsid w:val="00427951"/>
    <w:rsid w:val="004304F1"/>
    <w:rsid w:val="00430633"/>
    <w:rsid w:val="00430819"/>
    <w:rsid w:val="00430D7A"/>
    <w:rsid w:val="00431A12"/>
    <w:rsid w:val="00431C09"/>
    <w:rsid w:val="0043205B"/>
    <w:rsid w:val="00432827"/>
    <w:rsid w:val="00432D90"/>
    <w:rsid w:val="00433016"/>
    <w:rsid w:val="004331BB"/>
    <w:rsid w:val="00434651"/>
    <w:rsid w:val="004346DA"/>
    <w:rsid w:val="00434826"/>
    <w:rsid w:val="00434E06"/>
    <w:rsid w:val="00434E0D"/>
    <w:rsid w:val="00435BB5"/>
    <w:rsid w:val="00435CF6"/>
    <w:rsid w:val="00436625"/>
    <w:rsid w:val="004377DA"/>
    <w:rsid w:val="00437E47"/>
    <w:rsid w:val="00437F24"/>
    <w:rsid w:val="00440132"/>
    <w:rsid w:val="00440418"/>
    <w:rsid w:val="00440B03"/>
    <w:rsid w:val="00440E56"/>
    <w:rsid w:val="0044115D"/>
    <w:rsid w:val="00441531"/>
    <w:rsid w:val="004415C6"/>
    <w:rsid w:val="00441B0E"/>
    <w:rsid w:val="00441C8C"/>
    <w:rsid w:val="00441D74"/>
    <w:rsid w:val="00442152"/>
    <w:rsid w:val="004423A2"/>
    <w:rsid w:val="004426DF"/>
    <w:rsid w:val="00442B82"/>
    <w:rsid w:val="00442DB6"/>
    <w:rsid w:val="00443384"/>
    <w:rsid w:val="004435BB"/>
    <w:rsid w:val="004437CE"/>
    <w:rsid w:val="00443FE7"/>
    <w:rsid w:val="00444028"/>
    <w:rsid w:val="004440FE"/>
    <w:rsid w:val="00444897"/>
    <w:rsid w:val="00445A4C"/>
    <w:rsid w:val="00445BA6"/>
    <w:rsid w:val="00445D17"/>
    <w:rsid w:val="00445E38"/>
    <w:rsid w:val="00446274"/>
    <w:rsid w:val="004467D9"/>
    <w:rsid w:val="00446A02"/>
    <w:rsid w:val="00446B70"/>
    <w:rsid w:val="00446F7A"/>
    <w:rsid w:val="0045025E"/>
    <w:rsid w:val="004503C1"/>
    <w:rsid w:val="00450745"/>
    <w:rsid w:val="00450839"/>
    <w:rsid w:val="00450B3E"/>
    <w:rsid w:val="004510A9"/>
    <w:rsid w:val="004510BD"/>
    <w:rsid w:val="004510D6"/>
    <w:rsid w:val="00451496"/>
    <w:rsid w:val="004517DA"/>
    <w:rsid w:val="0045195B"/>
    <w:rsid w:val="00451CAE"/>
    <w:rsid w:val="004521DE"/>
    <w:rsid w:val="004528DA"/>
    <w:rsid w:val="00452B99"/>
    <w:rsid w:val="00452EE2"/>
    <w:rsid w:val="004532B0"/>
    <w:rsid w:val="00453374"/>
    <w:rsid w:val="00453524"/>
    <w:rsid w:val="00453584"/>
    <w:rsid w:val="00453A4D"/>
    <w:rsid w:val="004542C6"/>
    <w:rsid w:val="00454A1C"/>
    <w:rsid w:val="00454EF5"/>
    <w:rsid w:val="0045506C"/>
    <w:rsid w:val="004550F4"/>
    <w:rsid w:val="00455325"/>
    <w:rsid w:val="00455566"/>
    <w:rsid w:val="0045576F"/>
    <w:rsid w:val="0045649A"/>
    <w:rsid w:val="004564B4"/>
    <w:rsid w:val="00456698"/>
    <w:rsid w:val="0045682B"/>
    <w:rsid w:val="00456B90"/>
    <w:rsid w:val="00456D90"/>
    <w:rsid w:val="00456FA7"/>
    <w:rsid w:val="004577F8"/>
    <w:rsid w:val="004579AD"/>
    <w:rsid w:val="00457BDE"/>
    <w:rsid w:val="00460087"/>
    <w:rsid w:val="00460458"/>
    <w:rsid w:val="00460B4B"/>
    <w:rsid w:val="00461ED9"/>
    <w:rsid w:val="0046232A"/>
    <w:rsid w:val="004631EB"/>
    <w:rsid w:val="0046361C"/>
    <w:rsid w:val="00463C60"/>
    <w:rsid w:val="00463CCB"/>
    <w:rsid w:val="00464060"/>
    <w:rsid w:val="00464114"/>
    <w:rsid w:val="004645AC"/>
    <w:rsid w:val="0046472D"/>
    <w:rsid w:val="00464863"/>
    <w:rsid w:val="004649E6"/>
    <w:rsid w:val="00464C0B"/>
    <w:rsid w:val="004654C7"/>
    <w:rsid w:val="004658A2"/>
    <w:rsid w:val="00465C96"/>
    <w:rsid w:val="00465E14"/>
    <w:rsid w:val="00465E19"/>
    <w:rsid w:val="004662E3"/>
    <w:rsid w:val="0046635D"/>
    <w:rsid w:val="00466813"/>
    <w:rsid w:val="004670BE"/>
    <w:rsid w:val="00467112"/>
    <w:rsid w:val="004679B6"/>
    <w:rsid w:val="00470266"/>
    <w:rsid w:val="00470429"/>
    <w:rsid w:val="0047060B"/>
    <w:rsid w:val="00470644"/>
    <w:rsid w:val="00470CD8"/>
    <w:rsid w:val="00470CDB"/>
    <w:rsid w:val="00470E3B"/>
    <w:rsid w:val="00471032"/>
    <w:rsid w:val="004710DF"/>
    <w:rsid w:val="004716DC"/>
    <w:rsid w:val="00471DFA"/>
    <w:rsid w:val="00471EE3"/>
    <w:rsid w:val="004722C6"/>
    <w:rsid w:val="00472394"/>
    <w:rsid w:val="00472690"/>
    <w:rsid w:val="00472BCC"/>
    <w:rsid w:val="00472CB6"/>
    <w:rsid w:val="00472CBA"/>
    <w:rsid w:val="00473530"/>
    <w:rsid w:val="00473AB3"/>
    <w:rsid w:val="00474A47"/>
    <w:rsid w:val="004752AE"/>
    <w:rsid w:val="00475820"/>
    <w:rsid w:val="00475E2D"/>
    <w:rsid w:val="00475E8F"/>
    <w:rsid w:val="00475EDF"/>
    <w:rsid w:val="0047728E"/>
    <w:rsid w:val="004800AD"/>
    <w:rsid w:val="00480541"/>
    <w:rsid w:val="004807C7"/>
    <w:rsid w:val="00480B63"/>
    <w:rsid w:val="0048139D"/>
    <w:rsid w:val="00482189"/>
    <w:rsid w:val="00482438"/>
    <w:rsid w:val="0048246D"/>
    <w:rsid w:val="004826A6"/>
    <w:rsid w:val="00482F2B"/>
    <w:rsid w:val="0048346D"/>
    <w:rsid w:val="004834D1"/>
    <w:rsid w:val="00484A5D"/>
    <w:rsid w:val="00484AD3"/>
    <w:rsid w:val="0048577D"/>
    <w:rsid w:val="00485820"/>
    <w:rsid w:val="0048637A"/>
    <w:rsid w:val="0048685D"/>
    <w:rsid w:val="00487000"/>
    <w:rsid w:val="0048702C"/>
    <w:rsid w:val="0048746A"/>
    <w:rsid w:val="0048747D"/>
    <w:rsid w:val="00490155"/>
    <w:rsid w:val="00490C11"/>
    <w:rsid w:val="00490C38"/>
    <w:rsid w:val="00490F9B"/>
    <w:rsid w:val="00491114"/>
    <w:rsid w:val="00491419"/>
    <w:rsid w:val="0049183C"/>
    <w:rsid w:val="00491AA7"/>
    <w:rsid w:val="00491D55"/>
    <w:rsid w:val="00492AA3"/>
    <w:rsid w:val="0049317F"/>
    <w:rsid w:val="004936CE"/>
    <w:rsid w:val="00493AE1"/>
    <w:rsid w:val="00493DFD"/>
    <w:rsid w:val="00494046"/>
    <w:rsid w:val="004941A1"/>
    <w:rsid w:val="00494294"/>
    <w:rsid w:val="004954C9"/>
    <w:rsid w:val="0049576C"/>
    <w:rsid w:val="0049597E"/>
    <w:rsid w:val="00495BAD"/>
    <w:rsid w:val="00496009"/>
    <w:rsid w:val="0049609B"/>
    <w:rsid w:val="004962FB"/>
    <w:rsid w:val="004967C6"/>
    <w:rsid w:val="00496CBD"/>
    <w:rsid w:val="00497958"/>
    <w:rsid w:val="004A0489"/>
    <w:rsid w:val="004A0496"/>
    <w:rsid w:val="004A04DA"/>
    <w:rsid w:val="004A053A"/>
    <w:rsid w:val="004A08CE"/>
    <w:rsid w:val="004A0A55"/>
    <w:rsid w:val="004A13E5"/>
    <w:rsid w:val="004A1760"/>
    <w:rsid w:val="004A1AAE"/>
    <w:rsid w:val="004A2012"/>
    <w:rsid w:val="004A2484"/>
    <w:rsid w:val="004A2878"/>
    <w:rsid w:val="004A3117"/>
    <w:rsid w:val="004A31A3"/>
    <w:rsid w:val="004A39E5"/>
    <w:rsid w:val="004A3AE3"/>
    <w:rsid w:val="004A3BC8"/>
    <w:rsid w:val="004A4D8E"/>
    <w:rsid w:val="004A5D0A"/>
    <w:rsid w:val="004A66A2"/>
    <w:rsid w:val="004A66F1"/>
    <w:rsid w:val="004A71E0"/>
    <w:rsid w:val="004A7563"/>
    <w:rsid w:val="004A77EC"/>
    <w:rsid w:val="004A7808"/>
    <w:rsid w:val="004A795F"/>
    <w:rsid w:val="004A7BE2"/>
    <w:rsid w:val="004B06E5"/>
    <w:rsid w:val="004B0E0F"/>
    <w:rsid w:val="004B12F4"/>
    <w:rsid w:val="004B1656"/>
    <w:rsid w:val="004B1AA6"/>
    <w:rsid w:val="004B1E3F"/>
    <w:rsid w:val="004B2567"/>
    <w:rsid w:val="004B2A39"/>
    <w:rsid w:val="004B2EE2"/>
    <w:rsid w:val="004B2F22"/>
    <w:rsid w:val="004B301A"/>
    <w:rsid w:val="004B34B1"/>
    <w:rsid w:val="004B3610"/>
    <w:rsid w:val="004B3D34"/>
    <w:rsid w:val="004B3FA7"/>
    <w:rsid w:val="004B4211"/>
    <w:rsid w:val="004B42E1"/>
    <w:rsid w:val="004B42EB"/>
    <w:rsid w:val="004B44CC"/>
    <w:rsid w:val="004B4C06"/>
    <w:rsid w:val="004B5CA8"/>
    <w:rsid w:val="004B626B"/>
    <w:rsid w:val="004B63D7"/>
    <w:rsid w:val="004B6B0B"/>
    <w:rsid w:val="004B6E4E"/>
    <w:rsid w:val="004B71F4"/>
    <w:rsid w:val="004B735E"/>
    <w:rsid w:val="004B79C0"/>
    <w:rsid w:val="004B7A85"/>
    <w:rsid w:val="004C0040"/>
    <w:rsid w:val="004C01EA"/>
    <w:rsid w:val="004C0319"/>
    <w:rsid w:val="004C070D"/>
    <w:rsid w:val="004C082C"/>
    <w:rsid w:val="004C0A3F"/>
    <w:rsid w:val="004C0B60"/>
    <w:rsid w:val="004C1416"/>
    <w:rsid w:val="004C193A"/>
    <w:rsid w:val="004C19BE"/>
    <w:rsid w:val="004C1AE6"/>
    <w:rsid w:val="004C1B88"/>
    <w:rsid w:val="004C1C10"/>
    <w:rsid w:val="004C1F3F"/>
    <w:rsid w:val="004C21A8"/>
    <w:rsid w:val="004C21D2"/>
    <w:rsid w:val="004C2CCA"/>
    <w:rsid w:val="004C3122"/>
    <w:rsid w:val="004C335B"/>
    <w:rsid w:val="004C3EF8"/>
    <w:rsid w:val="004C47CF"/>
    <w:rsid w:val="004C4A74"/>
    <w:rsid w:val="004C4C13"/>
    <w:rsid w:val="004C4E4A"/>
    <w:rsid w:val="004C57BE"/>
    <w:rsid w:val="004C5AC3"/>
    <w:rsid w:val="004C5B88"/>
    <w:rsid w:val="004C5F2C"/>
    <w:rsid w:val="004C61C9"/>
    <w:rsid w:val="004C63DB"/>
    <w:rsid w:val="004C6493"/>
    <w:rsid w:val="004C64CC"/>
    <w:rsid w:val="004C654D"/>
    <w:rsid w:val="004C7597"/>
    <w:rsid w:val="004C7904"/>
    <w:rsid w:val="004D0028"/>
    <w:rsid w:val="004D0297"/>
    <w:rsid w:val="004D03BB"/>
    <w:rsid w:val="004D06D6"/>
    <w:rsid w:val="004D0C3B"/>
    <w:rsid w:val="004D0DE7"/>
    <w:rsid w:val="004D0FB1"/>
    <w:rsid w:val="004D1409"/>
    <w:rsid w:val="004D1F66"/>
    <w:rsid w:val="004D2004"/>
    <w:rsid w:val="004D3419"/>
    <w:rsid w:val="004D36EB"/>
    <w:rsid w:val="004D396C"/>
    <w:rsid w:val="004D3DBE"/>
    <w:rsid w:val="004D3F5C"/>
    <w:rsid w:val="004D40C4"/>
    <w:rsid w:val="004D40F1"/>
    <w:rsid w:val="004D41A6"/>
    <w:rsid w:val="004D4389"/>
    <w:rsid w:val="004D4C98"/>
    <w:rsid w:val="004D4E1B"/>
    <w:rsid w:val="004D4E6D"/>
    <w:rsid w:val="004D5228"/>
    <w:rsid w:val="004D54E8"/>
    <w:rsid w:val="004D5674"/>
    <w:rsid w:val="004D5916"/>
    <w:rsid w:val="004D5BAA"/>
    <w:rsid w:val="004D5FD1"/>
    <w:rsid w:val="004D6316"/>
    <w:rsid w:val="004D6C37"/>
    <w:rsid w:val="004D6CBA"/>
    <w:rsid w:val="004D6DBA"/>
    <w:rsid w:val="004D6F70"/>
    <w:rsid w:val="004D6F98"/>
    <w:rsid w:val="004D7061"/>
    <w:rsid w:val="004D737C"/>
    <w:rsid w:val="004D7529"/>
    <w:rsid w:val="004D7817"/>
    <w:rsid w:val="004D7BA0"/>
    <w:rsid w:val="004E0422"/>
    <w:rsid w:val="004E0883"/>
    <w:rsid w:val="004E0DBF"/>
    <w:rsid w:val="004E2736"/>
    <w:rsid w:val="004E2BCA"/>
    <w:rsid w:val="004E33D7"/>
    <w:rsid w:val="004E3904"/>
    <w:rsid w:val="004E3DAF"/>
    <w:rsid w:val="004E4A4F"/>
    <w:rsid w:val="004E547C"/>
    <w:rsid w:val="004E5538"/>
    <w:rsid w:val="004E5651"/>
    <w:rsid w:val="004E5B3B"/>
    <w:rsid w:val="004E6566"/>
    <w:rsid w:val="004E65A2"/>
    <w:rsid w:val="004E6728"/>
    <w:rsid w:val="004E67B4"/>
    <w:rsid w:val="004E6FD5"/>
    <w:rsid w:val="004E7792"/>
    <w:rsid w:val="004E7CB1"/>
    <w:rsid w:val="004E7D0C"/>
    <w:rsid w:val="004E7F98"/>
    <w:rsid w:val="004F0330"/>
    <w:rsid w:val="004F0428"/>
    <w:rsid w:val="004F0904"/>
    <w:rsid w:val="004F093C"/>
    <w:rsid w:val="004F0CF4"/>
    <w:rsid w:val="004F0DB6"/>
    <w:rsid w:val="004F0DC5"/>
    <w:rsid w:val="004F1348"/>
    <w:rsid w:val="004F1396"/>
    <w:rsid w:val="004F1418"/>
    <w:rsid w:val="004F17E0"/>
    <w:rsid w:val="004F1A9E"/>
    <w:rsid w:val="004F1D42"/>
    <w:rsid w:val="004F1F21"/>
    <w:rsid w:val="004F2542"/>
    <w:rsid w:val="004F2E17"/>
    <w:rsid w:val="004F2F50"/>
    <w:rsid w:val="004F2F84"/>
    <w:rsid w:val="004F2FF4"/>
    <w:rsid w:val="004F3370"/>
    <w:rsid w:val="004F3DD0"/>
    <w:rsid w:val="004F3F84"/>
    <w:rsid w:val="004F4126"/>
    <w:rsid w:val="004F429C"/>
    <w:rsid w:val="004F4C8D"/>
    <w:rsid w:val="004F4CDE"/>
    <w:rsid w:val="004F565A"/>
    <w:rsid w:val="004F56A9"/>
    <w:rsid w:val="004F5874"/>
    <w:rsid w:val="004F587A"/>
    <w:rsid w:val="004F598F"/>
    <w:rsid w:val="004F5BDF"/>
    <w:rsid w:val="004F60B1"/>
    <w:rsid w:val="004F63A3"/>
    <w:rsid w:val="004F6694"/>
    <w:rsid w:val="004F6AAA"/>
    <w:rsid w:val="004F6AB2"/>
    <w:rsid w:val="004F6D86"/>
    <w:rsid w:val="004F7072"/>
    <w:rsid w:val="004F73CA"/>
    <w:rsid w:val="004F7794"/>
    <w:rsid w:val="005004BF"/>
    <w:rsid w:val="00500798"/>
    <w:rsid w:val="00500C08"/>
    <w:rsid w:val="00501315"/>
    <w:rsid w:val="00501509"/>
    <w:rsid w:val="00501E8F"/>
    <w:rsid w:val="0050280F"/>
    <w:rsid w:val="0050296B"/>
    <w:rsid w:val="00502F5F"/>
    <w:rsid w:val="005032AC"/>
    <w:rsid w:val="00504135"/>
    <w:rsid w:val="00504478"/>
    <w:rsid w:val="005045F7"/>
    <w:rsid w:val="005046E8"/>
    <w:rsid w:val="005048DD"/>
    <w:rsid w:val="00504B1C"/>
    <w:rsid w:val="00505152"/>
    <w:rsid w:val="00505646"/>
    <w:rsid w:val="005057BA"/>
    <w:rsid w:val="005059AF"/>
    <w:rsid w:val="00505E90"/>
    <w:rsid w:val="005060A7"/>
    <w:rsid w:val="005065C5"/>
    <w:rsid w:val="005066AB"/>
    <w:rsid w:val="005069A3"/>
    <w:rsid w:val="0050791C"/>
    <w:rsid w:val="00507C67"/>
    <w:rsid w:val="00507F9B"/>
    <w:rsid w:val="0051016D"/>
    <w:rsid w:val="0051017F"/>
    <w:rsid w:val="005104CF"/>
    <w:rsid w:val="005105B3"/>
    <w:rsid w:val="0051072F"/>
    <w:rsid w:val="00510B6D"/>
    <w:rsid w:val="00510D87"/>
    <w:rsid w:val="0051117B"/>
    <w:rsid w:val="005114B8"/>
    <w:rsid w:val="005115CF"/>
    <w:rsid w:val="00511A8A"/>
    <w:rsid w:val="00511B18"/>
    <w:rsid w:val="005124A1"/>
    <w:rsid w:val="0051278B"/>
    <w:rsid w:val="00512AC1"/>
    <w:rsid w:val="00512DDC"/>
    <w:rsid w:val="00513022"/>
    <w:rsid w:val="00513C09"/>
    <w:rsid w:val="00513DA5"/>
    <w:rsid w:val="00513DD5"/>
    <w:rsid w:val="00514CAF"/>
    <w:rsid w:val="005154DC"/>
    <w:rsid w:val="005157E1"/>
    <w:rsid w:val="005159E7"/>
    <w:rsid w:val="00515F02"/>
    <w:rsid w:val="0051607F"/>
    <w:rsid w:val="005162AE"/>
    <w:rsid w:val="0051633A"/>
    <w:rsid w:val="00516668"/>
    <w:rsid w:val="005167E8"/>
    <w:rsid w:val="00516853"/>
    <w:rsid w:val="00516C95"/>
    <w:rsid w:val="0051704A"/>
    <w:rsid w:val="0051769D"/>
    <w:rsid w:val="005177A3"/>
    <w:rsid w:val="00517D29"/>
    <w:rsid w:val="00520235"/>
    <w:rsid w:val="00520A94"/>
    <w:rsid w:val="005214C6"/>
    <w:rsid w:val="00521547"/>
    <w:rsid w:val="0052210F"/>
    <w:rsid w:val="00522A75"/>
    <w:rsid w:val="00522D57"/>
    <w:rsid w:val="00522DBF"/>
    <w:rsid w:val="005231F8"/>
    <w:rsid w:val="00523691"/>
    <w:rsid w:val="00523756"/>
    <w:rsid w:val="005238F1"/>
    <w:rsid w:val="00524138"/>
    <w:rsid w:val="0052442C"/>
    <w:rsid w:val="0052541C"/>
    <w:rsid w:val="0052547D"/>
    <w:rsid w:val="00525AD2"/>
    <w:rsid w:val="00525C91"/>
    <w:rsid w:val="00525D6C"/>
    <w:rsid w:val="00526624"/>
    <w:rsid w:val="00527367"/>
    <w:rsid w:val="005277BD"/>
    <w:rsid w:val="00527BF0"/>
    <w:rsid w:val="005301B8"/>
    <w:rsid w:val="00530361"/>
    <w:rsid w:val="005305B1"/>
    <w:rsid w:val="00530B77"/>
    <w:rsid w:val="00530BBB"/>
    <w:rsid w:val="00531359"/>
    <w:rsid w:val="0053165A"/>
    <w:rsid w:val="00531C79"/>
    <w:rsid w:val="00531D55"/>
    <w:rsid w:val="0053220A"/>
    <w:rsid w:val="005323C0"/>
    <w:rsid w:val="00532408"/>
    <w:rsid w:val="0053289F"/>
    <w:rsid w:val="00532949"/>
    <w:rsid w:val="00533374"/>
    <w:rsid w:val="005335C1"/>
    <w:rsid w:val="00533C1F"/>
    <w:rsid w:val="0053414B"/>
    <w:rsid w:val="00534410"/>
    <w:rsid w:val="005347AB"/>
    <w:rsid w:val="00535194"/>
    <w:rsid w:val="005356F4"/>
    <w:rsid w:val="00535AE8"/>
    <w:rsid w:val="0053656B"/>
    <w:rsid w:val="00536E2A"/>
    <w:rsid w:val="00537891"/>
    <w:rsid w:val="00537F59"/>
    <w:rsid w:val="0054062C"/>
    <w:rsid w:val="0054079A"/>
    <w:rsid w:val="00540CF8"/>
    <w:rsid w:val="00541EC1"/>
    <w:rsid w:val="005420C1"/>
    <w:rsid w:val="005423FB"/>
    <w:rsid w:val="005428B2"/>
    <w:rsid w:val="00542BDF"/>
    <w:rsid w:val="005434F8"/>
    <w:rsid w:val="00543553"/>
    <w:rsid w:val="00544538"/>
    <w:rsid w:val="00544F7E"/>
    <w:rsid w:val="00544FC8"/>
    <w:rsid w:val="00545936"/>
    <w:rsid w:val="005460CB"/>
    <w:rsid w:val="005462D7"/>
    <w:rsid w:val="00546330"/>
    <w:rsid w:val="005473CD"/>
    <w:rsid w:val="005474D9"/>
    <w:rsid w:val="00547594"/>
    <w:rsid w:val="0054769E"/>
    <w:rsid w:val="00547B4A"/>
    <w:rsid w:val="0055004D"/>
    <w:rsid w:val="005506B7"/>
    <w:rsid w:val="005507C3"/>
    <w:rsid w:val="00551006"/>
    <w:rsid w:val="00551195"/>
    <w:rsid w:val="00551273"/>
    <w:rsid w:val="00551546"/>
    <w:rsid w:val="00551707"/>
    <w:rsid w:val="0055173C"/>
    <w:rsid w:val="005520F6"/>
    <w:rsid w:val="0055215A"/>
    <w:rsid w:val="005527A3"/>
    <w:rsid w:val="00552E43"/>
    <w:rsid w:val="005537C0"/>
    <w:rsid w:val="00553C7F"/>
    <w:rsid w:val="00553DFE"/>
    <w:rsid w:val="00553F15"/>
    <w:rsid w:val="00553F90"/>
    <w:rsid w:val="005544A7"/>
    <w:rsid w:val="00554AE8"/>
    <w:rsid w:val="005552F1"/>
    <w:rsid w:val="00556769"/>
    <w:rsid w:val="00556BE0"/>
    <w:rsid w:val="00556F8F"/>
    <w:rsid w:val="00557B8C"/>
    <w:rsid w:val="005600A9"/>
    <w:rsid w:val="005600E2"/>
    <w:rsid w:val="005602E2"/>
    <w:rsid w:val="0056033B"/>
    <w:rsid w:val="00560917"/>
    <w:rsid w:val="005615B9"/>
    <w:rsid w:val="00561812"/>
    <w:rsid w:val="00561EB7"/>
    <w:rsid w:val="00562008"/>
    <w:rsid w:val="0056205D"/>
    <w:rsid w:val="005623A1"/>
    <w:rsid w:val="00562B19"/>
    <w:rsid w:val="00562D0E"/>
    <w:rsid w:val="00562EAC"/>
    <w:rsid w:val="00563068"/>
    <w:rsid w:val="0056331D"/>
    <w:rsid w:val="00563A04"/>
    <w:rsid w:val="00563C19"/>
    <w:rsid w:val="00563CD1"/>
    <w:rsid w:val="00563E86"/>
    <w:rsid w:val="00563EFA"/>
    <w:rsid w:val="005642DF"/>
    <w:rsid w:val="00564D5D"/>
    <w:rsid w:val="00565162"/>
    <w:rsid w:val="005651BD"/>
    <w:rsid w:val="00565573"/>
    <w:rsid w:val="00565747"/>
    <w:rsid w:val="00565D6E"/>
    <w:rsid w:val="00565E1B"/>
    <w:rsid w:val="00566143"/>
    <w:rsid w:val="00566515"/>
    <w:rsid w:val="00567125"/>
    <w:rsid w:val="005674FE"/>
    <w:rsid w:val="005677DD"/>
    <w:rsid w:val="005678DC"/>
    <w:rsid w:val="00567D35"/>
    <w:rsid w:val="00567D65"/>
    <w:rsid w:val="00570743"/>
    <w:rsid w:val="00570BFB"/>
    <w:rsid w:val="00570C07"/>
    <w:rsid w:val="00570FBA"/>
    <w:rsid w:val="005727AE"/>
    <w:rsid w:val="0057294C"/>
    <w:rsid w:val="0057298C"/>
    <w:rsid w:val="005735D0"/>
    <w:rsid w:val="005738E2"/>
    <w:rsid w:val="00573F9A"/>
    <w:rsid w:val="00574E17"/>
    <w:rsid w:val="00575116"/>
    <w:rsid w:val="005751CA"/>
    <w:rsid w:val="00575355"/>
    <w:rsid w:val="00575E96"/>
    <w:rsid w:val="005760A1"/>
    <w:rsid w:val="0057635C"/>
    <w:rsid w:val="00576856"/>
    <w:rsid w:val="00576868"/>
    <w:rsid w:val="00576D4D"/>
    <w:rsid w:val="005777C5"/>
    <w:rsid w:val="005779E6"/>
    <w:rsid w:val="00577A00"/>
    <w:rsid w:val="00577AFD"/>
    <w:rsid w:val="005800B5"/>
    <w:rsid w:val="005803C1"/>
    <w:rsid w:val="00580400"/>
    <w:rsid w:val="0058088E"/>
    <w:rsid w:val="005809BA"/>
    <w:rsid w:val="00580ABD"/>
    <w:rsid w:val="00581002"/>
    <w:rsid w:val="0058177E"/>
    <w:rsid w:val="00581CA3"/>
    <w:rsid w:val="00581CD1"/>
    <w:rsid w:val="00581DB7"/>
    <w:rsid w:val="005823FD"/>
    <w:rsid w:val="005824C6"/>
    <w:rsid w:val="0058288B"/>
    <w:rsid w:val="005829D6"/>
    <w:rsid w:val="00582C12"/>
    <w:rsid w:val="00582FBE"/>
    <w:rsid w:val="00583060"/>
    <w:rsid w:val="00583438"/>
    <w:rsid w:val="0058415E"/>
    <w:rsid w:val="00584A92"/>
    <w:rsid w:val="00585209"/>
    <w:rsid w:val="005853A5"/>
    <w:rsid w:val="0058598B"/>
    <w:rsid w:val="00585DB1"/>
    <w:rsid w:val="005861AB"/>
    <w:rsid w:val="005864C2"/>
    <w:rsid w:val="00586ABE"/>
    <w:rsid w:val="00586ABF"/>
    <w:rsid w:val="00586FCC"/>
    <w:rsid w:val="00587061"/>
    <w:rsid w:val="005878F0"/>
    <w:rsid w:val="00590517"/>
    <w:rsid w:val="005908AB"/>
    <w:rsid w:val="00590B7A"/>
    <w:rsid w:val="00590D21"/>
    <w:rsid w:val="00590D25"/>
    <w:rsid w:val="00592022"/>
    <w:rsid w:val="005927FC"/>
    <w:rsid w:val="00592A4D"/>
    <w:rsid w:val="00592D0F"/>
    <w:rsid w:val="00592E5C"/>
    <w:rsid w:val="00593060"/>
    <w:rsid w:val="005937A1"/>
    <w:rsid w:val="00593CA5"/>
    <w:rsid w:val="00593CB1"/>
    <w:rsid w:val="00593FD1"/>
    <w:rsid w:val="005942A9"/>
    <w:rsid w:val="0059452E"/>
    <w:rsid w:val="0059472E"/>
    <w:rsid w:val="00594AE9"/>
    <w:rsid w:val="00595172"/>
    <w:rsid w:val="005951E9"/>
    <w:rsid w:val="00595D71"/>
    <w:rsid w:val="00596E34"/>
    <w:rsid w:val="00596E86"/>
    <w:rsid w:val="00597403"/>
    <w:rsid w:val="00597814"/>
    <w:rsid w:val="00597982"/>
    <w:rsid w:val="00597D95"/>
    <w:rsid w:val="00597DBC"/>
    <w:rsid w:val="005A0052"/>
    <w:rsid w:val="005A0080"/>
    <w:rsid w:val="005A0082"/>
    <w:rsid w:val="005A00DA"/>
    <w:rsid w:val="005A0743"/>
    <w:rsid w:val="005A07C0"/>
    <w:rsid w:val="005A08B1"/>
    <w:rsid w:val="005A0916"/>
    <w:rsid w:val="005A0AE0"/>
    <w:rsid w:val="005A0C74"/>
    <w:rsid w:val="005A1091"/>
    <w:rsid w:val="005A1334"/>
    <w:rsid w:val="005A173C"/>
    <w:rsid w:val="005A2347"/>
    <w:rsid w:val="005A375F"/>
    <w:rsid w:val="005A3BD4"/>
    <w:rsid w:val="005A40D0"/>
    <w:rsid w:val="005A4169"/>
    <w:rsid w:val="005A4ABC"/>
    <w:rsid w:val="005A52D1"/>
    <w:rsid w:val="005A540A"/>
    <w:rsid w:val="005A57E7"/>
    <w:rsid w:val="005A6149"/>
    <w:rsid w:val="005A6614"/>
    <w:rsid w:val="005A6A1A"/>
    <w:rsid w:val="005A6EFD"/>
    <w:rsid w:val="005A6F2F"/>
    <w:rsid w:val="005A7588"/>
    <w:rsid w:val="005A75BA"/>
    <w:rsid w:val="005A76ED"/>
    <w:rsid w:val="005A7960"/>
    <w:rsid w:val="005A7B37"/>
    <w:rsid w:val="005A7DE7"/>
    <w:rsid w:val="005A7ED0"/>
    <w:rsid w:val="005B05AD"/>
    <w:rsid w:val="005B087A"/>
    <w:rsid w:val="005B0E49"/>
    <w:rsid w:val="005B1808"/>
    <w:rsid w:val="005B1D6C"/>
    <w:rsid w:val="005B24BF"/>
    <w:rsid w:val="005B3056"/>
    <w:rsid w:val="005B32C1"/>
    <w:rsid w:val="005B336B"/>
    <w:rsid w:val="005B337A"/>
    <w:rsid w:val="005B35AE"/>
    <w:rsid w:val="005B3D6A"/>
    <w:rsid w:val="005B4205"/>
    <w:rsid w:val="005B445A"/>
    <w:rsid w:val="005B49A4"/>
    <w:rsid w:val="005B4A96"/>
    <w:rsid w:val="005B4EE3"/>
    <w:rsid w:val="005B5573"/>
    <w:rsid w:val="005B5E22"/>
    <w:rsid w:val="005B664A"/>
    <w:rsid w:val="005B69B6"/>
    <w:rsid w:val="005B6BA8"/>
    <w:rsid w:val="005B6FF1"/>
    <w:rsid w:val="005B73B5"/>
    <w:rsid w:val="005B7B69"/>
    <w:rsid w:val="005B7E4A"/>
    <w:rsid w:val="005B7E55"/>
    <w:rsid w:val="005C0158"/>
    <w:rsid w:val="005C02AE"/>
    <w:rsid w:val="005C067A"/>
    <w:rsid w:val="005C0A18"/>
    <w:rsid w:val="005C0D54"/>
    <w:rsid w:val="005C10F9"/>
    <w:rsid w:val="005C15BE"/>
    <w:rsid w:val="005C296B"/>
    <w:rsid w:val="005C2D3B"/>
    <w:rsid w:val="005C2E96"/>
    <w:rsid w:val="005C2F29"/>
    <w:rsid w:val="005C332D"/>
    <w:rsid w:val="005C33EB"/>
    <w:rsid w:val="005C34AE"/>
    <w:rsid w:val="005C393F"/>
    <w:rsid w:val="005C3E6B"/>
    <w:rsid w:val="005C3F57"/>
    <w:rsid w:val="005C40EA"/>
    <w:rsid w:val="005C4163"/>
    <w:rsid w:val="005C458E"/>
    <w:rsid w:val="005C463C"/>
    <w:rsid w:val="005C5207"/>
    <w:rsid w:val="005C5328"/>
    <w:rsid w:val="005C5409"/>
    <w:rsid w:val="005C57E4"/>
    <w:rsid w:val="005C62DF"/>
    <w:rsid w:val="005C66FC"/>
    <w:rsid w:val="005C68C0"/>
    <w:rsid w:val="005C68CA"/>
    <w:rsid w:val="005C6968"/>
    <w:rsid w:val="005C71E7"/>
    <w:rsid w:val="005C756E"/>
    <w:rsid w:val="005C7A73"/>
    <w:rsid w:val="005D016C"/>
    <w:rsid w:val="005D01D1"/>
    <w:rsid w:val="005D028F"/>
    <w:rsid w:val="005D0518"/>
    <w:rsid w:val="005D0CA8"/>
    <w:rsid w:val="005D0F65"/>
    <w:rsid w:val="005D116B"/>
    <w:rsid w:val="005D130C"/>
    <w:rsid w:val="005D1B1A"/>
    <w:rsid w:val="005D1D8E"/>
    <w:rsid w:val="005D278B"/>
    <w:rsid w:val="005D2D17"/>
    <w:rsid w:val="005D2DEC"/>
    <w:rsid w:val="005D2F72"/>
    <w:rsid w:val="005D2F8E"/>
    <w:rsid w:val="005D3DC0"/>
    <w:rsid w:val="005D3DD7"/>
    <w:rsid w:val="005D3E26"/>
    <w:rsid w:val="005D3E37"/>
    <w:rsid w:val="005D41BA"/>
    <w:rsid w:val="005D4A8B"/>
    <w:rsid w:val="005D4D58"/>
    <w:rsid w:val="005D4EB2"/>
    <w:rsid w:val="005D57BE"/>
    <w:rsid w:val="005D5A5E"/>
    <w:rsid w:val="005D5C70"/>
    <w:rsid w:val="005D5E99"/>
    <w:rsid w:val="005D632E"/>
    <w:rsid w:val="005D6891"/>
    <w:rsid w:val="005D7097"/>
    <w:rsid w:val="005D714D"/>
    <w:rsid w:val="005D75F6"/>
    <w:rsid w:val="005D7F1F"/>
    <w:rsid w:val="005E0131"/>
    <w:rsid w:val="005E01D5"/>
    <w:rsid w:val="005E04C0"/>
    <w:rsid w:val="005E057A"/>
    <w:rsid w:val="005E069F"/>
    <w:rsid w:val="005E075C"/>
    <w:rsid w:val="005E0BFC"/>
    <w:rsid w:val="005E0C86"/>
    <w:rsid w:val="005E0CD3"/>
    <w:rsid w:val="005E105A"/>
    <w:rsid w:val="005E1BF7"/>
    <w:rsid w:val="005E2ABF"/>
    <w:rsid w:val="005E2C7B"/>
    <w:rsid w:val="005E351F"/>
    <w:rsid w:val="005E41FD"/>
    <w:rsid w:val="005E43D4"/>
    <w:rsid w:val="005E4531"/>
    <w:rsid w:val="005E4A92"/>
    <w:rsid w:val="005E4BE8"/>
    <w:rsid w:val="005E5569"/>
    <w:rsid w:val="005E5BB2"/>
    <w:rsid w:val="005E5FC2"/>
    <w:rsid w:val="005E61A3"/>
    <w:rsid w:val="005E65CC"/>
    <w:rsid w:val="005E7583"/>
    <w:rsid w:val="005E7755"/>
    <w:rsid w:val="005E7891"/>
    <w:rsid w:val="005E7919"/>
    <w:rsid w:val="005F01A8"/>
    <w:rsid w:val="005F06BE"/>
    <w:rsid w:val="005F17C6"/>
    <w:rsid w:val="005F19A4"/>
    <w:rsid w:val="005F2424"/>
    <w:rsid w:val="005F2DFA"/>
    <w:rsid w:val="005F2E2E"/>
    <w:rsid w:val="005F318B"/>
    <w:rsid w:val="005F3746"/>
    <w:rsid w:val="005F3C93"/>
    <w:rsid w:val="005F457D"/>
    <w:rsid w:val="005F466A"/>
    <w:rsid w:val="005F47FD"/>
    <w:rsid w:val="005F4CA1"/>
    <w:rsid w:val="005F50A1"/>
    <w:rsid w:val="005F512C"/>
    <w:rsid w:val="005F5CF9"/>
    <w:rsid w:val="005F6282"/>
    <w:rsid w:val="005F6640"/>
    <w:rsid w:val="005F6705"/>
    <w:rsid w:val="005F6847"/>
    <w:rsid w:val="005F6E1A"/>
    <w:rsid w:val="005F7605"/>
    <w:rsid w:val="005F7A8D"/>
    <w:rsid w:val="00600615"/>
    <w:rsid w:val="00600B04"/>
    <w:rsid w:val="00601569"/>
    <w:rsid w:val="00601571"/>
    <w:rsid w:val="00602253"/>
    <w:rsid w:val="0060232F"/>
    <w:rsid w:val="006027C6"/>
    <w:rsid w:val="0060322A"/>
    <w:rsid w:val="00603F66"/>
    <w:rsid w:val="0060420A"/>
    <w:rsid w:val="006043DC"/>
    <w:rsid w:val="00604EF1"/>
    <w:rsid w:val="00605711"/>
    <w:rsid w:val="006057BF"/>
    <w:rsid w:val="006067A7"/>
    <w:rsid w:val="006067BD"/>
    <w:rsid w:val="00606FC4"/>
    <w:rsid w:val="006075DA"/>
    <w:rsid w:val="00607999"/>
    <w:rsid w:val="00607D15"/>
    <w:rsid w:val="00607DD4"/>
    <w:rsid w:val="00607FAA"/>
    <w:rsid w:val="0061014B"/>
    <w:rsid w:val="00610752"/>
    <w:rsid w:val="00610C1F"/>
    <w:rsid w:val="00610E04"/>
    <w:rsid w:val="006118F6"/>
    <w:rsid w:val="006121BF"/>
    <w:rsid w:val="0061223B"/>
    <w:rsid w:val="00612BCC"/>
    <w:rsid w:val="0061392F"/>
    <w:rsid w:val="0061399F"/>
    <w:rsid w:val="00613CE5"/>
    <w:rsid w:val="0061432C"/>
    <w:rsid w:val="0061468D"/>
    <w:rsid w:val="00615190"/>
    <w:rsid w:val="00615210"/>
    <w:rsid w:val="0061558C"/>
    <w:rsid w:val="0061596E"/>
    <w:rsid w:val="00615A43"/>
    <w:rsid w:val="00615BC2"/>
    <w:rsid w:val="006160DF"/>
    <w:rsid w:val="006162A5"/>
    <w:rsid w:val="006167B5"/>
    <w:rsid w:val="006167CE"/>
    <w:rsid w:val="006167D7"/>
    <w:rsid w:val="00616C05"/>
    <w:rsid w:val="00616CA7"/>
    <w:rsid w:val="00616D62"/>
    <w:rsid w:val="00616F86"/>
    <w:rsid w:val="00617D5D"/>
    <w:rsid w:val="006200AA"/>
    <w:rsid w:val="006200D9"/>
    <w:rsid w:val="006206ED"/>
    <w:rsid w:val="0062095B"/>
    <w:rsid w:val="00621105"/>
    <w:rsid w:val="00621C54"/>
    <w:rsid w:val="00622754"/>
    <w:rsid w:val="00623F04"/>
    <w:rsid w:val="00623F6C"/>
    <w:rsid w:val="00624635"/>
    <w:rsid w:val="006246AE"/>
    <w:rsid w:val="00624C1F"/>
    <w:rsid w:val="00624EBE"/>
    <w:rsid w:val="006250C1"/>
    <w:rsid w:val="006250CB"/>
    <w:rsid w:val="006256B2"/>
    <w:rsid w:val="00626094"/>
    <w:rsid w:val="00626146"/>
    <w:rsid w:val="00626D6A"/>
    <w:rsid w:val="00626E0E"/>
    <w:rsid w:val="0062721F"/>
    <w:rsid w:val="00627684"/>
    <w:rsid w:val="00627A31"/>
    <w:rsid w:val="00627C1C"/>
    <w:rsid w:val="0063058A"/>
    <w:rsid w:val="0063083B"/>
    <w:rsid w:val="0063096B"/>
    <w:rsid w:val="00630A42"/>
    <w:rsid w:val="006311EC"/>
    <w:rsid w:val="00631BDC"/>
    <w:rsid w:val="006323B1"/>
    <w:rsid w:val="006327B1"/>
    <w:rsid w:val="006327E5"/>
    <w:rsid w:val="00632918"/>
    <w:rsid w:val="00632B39"/>
    <w:rsid w:val="00632D7A"/>
    <w:rsid w:val="0063333A"/>
    <w:rsid w:val="006335F5"/>
    <w:rsid w:val="00633960"/>
    <w:rsid w:val="00634785"/>
    <w:rsid w:val="0063523E"/>
    <w:rsid w:val="00635A53"/>
    <w:rsid w:val="006360A2"/>
    <w:rsid w:val="00636321"/>
    <w:rsid w:val="00637688"/>
    <w:rsid w:val="0063769E"/>
    <w:rsid w:val="00637A33"/>
    <w:rsid w:val="00637EC0"/>
    <w:rsid w:val="00641308"/>
    <w:rsid w:val="0064186F"/>
    <w:rsid w:val="00641BDB"/>
    <w:rsid w:val="00641CF6"/>
    <w:rsid w:val="00641D03"/>
    <w:rsid w:val="00642E51"/>
    <w:rsid w:val="00642FCD"/>
    <w:rsid w:val="00643101"/>
    <w:rsid w:val="00643329"/>
    <w:rsid w:val="00643A50"/>
    <w:rsid w:val="00643A8D"/>
    <w:rsid w:val="00643BEC"/>
    <w:rsid w:val="006445DF"/>
    <w:rsid w:val="00644630"/>
    <w:rsid w:val="00644BE6"/>
    <w:rsid w:val="00645D41"/>
    <w:rsid w:val="006463C2"/>
    <w:rsid w:val="00646768"/>
    <w:rsid w:val="00646789"/>
    <w:rsid w:val="00646BAE"/>
    <w:rsid w:val="00647057"/>
    <w:rsid w:val="00647171"/>
    <w:rsid w:val="006475E5"/>
    <w:rsid w:val="00647BC7"/>
    <w:rsid w:val="00647F2E"/>
    <w:rsid w:val="00647F9A"/>
    <w:rsid w:val="006505B0"/>
    <w:rsid w:val="0065064A"/>
    <w:rsid w:val="00650866"/>
    <w:rsid w:val="00650B21"/>
    <w:rsid w:val="00650D86"/>
    <w:rsid w:val="0065103E"/>
    <w:rsid w:val="0065137C"/>
    <w:rsid w:val="00651E5C"/>
    <w:rsid w:val="00652405"/>
    <w:rsid w:val="006527BD"/>
    <w:rsid w:val="00652D4E"/>
    <w:rsid w:val="006531BA"/>
    <w:rsid w:val="006533ED"/>
    <w:rsid w:val="0065378C"/>
    <w:rsid w:val="00653835"/>
    <w:rsid w:val="00653AB6"/>
    <w:rsid w:val="00653DA8"/>
    <w:rsid w:val="006543E0"/>
    <w:rsid w:val="006544D7"/>
    <w:rsid w:val="00654557"/>
    <w:rsid w:val="00654A49"/>
    <w:rsid w:val="00654A4F"/>
    <w:rsid w:val="00654D54"/>
    <w:rsid w:val="00654E2B"/>
    <w:rsid w:val="00655277"/>
    <w:rsid w:val="0065537A"/>
    <w:rsid w:val="0065566C"/>
    <w:rsid w:val="006559AE"/>
    <w:rsid w:val="00655A6A"/>
    <w:rsid w:val="00655B7E"/>
    <w:rsid w:val="006560D2"/>
    <w:rsid w:val="006561E9"/>
    <w:rsid w:val="0065664C"/>
    <w:rsid w:val="0065769B"/>
    <w:rsid w:val="006579FD"/>
    <w:rsid w:val="00657DA5"/>
    <w:rsid w:val="00657DE0"/>
    <w:rsid w:val="00657F5C"/>
    <w:rsid w:val="0066023E"/>
    <w:rsid w:val="00660366"/>
    <w:rsid w:val="0066176E"/>
    <w:rsid w:val="006618B1"/>
    <w:rsid w:val="00662C8C"/>
    <w:rsid w:val="00662DF3"/>
    <w:rsid w:val="00663029"/>
    <w:rsid w:val="00663467"/>
    <w:rsid w:val="006635EA"/>
    <w:rsid w:val="0066388A"/>
    <w:rsid w:val="006639E3"/>
    <w:rsid w:val="00663AD0"/>
    <w:rsid w:val="00664033"/>
    <w:rsid w:val="0066436F"/>
    <w:rsid w:val="00665C67"/>
    <w:rsid w:val="00665D2F"/>
    <w:rsid w:val="00665F6C"/>
    <w:rsid w:val="00665FED"/>
    <w:rsid w:val="00666698"/>
    <w:rsid w:val="00666889"/>
    <w:rsid w:val="0066691A"/>
    <w:rsid w:val="00666CB3"/>
    <w:rsid w:val="006672CF"/>
    <w:rsid w:val="00667A2F"/>
    <w:rsid w:val="00667D2F"/>
    <w:rsid w:val="00670172"/>
    <w:rsid w:val="00670498"/>
    <w:rsid w:val="00670592"/>
    <w:rsid w:val="006706F1"/>
    <w:rsid w:val="00670737"/>
    <w:rsid w:val="00670CC4"/>
    <w:rsid w:val="006715D8"/>
    <w:rsid w:val="00671748"/>
    <w:rsid w:val="006722F5"/>
    <w:rsid w:val="00672324"/>
    <w:rsid w:val="0067249E"/>
    <w:rsid w:val="00672CC8"/>
    <w:rsid w:val="0067369C"/>
    <w:rsid w:val="0067391D"/>
    <w:rsid w:val="00673CFC"/>
    <w:rsid w:val="0067400B"/>
    <w:rsid w:val="0067429F"/>
    <w:rsid w:val="00674F6E"/>
    <w:rsid w:val="0067562B"/>
    <w:rsid w:val="00675A91"/>
    <w:rsid w:val="006762E5"/>
    <w:rsid w:val="00676AB9"/>
    <w:rsid w:val="00676DE8"/>
    <w:rsid w:val="00676F71"/>
    <w:rsid w:val="00677EB8"/>
    <w:rsid w:val="00677EF4"/>
    <w:rsid w:val="00677F7B"/>
    <w:rsid w:val="00680A6B"/>
    <w:rsid w:val="00680F6D"/>
    <w:rsid w:val="00680FEA"/>
    <w:rsid w:val="0068121C"/>
    <w:rsid w:val="006815A9"/>
    <w:rsid w:val="00681A9D"/>
    <w:rsid w:val="00681E5F"/>
    <w:rsid w:val="00682452"/>
    <w:rsid w:val="00682717"/>
    <w:rsid w:val="0068271A"/>
    <w:rsid w:val="00682A00"/>
    <w:rsid w:val="0068365F"/>
    <w:rsid w:val="00683A93"/>
    <w:rsid w:val="00683A9D"/>
    <w:rsid w:val="00683CC9"/>
    <w:rsid w:val="006840C7"/>
    <w:rsid w:val="00684B3B"/>
    <w:rsid w:val="00684DE7"/>
    <w:rsid w:val="00684FAD"/>
    <w:rsid w:val="00685292"/>
    <w:rsid w:val="00685330"/>
    <w:rsid w:val="006854F2"/>
    <w:rsid w:val="00685F53"/>
    <w:rsid w:val="0068636C"/>
    <w:rsid w:val="006863B6"/>
    <w:rsid w:val="00686577"/>
    <w:rsid w:val="0068663D"/>
    <w:rsid w:val="0068688F"/>
    <w:rsid w:val="0068740F"/>
    <w:rsid w:val="006875E8"/>
    <w:rsid w:val="00687C7B"/>
    <w:rsid w:val="00690DD6"/>
    <w:rsid w:val="00691054"/>
    <w:rsid w:val="006912BE"/>
    <w:rsid w:val="006916CA"/>
    <w:rsid w:val="00691883"/>
    <w:rsid w:val="006926FE"/>
    <w:rsid w:val="0069278D"/>
    <w:rsid w:val="006927CF"/>
    <w:rsid w:val="006929A2"/>
    <w:rsid w:val="00692DE5"/>
    <w:rsid w:val="006934C0"/>
    <w:rsid w:val="0069373D"/>
    <w:rsid w:val="00693D6F"/>
    <w:rsid w:val="0069413D"/>
    <w:rsid w:val="0069456E"/>
    <w:rsid w:val="006945B1"/>
    <w:rsid w:val="00694D7E"/>
    <w:rsid w:val="0069526E"/>
    <w:rsid w:val="00695B4B"/>
    <w:rsid w:val="00695EBF"/>
    <w:rsid w:val="00695FE9"/>
    <w:rsid w:val="006964E7"/>
    <w:rsid w:val="00696624"/>
    <w:rsid w:val="00696842"/>
    <w:rsid w:val="00696C10"/>
    <w:rsid w:val="00696D53"/>
    <w:rsid w:val="00697005"/>
    <w:rsid w:val="0069705C"/>
    <w:rsid w:val="00697865"/>
    <w:rsid w:val="00697AF3"/>
    <w:rsid w:val="00697CE6"/>
    <w:rsid w:val="00697D19"/>
    <w:rsid w:val="00697DE3"/>
    <w:rsid w:val="00697FCE"/>
    <w:rsid w:val="006A053A"/>
    <w:rsid w:val="006A05DD"/>
    <w:rsid w:val="006A0AA7"/>
    <w:rsid w:val="006A0BD5"/>
    <w:rsid w:val="006A0F5E"/>
    <w:rsid w:val="006A0F91"/>
    <w:rsid w:val="006A156E"/>
    <w:rsid w:val="006A1A5B"/>
    <w:rsid w:val="006A1CD6"/>
    <w:rsid w:val="006A25F1"/>
    <w:rsid w:val="006A2E66"/>
    <w:rsid w:val="006A342C"/>
    <w:rsid w:val="006A3911"/>
    <w:rsid w:val="006A3E20"/>
    <w:rsid w:val="006A41DE"/>
    <w:rsid w:val="006A439B"/>
    <w:rsid w:val="006A4416"/>
    <w:rsid w:val="006A4771"/>
    <w:rsid w:val="006A4A97"/>
    <w:rsid w:val="006A4B5B"/>
    <w:rsid w:val="006A50A1"/>
    <w:rsid w:val="006A5252"/>
    <w:rsid w:val="006A541B"/>
    <w:rsid w:val="006A59DB"/>
    <w:rsid w:val="006A59F7"/>
    <w:rsid w:val="006A5B7D"/>
    <w:rsid w:val="006A6527"/>
    <w:rsid w:val="006A690A"/>
    <w:rsid w:val="006A6DFA"/>
    <w:rsid w:val="006A7264"/>
    <w:rsid w:val="006A766D"/>
    <w:rsid w:val="006B00BB"/>
    <w:rsid w:val="006B0588"/>
    <w:rsid w:val="006B05F9"/>
    <w:rsid w:val="006B0C07"/>
    <w:rsid w:val="006B0E5B"/>
    <w:rsid w:val="006B100A"/>
    <w:rsid w:val="006B142B"/>
    <w:rsid w:val="006B1567"/>
    <w:rsid w:val="006B16BF"/>
    <w:rsid w:val="006B16EF"/>
    <w:rsid w:val="006B1872"/>
    <w:rsid w:val="006B20BB"/>
    <w:rsid w:val="006B2587"/>
    <w:rsid w:val="006B27AF"/>
    <w:rsid w:val="006B297E"/>
    <w:rsid w:val="006B3025"/>
    <w:rsid w:val="006B317F"/>
    <w:rsid w:val="006B3691"/>
    <w:rsid w:val="006B3F81"/>
    <w:rsid w:val="006B42B2"/>
    <w:rsid w:val="006B42E0"/>
    <w:rsid w:val="006B4634"/>
    <w:rsid w:val="006B470C"/>
    <w:rsid w:val="006B471F"/>
    <w:rsid w:val="006B4873"/>
    <w:rsid w:val="006B490A"/>
    <w:rsid w:val="006B5F61"/>
    <w:rsid w:val="006B677D"/>
    <w:rsid w:val="006B6A87"/>
    <w:rsid w:val="006B73A7"/>
    <w:rsid w:val="006B7661"/>
    <w:rsid w:val="006B77B7"/>
    <w:rsid w:val="006B7AED"/>
    <w:rsid w:val="006B7B35"/>
    <w:rsid w:val="006B7EB3"/>
    <w:rsid w:val="006B7F4A"/>
    <w:rsid w:val="006B7F5D"/>
    <w:rsid w:val="006C0214"/>
    <w:rsid w:val="006C1AAB"/>
    <w:rsid w:val="006C1B65"/>
    <w:rsid w:val="006C1F64"/>
    <w:rsid w:val="006C1FFD"/>
    <w:rsid w:val="006C209B"/>
    <w:rsid w:val="006C2D17"/>
    <w:rsid w:val="006C30F4"/>
    <w:rsid w:val="006C3158"/>
    <w:rsid w:val="006C3F59"/>
    <w:rsid w:val="006C4405"/>
    <w:rsid w:val="006C4CEB"/>
    <w:rsid w:val="006C4EF5"/>
    <w:rsid w:val="006C5363"/>
    <w:rsid w:val="006C53A4"/>
    <w:rsid w:val="006C54AA"/>
    <w:rsid w:val="006C5E53"/>
    <w:rsid w:val="006C5F7E"/>
    <w:rsid w:val="006C601C"/>
    <w:rsid w:val="006C61C7"/>
    <w:rsid w:val="006C66D9"/>
    <w:rsid w:val="006C68A8"/>
    <w:rsid w:val="006C71B3"/>
    <w:rsid w:val="006C730B"/>
    <w:rsid w:val="006C73B7"/>
    <w:rsid w:val="006C7A6C"/>
    <w:rsid w:val="006C7AC9"/>
    <w:rsid w:val="006C7ADF"/>
    <w:rsid w:val="006C7C89"/>
    <w:rsid w:val="006D0021"/>
    <w:rsid w:val="006D01FC"/>
    <w:rsid w:val="006D02F6"/>
    <w:rsid w:val="006D0FD5"/>
    <w:rsid w:val="006D18E0"/>
    <w:rsid w:val="006D1930"/>
    <w:rsid w:val="006D2DD0"/>
    <w:rsid w:val="006D300C"/>
    <w:rsid w:val="006D3319"/>
    <w:rsid w:val="006D44F6"/>
    <w:rsid w:val="006D46C9"/>
    <w:rsid w:val="006D48EA"/>
    <w:rsid w:val="006D574F"/>
    <w:rsid w:val="006D61F8"/>
    <w:rsid w:val="006D6402"/>
    <w:rsid w:val="006D6962"/>
    <w:rsid w:val="006D69F4"/>
    <w:rsid w:val="006D6AE7"/>
    <w:rsid w:val="006D6DED"/>
    <w:rsid w:val="006D74F7"/>
    <w:rsid w:val="006D75ED"/>
    <w:rsid w:val="006D7CAD"/>
    <w:rsid w:val="006E0B03"/>
    <w:rsid w:val="006E0DAB"/>
    <w:rsid w:val="006E10FA"/>
    <w:rsid w:val="006E1444"/>
    <w:rsid w:val="006E1471"/>
    <w:rsid w:val="006E1753"/>
    <w:rsid w:val="006E18AF"/>
    <w:rsid w:val="006E1AC8"/>
    <w:rsid w:val="006E1B77"/>
    <w:rsid w:val="006E2027"/>
    <w:rsid w:val="006E204B"/>
    <w:rsid w:val="006E3638"/>
    <w:rsid w:val="006E3790"/>
    <w:rsid w:val="006E3D0E"/>
    <w:rsid w:val="006E3FCE"/>
    <w:rsid w:val="006E421D"/>
    <w:rsid w:val="006E4374"/>
    <w:rsid w:val="006E485D"/>
    <w:rsid w:val="006E49ED"/>
    <w:rsid w:val="006E4A1A"/>
    <w:rsid w:val="006E4C97"/>
    <w:rsid w:val="006E4CAF"/>
    <w:rsid w:val="006E5175"/>
    <w:rsid w:val="006E55F5"/>
    <w:rsid w:val="006E5846"/>
    <w:rsid w:val="006E587D"/>
    <w:rsid w:val="006E5BE5"/>
    <w:rsid w:val="006E5EAF"/>
    <w:rsid w:val="006E6518"/>
    <w:rsid w:val="006E6BAB"/>
    <w:rsid w:val="006E6C40"/>
    <w:rsid w:val="006E75BB"/>
    <w:rsid w:val="006E7BD2"/>
    <w:rsid w:val="006E7C25"/>
    <w:rsid w:val="006E7D34"/>
    <w:rsid w:val="006E7E23"/>
    <w:rsid w:val="006E7E3D"/>
    <w:rsid w:val="006F03B0"/>
    <w:rsid w:val="006F03FC"/>
    <w:rsid w:val="006F0DB1"/>
    <w:rsid w:val="006F126D"/>
    <w:rsid w:val="006F1561"/>
    <w:rsid w:val="006F2C40"/>
    <w:rsid w:val="006F326B"/>
    <w:rsid w:val="006F32A7"/>
    <w:rsid w:val="006F37D0"/>
    <w:rsid w:val="006F37E4"/>
    <w:rsid w:val="006F39AD"/>
    <w:rsid w:val="006F3DCB"/>
    <w:rsid w:val="006F3E71"/>
    <w:rsid w:val="006F40F8"/>
    <w:rsid w:val="006F4464"/>
    <w:rsid w:val="006F4FD2"/>
    <w:rsid w:val="006F5049"/>
    <w:rsid w:val="006F5800"/>
    <w:rsid w:val="006F5887"/>
    <w:rsid w:val="006F59EE"/>
    <w:rsid w:val="006F6688"/>
    <w:rsid w:val="006F669C"/>
    <w:rsid w:val="006F6AC5"/>
    <w:rsid w:val="006F72EA"/>
    <w:rsid w:val="006F7806"/>
    <w:rsid w:val="00700247"/>
    <w:rsid w:val="00700E3D"/>
    <w:rsid w:val="0070119F"/>
    <w:rsid w:val="0070126D"/>
    <w:rsid w:val="007012A7"/>
    <w:rsid w:val="007016A0"/>
    <w:rsid w:val="00701858"/>
    <w:rsid w:val="00701D08"/>
    <w:rsid w:val="00701E05"/>
    <w:rsid w:val="007021C7"/>
    <w:rsid w:val="007021F2"/>
    <w:rsid w:val="007023B9"/>
    <w:rsid w:val="007024CE"/>
    <w:rsid w:val="007029E9"/>
    <w:rsid w:val="0070347A"/>
    <w:rsid w:val="00703637"/>
    <w:rsid w:val="00703A6C"/>
    <w:rsid w:val="0070409C"/>
    <w:rsid w:val="007043F6"/>
    <w:rsid w:val="00705C01"/>
    <w:rsid w:val="00706ADA"/>
    <w:rsid w:val="00706D4F"/>
    <w:rsid w:val="0070700E"/>
    <w:rsid w:val="00707740"/>
    <w:rsid w:val="00707759"/>
    <w:rsid w:val="00707B07"/>
    <w:rsid w:val="00710032"/>
    <w:rsid w:val="00710194"/>
    <w:rsid w:val="00710D5A"/>
    <w:rsid w:val="00710E09"/>
    <w:rsid w:val="00711024"/>
    <w:rsid w:val="00711925"/>
    <w:rsid w:val="0071193A"/>
    <w:rsid w:val="00712207"/>
    <w:rsid w:val="007124D1"/>
    <w:rsid w:val="00712852"/>
    <w:rsid w:val="00712D50"/>
    <w:rsid w:val="00712EFC"/>
    <w:rsid w:val="0071345C"/>
    <w:rsid w:val="007137EC"/>
    <w:rsid w:val="00713BCA"/>
    <w:rsid w:val="00714894"/>
    <w:rsid w:val="00714C48"/>
    <w:rsid w:val="007152A2"/>
    <w:rsid w:val="00715325"/>
    <w:rsid w:val="007155AC"/>
    <w:rsid w:val="0071565B"/>
    <w:rsid w:val="007168E0"/>
    <w:rsid w:val="007169B6"/>
    <w:rsid w:val="007171E5"/>
    <w:rsid w:val="0071783C"/>
    <w:rsid w:val="00717A88"/>
    <w:rsid w:val="00717DCA"/>
    <w:rsid w:val="0072031F"/>
    <w:rsid w:val="00720326"/>
    <w:rsid w:val="0072072E"/>
    <w:rsid w:val="0072081A"/>
    <w:rsid w:val="00721028"/>
    <w:rsid w:val="007212EB"/>
    <w:rsid w:val="007212F3"/>
    <w:rsid w:val="007214F6"/>
    <w:rsid w:val="00721B42"/>
    <w:rsid w:val="00721C3B"/>
    <w:rsid w:val="00721DA5"/>
    <w:rsid w:val="00722473"/>
    <w:rsid w:val="00722A3C"/>
    <w:rsid w:val="0072363C"/>
    <w:rsid w:val="00723914"/>
    <w:rsid w:val="007240B3"/>
    <w:rsid w:val="0072410E"/>
    <w:rsid w:val="0072436D"/>
    <w:rsid w:val="00724AFD"/>
    <w:rsid w:val="00724E49"/>
    <w:rsid w:val="007250A4"/>
    <w:rsid w:val="00725B8C"/>
    <w:rsid w:val="00726E59"/>
    <w:rsid w:val="00727CA5"/>
    <w:rsid w:val="007301A2"/>
    <w:rsid w:val="00730744"/>
    <w:rsid w:val="007307CD"/>
    <w:rsid w:val="0073092F"/>
    <w:rsid w:val="00730FCC"/>
    <w:rsid w:val="00731524"/>
    <w:rsid w:val="00731EE9"/>
    <w:rsid w:val="00732E23"/>
    <w:rsid w:val="0073301A"/>
    <w:rsid w:val="0073346F"/>
    <w:rsid w:val="0073398F"/>
    <w:rsid w:val="00733CBF"/>
    <w:rsid w:val="00734067"/>
    <w:rsid w:val="00734D51"/>
    <w:rsid w:val="00734FFB"/>
    <w:rsid w:val="007350DC"/>
    <w:rsid w:val="00735F61"/>
    <w:rsid w:val="00736FEE"/>
    <w:rsid w:val="0073716B"/>
    <w:rsid w:val="00737C4C"/>
    <w:rsid w:val="00740410"/>
    <w:rsid w:val="00740987"/>
    <w:rsid w:val="0074112E"/>
    <w:rsid w:val="00741C10"/>
    <w:rsid w:val="00742339"/>
    <w:rsid w:val="00742438"/>
    <w:rsid w:val="00742520"/>
    <w:rsid w:val="00742601"/>
    <w:rsid w:val="00743039"/>
    <w:rsid w:val="007433D0"/>
    <w:rsid w:val="00743981"/>
    <w:rsid w:val="00743F64"/>
    <w:rsid w:val="00744038"/>
    <w:rsid w:val="00745185"/>
    <w:rsid w:val="00745617"/>
    <w:rsid w:val="00745E5E"/>
    <w:rsid w:val="007462D8"/>
    <w:rsid w:val="007465A3"/>
    <w:rsid w:val="00746DEE"/>
    <w:rsid w:val="007475C4"/>
    <w:rsid w:val="007479AE"/>
    <w:rsid w:val="00747A03"/>
    <w:rsid w:val="0075015B"/>
    <w:rsid w:val="00750839"/>
    <w:rsid w:val="0075088B"/>
    <w:rsid w:val="007508D9"/>
    <w:rsid w:val="00750C55"/>
    <w:rsid w:val="00750CED"/>
    <w:rsid w:val="007512B6"/>
    <w:rsid w:val="007513A0"/>
    <w:rsid w:val="00751A6E"/>
    <w:rsid w:val="00751CD4"/>
    <w:rsid w:val="00751E10"/>
    <w:rsid w:val="00752112"/>
    <w:rsid w:val="0075214C"/>
    <w:rsid w:val="0075275C"/>
    <w:rsid w:val="007528C8"/>
    <w:rsid w:val="007528F0"/>
    <w:rsid w:val="0075319C"/>
    <w:rsid w:val="0075336E"/>
    <w:rsid w:val="00753887"/>
    <w:rsid w:val="00753CDB"/>
    <w:rsid w:val="00753F93"/>
    <w:rsid w:val="00754072"/>
    <w:rsid w:val="007541EF"/>
    <w:rsid w:val="0075422F"/>
    <w:rsid w:val="0075595C"/>
    <w:rsid w:val="00755CC3"/>
    <w:rsid w:val="007564A7"/>
    <w:rsid w:val="007568F2"/>
    <w:rsid w:val="00756E32"/>
    <w:rsid w:val="007575BF"/>
    <w:rsid w:val="007577C2"/>
    <w:rsid w:val="00757BB0"/>
    <w:rsid w:val="00757EDB"/>
    <w:rsid w:val="00757F9F"/>
    <w:rsid w:val="00760067"/>
    <w:rsid w:val="00760410"/>
    <w:rsid w:val="00760B7C"/>
    <w:rsid w:val="00760C4C"/>
    <w:rsid w:val="00760C4E"/>
    <w:rsid w:val="00760C74"/>
    <w:rsid w:val="00760D3B"/>
    <w:rsid w:val="00761251"/>
    <w:rsid w:val="00761348"/>
    <w:rsid w:val="0076139E"/>
    <w:rsid w:val="007618F3"/>
    <w:rsid w:val="00761DA9"/>
    <w:rsid w:val="00762542"/>
    <w:rsid w:val="00762572"/>
    <w:rsid w:val="007625EF"/>
    <w:rsid w:val="007630EF"/>
    <w:rsid w:val="007631AA"/>
    <w:rsid w:val="007635C6"/>
    <w:rsid w:val="007637ED"/>
    <w:rsid w:val="00763B44"/>
    <w:rsid w:val="00763B90"/>
    <w:rsid w:val="00763CF7"/>
    <w:rsid w:val="00764172"/>
    <w:rsid w:val="007645BB"/>
    <w:rsid w:val="007648A4"/>
    <w:rsid w:val="00764CF0"/>
    <w:rsid w:val="00764D58"/>
    <w:rsid w:val="007651A9"/>
    <w:rsid w:val="00765315"/>
    <w:rsid w:val="00765579"/>
    <w:rsid w:val="00765716"/>
    <w:rsid w:val="00765A54"/>
    <w:rsid w:val="00765D17"/>
    <w:rsid w:val="0076655C"/>
    <w:rsid w:val="00766EC7"/>
    <w:rsid w:val="00766F2E"/>
    <w:rsid w:val="007670E2"/>
    <w:rsid w:val="007672C3"/>
    <w:rsid w:val="00767E5E"/>
    <w:rsid w:val="007701D5"/>
    <w:rsid w:val="00770851"/>
    <w:rsid w:val="0077095D"/>
    <w:rsid w:val="00770FEE"/>
    <w:rsid w:val="0077109C"/>
    <w:rsid w:val="00771315"/>
    <w:rsid w:val="00771C16"/>
    <w:rsid w:val="00771F97"/>
    <w:rsid w:val="00772183"/>
    <w:rsid w:val="0077296B"/>
    <w:rsid w:val="007729A1"/>
    <w:rsid w:val="00772BD3"/>
    <w:rsid w:val="00772D65"/>
    <w:rsid w:val="00773C19"/>
    <w:rsid w:val="00773FFD"/>
    <w:rsid w:val="007743BC"/>
    <w:rsid w:val="007745E6"/>
    <w:rsid w:val="00774FB2"/>
    <w:rsid w:val="0077552C"/>
    <w:rsid w:val="007757C5"/>
    <w:rsid w:val="00775ADB"/>
    <w:rsid w:val="00775BB2"/>
    <w:rsid w:val="007761F3"/>
    <w:rsid w:val="00776407"/>
    <w:rsid w:val="0077670B"/>
    <w:rsid w:val="00776825"/>
    <w:rsid w:val="00776A4B"/>
    <w:rsid w:val="00776C4D"/>
    <w:rsid w:val="00776CBA"/>
    <w:rsid w:val="007773DF"/>
    <w:rsid w:val="00780105"/>
    <w:rsid w:val="0078054E"/>
    <w:rsid w:val="00780902"/>
    <w:rsid w:val="00780B71"/>
    <w:rsid w:val="00780C0D"/>
    <w:rsid w:val="00780C65"/>
    <w:rsid w:val="0078109B"/>
    <w:rsid w:val="007819B7"/>
    <w:rsid w:val="00781A19"/>
    <w:rsid w:val="00781A1C"/>
    <w:rsid w:val="00781A44"/>
    <w:rsid w:val="00781D6C"/>
    <w:rsid w:val="00781D94"/>
    <w:rsid w:val="00782418"/>
    <w:rsid w:val="0078257A"/>
    <w:rsid w:val="0078285A"/>
    <w:rsid w:val="00782B09"/>
    <w:rsid w:val="0078309B"/>
    <w:rsid w:val="007834DD"/>
    <w:rsid w:val="007835AA"/>
    <w:rsid w:val="007835BA"/>
    <w:rsid w:val="007837CD"/>
    <w:rsid w:val="00783DB0"/>
    <w:rsid w:val="007843CF"/>
    <w:rsid w:val="007843EC"/>
    <w:rsid w:val="007847DE"/>
    <w:rsid w:val="00784819"/>
    <w:rsid w:val="00784844"/>
    <w:rsid w:val="00784928"/>
    <w:rsid w:val="00784958"/>
    <w:rsid w:val="00784D17"/>
    <w:rsid w:val="0078511B"/>
    <w:rsid w:val="00785379"/>
    <w:rsid w:val="00785637"/>
    <w:rsid w:val="00785648"/>
    <w:rsid w:val="00785764"/>
    <w:rsid w:val="00785808"/>
    <w:rsid w:val="0078600E"/>
    <w:rsid w:val="007861E5"/>
    <w:rsid w:val="0078672A"/>
    <w:rsid w:val="0078730B"/>
    <w:rsid w:val="00790D63"/>
    <w:rsid w:val="00791245"/>
    <w:rsid w:val="00791627"/>
    <w:rsid w:val="007917F7"/>
    <w:rsid w:val="007918CF"/>
    <w:rsid w:val="0079195D"/>
    <w:rsid w:val="00791A01"/>
    <w:rsid w:val="0079208C"/>
    <w:rsid w:val="0079229D"/>
    <w:rsid w:val="007924C3"/>
    <w:rsid w:val="007939E7"/>
    <w:rsid w:val="00793C66"/>
    <w:rsid w:val="0079441C"/>
    <w:rsid w:val="0079470D"/>
    <w:rsid w:val="00794968"/>
    <w:rsid w:val="007955D9"/>
    <w:rsid w:val="00795695"/>
    <w:rsid w:val="007958DB"/>
    <w:rsid w:val="00795959"/>
    <w:rsid w:val="00795D6C"/>
    <w:rsid w:val="0079654D"/>
    <w:rsid w:val="007965C9"/>
    <w:rsid w:val="007968C3"/>
    <w:rsid w:val="00796F69"/>
    <w:rsid w:val="007971B6"/>
    <w:rsid w:val="0079737A"/>
    <w:rsid w:val="00797DFD"/>
    <w:rsid w:val="007A0297"/>
    <w:rsid w:val="007A0A7C"/>
    <w:rsid w:val="007A1A5B"/>
    <w:rsid w:val="007A1C57"/>
    <w:rsid w:val="007A2BA9"/>
    <w:rsid w:val="007A2D3B"/>
    <w:rsid w:val="007A2EB0"/>
    <w:rsid w:val="007A3040"/>
    <w:rsid w:val="007A3729"/>
    <w:rsid w:val="007A37E8"/>
    <w:rsid w:val="007A41AC"/>
    <w:rsid w:val="007A41DB"/>
    <w:rsid w:val="007A4277"/>
    <w:rsid w:val="007A4582"/>
    <w:rsid w:val="007A4D13"/>
    <w:rsid w:val="007A4E50"/>
    <w:rsid w:val="007A542C"/>
    <w:rsid w:val="007A5471"/>
    <w:rsid w:val="007A58E6"/>
    <w:rsid w:val="007A5EB4"/>
    <w:rsid w:val="007A6374"/>
    <w:rsid w:val="007A656D"/>
    <w:rsid w:val="007A6E09"/>
    <w:rsid w:val="007A7D80"/>
    <w:rsid w:val="007A7EC1"/>
    <w:rsid w:val="007B000B"/>
    <w:rsid w:val="007B0219"/>
    <w:rsid w:val="007B032E"/>
    <w:rsid w:val="007B0575"/>
    <w:rsid w:val="007B0619"/>
    <w:rsid w:val="007B06D5"/>
    <w:rsid w:val="007B0825"/>
    <w:rsid w:val="007B0889"/>
    <w:rsid w:val="007B0A28"/>
    <w:rsid w:val="007B0BD5"/>
    <w:rsid w:val="007B10E8"/>
    <w:rsid w:val="007B1507"/>
    <w:rsid w:val="007B1D1B"/>
    <w:rsid w:val="007B1DBD"/>
    <w:rsid w:val="007B1EF0"/>
    <w:rsid w:val="007B2679"/>
    <w:rsid w:val="007B284B"/>
    <w:rsid w:val="007B2BAE"/>
    <w:rsid w:val="007B2E91"/>
    <w:rsid w:val="007B2FCA"/>
    <w:rsid w:val="007B3212"/>
    <w:rsid w:val="007B3C35"/>
    <w:rsid w:val="007B440E"/>
    <w:rsid w:val="007B4707"/>
    <w:rsid w:val="007B49BF"/>
    <w:rsid w:val="007B4ABC"/>
    <w:rsid w:val="007B4E2C"/>
    <w:rsid w:val="007B4FD7"/>
    <w:rsid w:val="007B5EA5"/>
    <w:rsid w:val="007B6137"/>
    <w:rsid w:val="007B615E"/>
    <w:rsid w:val="007B6179"/>
    <w:rsid w:val="007B6A6F"/>
    <w:rsid w:val="007B73E2"/>
    <w:rsid w:val="007B77C6"/>
    <w:rsid w:val="007B799F"/>
    <w:rsid w:val="007B7BC1"/>
    <w:rsid w:val="007B7CC0"/>
    <w:rsid w:val="007B7F8B"/>
    <w:rsid w:val="007B7FBA"/>
    <w:rsid w:val="007C024C"/>
    <w:rsid w:val="007C0552"/>
    <w:rsid w:val="007C0785"/>
    <w:rsid w:val="007C1424"/>
    <w:rsid w:val="007C158B"/>
    <w:rsid w:val="007C197A"/>
    <w:rsid w:val="007C1A36"/>
    <w:rsid w:val="007C1AC1"/>
    <w:rsid w:val="007C1C78"/>
    <w:rsid w:val="007C24C3"/>
    <w:rsid w:val="007C2995"/>
    <w:rsid w:val="007C2A73"/>
    <w:rsid w:val="007C32DF"/>
    <w:rsid w:val="007C35D7"/>
    <w:rsid w:val="007C3AB4"/>
    <w:rsid w:val="007C3B25"/>
    <w:rsid w:val="007C3CE1"/>
    <w:rsid w:val="007C4145"/>
    <w:rsid w:val="007C41CC"/>
    <w:rsid w:val="007C47DB"/>
    <w:rsid w:val="007C48B5"/>
    <w:rsid w:val="007C4AA4"/>
    <w:rsid w:val="007C517C"/>
    <w:rsid w:val="007C51C7"/>
    <w:rsid w:val="007C5A6D"/>
    <w:rsid w:val="007C5B56"/>
    <w:rsid w:val="007C5DC5"/>
    <w:rsid w:val="007C5E26"/>
    <w:rsid w:val="007C65C5"/>
    <w:rsid w:val="007C66BB"/>
    <w:rsid w:val="007C6F11"/>
    <w:rsid w:val="007C70FB"/>
    <w:rsid w:val="007C7524"/>
    <w:rsid w:val="007C7630"/>
    <w:rsid w:val="007C778E"/>
    <w:rsid w:val="007C7E6E"/>
    <w:rsid w:val="007D0255"/>
    <w:rsid w:val="007D0A84"/>
    <w:rsid w:val="007D1624"/>
    <w:rsid w:val="007D1DCC"/>
    <w:rsid w:val="007D206D"/>
    <w:rsid w:val="007D282E"/>
    <w:rsid w:val="007D2A85"/>
    <w:rsid w:val="007D2CB8"/>
    <w:rsid w:val="007D338D"/>
    <w:rsid w:val="007D3A26"/>
    <w:rsid w:val="007D3F20"/>
    <w:rsid w:val="007D4172"/>
    <w:rsid w:val="007D44C1"/>
    <w:rsid w:val="007D510C"/>
    <w:rsid w:val="007D56CE"/>
    <w:rsid w:val="007D5940"/>
    <w:rsid w:val="007D6AA8"/>
    <w:rsid w:val="007D6FA4"/>
    <w:rsid w:val="007D75E5"/>
    <w:rsid w:val="007E0026"/>
    <w:rsid w:val="007E0158"/>
    <w:rsid w:val="007E07B4"/>
    <w:rsid w:val="007E0899"/>
    <w:rsid w:val="007E12BD"/>
    <w:rsid w:val="007E172C"/>
    <w:rsid w:val="007E18A4"/>
    <w:rsid w:val="007E1B4A"/>
    <w:rsid w:val="007E2192"/>
    <w:rsid w:val="007E291E"/>
    <w:rsid w:val="007E323A"/>
    <w:rsid w:val="007E3A84"/>
    <w:rsid w:val="007E3C08"/>
    <w:rsid w:val="007E412E"/>
    <w:rsid w:val="007E44CC"/>
    <w:rsid w:val="007E4968"/>
    <w:rsid w:val="007E4A0D"/>
    <w:rsid w:val="007E4DD6"/>
    <w:rsid w:val="007E57A0"/>
    <w:rsid w:val="007E5E2A"/>
    <w:rsid w:val="007E6266"/>
    <w:rsid w:val="007E628A"/>
    <w:rsid w:val="007E662D"/>
    <w:rsid w:val="007E7443"/>
    <w:rsid w:val="007E75D4"/>
    <w:rsid w:val="007E7A02"/>
    <w:rsid w:val="007F0BF7"/>
    <w:rsid w:val="007F0C7D"/>
    <w:rsid w:val="007F0DB9"/>
    <w:rsid w:val="007F0EB8"/>
    <w:rsid w:val="007F0F24"/>
    <w:rsid w:val="007F14B4"/>
    <w:rsid w:val="007F1870"/>
    <w:rsid w:val="007F2127"/>
    <w:rsid w:val="007F3A62"/>
    <w:rsid w:val="007F3C70"/>
    <w:rsid w:val="007F3CD5"/>
    <w:rsid w:val="007F4664"/>
    <w:rsid w:val="007F4DC1"/>
    <w:rsid w:val="007F4F49"/>
    <w:rsid w:val="007F5C18"/>
    <w:rsid w:val="007F5D8B"/>
    <w:rsid w:val="007F603D"/>
    <w:rsid w:val="007F614B"/>
    <w:rsid w:val="007F6AA0"/>
    <w:rsid w:val="007F6B93"/>
    <w:rsid w:val="007F7218"/>
    <w:rsid w:val="007F727C"/>
    <w:rsid w:val="007F733C"/>
    <w:rsid w:val="007F7406"/>
    <w:rsid w:val="007F75ED"/>
    <w:rsid w:val="007F78F2"/>
    <w:rsid w:val="007F7B10"/>
    <w:rsid w:val="008007B6"/>
    <w:rsid w:val="00800E98"/>
    <w:rsid w:val="0080129E"/>
    <w:rsid w:val="00801CFF"/>
    <w:rsid w:val="00801DB2"/>
    <w:rsid w:val="0080201D"/>
    <w:rsid w:val="008030E3"/>
    <w:rsid w:val="00803306"/>
    <w:rsid w:val="0080365B"/>
    <w:rsid w:val="008037EE"/>
    <w:rsid w:val="00803AC5"/>
    <w:rsid w:val="0080462D"/>
    <w:rsid w:val="0080498A"/>
    <w:rsid w:val="00804D42"/>
    <w:rsid w:val="00804ECA"/>
    <w:rsid w:val="0080517E"/>
    <w:rsid w:val="008051F3"/>
    <w:rsid w:val="00805B69"/>
    <w:rsid w:val="00806140"/>
    <w:rsid w:val="0080728A"/>
    <w:rsid w:val="00807978"/>
    <w:rsid w:val="00807979"/>
    <w:rsid w:val="00810033"/>
    <w:rsid w:val="00810410"/>
    <w:rsid w:val="00810430"/>
    <w:rsid w:val="00810A41"/>
    <w:rsid w:val="00810E5F"/>
    <w:rsid w:val="0081116A"/>
    <w:rsid w:val="008112F8"/>
    <w:rsid w:val="00811307"/>
    <w:rsid w:val="00811436"/>
    <w:rsid w:val="008114BE"/>
    <w:rsid w:val="008116BE"/>
    <w:rsid w:val="00811782"/>
    <w:rsid w:val="00811986"/>
    <w:rsid w:val="00811CA7"/>
    <w:rsid w:val="00812746"/>
    <w:rsid w:val="00812CF8"/>
    <w:rsid w:val="0081330B"/>
    <w:rsid w:val="0081354A"/>
    <w:rsid w:val="0081355E"/>
    <w:rsid w:val="00813C95"/>
    <w:rsid w:val="00813E12"/>
    <w:rsid w:val="008141EE"/>
    <w:rsid w:val="00814469"/>
    <w:rsid w:val="00814812"/>
    <w:rsid w:val="00814ADA"/>
    <w:rsid w:val="008150BF"/>
    <w:rsid w:val="0081515A"/>
    <w:rsid w:val="008155B6"/>
    <w:rsid w:val="008156BE"/>
    <w:rsid w:val="00815BF5"/>
    <w:rsid w:val="00815F1F"/>
    <w:rsid w:val="00816048"/>
    <w:rsid w:val="008160D1"/>
    <w:rsid w:val="00816149"/>
    <w:rsid w:val="008161F8"/>
    <w:rsid w:val="00816551"/>
    <w:rsid w:val="008167FA"/>
    <w:rsid w:val="00816C19"/>
    <w:rsid w:val="008173B5"/>
    <w:rsid w:val="008174C9"/>
    <w:rsid w:val="00817EBB"/>
    <w:rsid w:val="0082097B"/>
    <w:rsid w:val="00820D88"/>
    <w:rsid w:val="00820EE4"/>
    <w:rsid w:val="0082113C"/>
    <w:rsid w:val="008217AA"/>
    <w:rsid w:val="0082182C"/>
    <w:rsid w:val="00821928"/>
    <w:rsid w:val="00821E9F"/>
    <w:rsid w:val="00822621"/>
    <w:rsid w:val="00822AE4"/>
    <w:rsid w:val="00822D7C"/>
    <w:rsid w:val="008233B5"/>
    <w:rsid w:val="00823693"/>
    <w:rsid w:val="00823933"/>
    <w:rsid w:val="00823AC2"/>
    <w:rsid w:val="00823BEF"/>
    <w:rsid w:val="00823C7A"/>
    <w:rsid w:val="0082467E"/>
    <w:rsid w:val="00824786"/>
    <w:rsid w:val="00824B01"/>
    <w:rsid w:val="00824F47"/>
    <w:rsid w:val="008250D0"/>
    <w:rsid w:val="008258C2"/>
    <w:rsid w:val="00825AD4"/>
    <w:rsid w:val="00826762"/>
    <w:rsid w:val="00826ABB"/>
    <w:rsid w:val="00826CC8"/>
    <w:rsid w:val="00826D6A"/>
    <w:rsid w:val="00826E27"/>
    <w:rsid w:val="00826FA7"/>
    <w:rsid w:val="00826FD5"/>
    <w:rsid w:val="008270B3"/>
    <w:rsid w:val="0082749D"/>
    <w:rsid w:val="008279A8"/>
    <w:rsid w:val="00827D26"/>
    <w:rsid w:val="00827D93"/>
    <w:rsid w:val="0083050B"/>
    <w:rsid w:val="0083088E"/>
    <w:rsid w:val="00830981"/>
    <w:rsid w:val="00831228"/>
    <w:rsid w:val="00831333"/>
    <w:rsid w:val="00831469"/>
    <w:rsid w:val="00831871"/>
    <w:rsid w:val="00831AF5"/>
    <w:rsid w:val="00832A23"/>
    <w:rsid w:val="008338CF"/>
    <w:rsid w:val="00833F38"/>
    <w:rsid w:val="008345AD"/>
    <w:rsid w:val="008348E9"/>
    <w:rsid w:val="00834BAC"/>
    <w:rsid w:val="00835D7C"/>
    <w:rsid w:val="00835DC8"/>
    <w:rsid w:val="00835F81"/>
    <w:rsid w:val="0083605E"/>
    <w:rsid w:val="00836076"/>
    <w:rsid w:val="0083609B"/>
    <w:rsid w:val="0083647C"/>
    <w:rsid w:val="00836591"/>
    <w:rsid w:val="00836657"/>
    <w:rsid w:val="00836C70"/>
    <w:rsid w:val="00836EF6"/>
    <w:rsid w:val="00836FEC"/>
    <w:rsid w:val="00837234"/>
    <w:rsid w:val="008372D7"/>
    <w:rsid w:val="0083736E"/>
    <w:rsid w:val="00837B6D"/>
    <w:rsid w:val="0084024C"/>
    <w:rsid w:val="0084054A"/>
    <w:rsid w:val="0084059A"/>
    <w:rsid w:val="00841EDD"/>
    <w:rsid w:val="008426FD"/>
    <w:rsid w:val="00842BC0"/>
    <w:rsid w:val="00842CDA"/>
    <w:rsid w:val="00842D51"/>
    <w:rsid w:val="0084337D"/>
    <w:rsid w:val="00843B27"/>
    <w:rsid w:val="00844667"/>
    <w:rsid w:val="00844857"/>
    <w:rsid w:val="0084490F"/>
    <w:rsid w:val="00844B6D"/>
    <w:rsid w:val="00844C9E"/>
    <w:rsid w:val="00844F20"/>
    <w:rsid w:val="008452C1"/>
    <w:rsid w:val="0084545B"/>
    <w:rsid w:val="00845461"/>
    <w:rsid w:val="00845A14"/>
    <w:rsid w:val="00846454"/>
    <w:rsid w:val="00846A21"/>
    <w:rsid w:val="00846D73"/>
    <w:rsid w:val="00846E86"/>
    <w:rsid w:val="00847306"/>
    <w:rsid w:val="00847488"/>
    <w:rsid w:val="0084767C"/>
    <w:rsid w:val="008478DE"/>
    <w:rsid w:val="0085060F"/>
    <w:rsid w:val="00850667"/>
    <w:rsid w:val="00850F82"/>
    <w:rsid w:val="00850FD2"/>
    <w:rsid w:val="00851779"/>
    <w:rsid w:val="00851D8E"/>
    <w:rsid w:val="00851FDE"/>
    <w:rsid w:val="0085261D"/>
    <w:rsid w:val="00852ABD"/>
    <w:rsid w:val="00852FB7"/>
    <w:rsid w:val="00853594"/>
    <w:rsid w:val="0085441B"/>
    <w:rsid w:val="0085447C"/>
    <w:rsid w:val="0085450B"/>
    <w:rsid w:val="008547AE"/>
    <w:rsid w:val="00854901"/>
    <w:rsid w:val="00854AC4"/>
    <w:rsid w:val="00854BD6"/>
    <w:rsid w:val="0085515E"/>
    <w:rsid w:val="008552A4"/>
    <w:rsid w:val="008552BD"/>
    <w:rsid w:val="0085541F"/>
    <w:rsid w:val="008558D2"/>
    <w:rsid w:val="008561F3"/>
    <w:rsid w:val="0085623E"/>
    <w:rsid w:val="00857080"/>
    <w:rsid w:val="00857629"/>
    <w:rsid w:val="008577E2"/>
    <w:rsid w:val="00857A1D"/>
    <w:rsid w:val="00857B93"/>
    <w:rsid w:val="008602AC"/>
    <w:rsid w:val="008605AA"/>
    <w:rsid w:val="00861FE0"/>
    <w:rsid w:val="008621A0"/>
    <w:rsid w:val="0086221D"/>
    <w:rsid w:val="008625B4"/>
    <w:rsid w:val="008627AF"/>
    <w:rsid w:val="0086301A"/>
    <w:rsid w:val="008633C0"/>
    <w:rsid w:val="0086362E"/>
    <w:rsid w:val="00863A2D"/>
    <w:rsid w:val="00863D2C"/>
    <w:rsid w:val="00864173"/>
    <w:rsid w:val="008645FA"/>
    <w:rsid w:val="00864633"/>
    <w:rsid w:val="0086495B"/>
    <w:rsid w:val="00864C59"/>
    <w:rsid w:val="00864FAD"/>
    <w:rsid w:val="008650B5"/>
    <w:rsid w:val="0086514E"/>
    <w:rsid w:val="0086549F"/>
    <w:rsid w:val="00865580"/>
    <w:rsid w:val="008661D1"/>
    <w:rsid w:val="0086640E"/>
    <w:rsid w:val="00866451"/>
    <w:rsid w:val="008664F4"/>
    <w:rsid w:val="0086653E"/>
    <w:rsid w:val="00866772"/>
    <w:rsid w:val="008669AA"/>
    <w:rsid w:val="00866BDA"/>
    <w:rsid w:val="00866ED3"/>
    <w:rsid w:val="00866FF6"/>
    <w:rsid w:val="0086704C"/>
    <w:rsid w:val="00867400"/>
    <w:rsid w:val="00867BCF"/>
    <w:rsid w:val="00867D52"/>
    <w:rsid w:val="00867E8A"/>
    <w:rsid w:val="00870A79"/>
    <w:rsid w:val="00870BB6"/>
    <w:rsid w:val="00870E48"/>
    <w:rsid w:val="0087128E"/>
    <w:rsid w:val="008712E5"/>
    <w:rsid w:val="00871B7E"/>
    <w:rsid w:val="00871D34"/>
    <w:rsid w:val="00872155"/>
    <w:rsid w:val="0087242E"/>
    <w:rsid w:val="00872606"/>
    <w:rsid w:val="00872658"/>
    <w:rsid w:val="0087265D"/>
    <w:rsid w:val="008726E6"/>
    <w:rsid w:val="00872919"/>
    <w:rsid w:val="00872A99"/>
    <w:rsid w:val="00872C05"/>
    <w:rsid w:val="00872C91"/>
    <w:rsid w:val="00872D1C"/>
    <w:rsid w:val="00875187"/>
    <w:rsid w:val="008754DF"/>
    <w:rsid w:val="00875D9E"/>
    <w:rsid w:val="00875F2B"/>
    <w:rsid w:val="008763CC"/>
    <w:rsid w:val="0087670B"/>
    <w:rsid w:val="0087672E"/>
    <w:rsid w:val="00876FE9"/>
    <w:rsid w:val="00877536"/>
    <w:rsid w:val="00877764"/>
    <w:rsid w:val="00877C0E"/>
    <w:rsid w:val="00877C31"/>
    <w:rsid w:val="00877E5D"/>
    <w:rsid w:val="00880191"/>
    <w:rsid w:val="00880607"/>
    <w:rsid w:val="00880701"/>
    <w:rsid w:val="00880833"/>
    <w:rsid w:val="00880C1B"/>
    <w:rsid w:val="00880CA9"/>
    <w:rsid w:val="00880CFA"/>
    <w:rsid w:val="00880E3B"/>
    <w:rsid w:val="00880FA6"/>
    <w:rsid w:val="00881661"/>
    <w:rsid w:val="00881AB2"/>
    <w:rsid w:val="00881F63"/>
    <w:rsid w:val="008827B6"/>
    <w:rsid w:val="008828A3"/>
    <w:rsid w:val="00882909"/>
    <w:rsid w:val="00882B95"/>
    <w:rsid w:val="00882CD0"/>
    <w:rsid w:val="0088302D"/>
    <w:rsid w:val="0088364A"/>
    <w:rsid w:val="008837C7"/>
    <w:rsid w:val="008838A4"/>
    <w:rsid w:val="0088399E"/>
    <w:rsid w:val="00883D55"/>
    <w:rsid w:val="00883DCE"/>
    <w:rsid w:val="0088427C"/>
    <w:rsid w:val="0088444C"/>
    <w:rsid w:val="008846D1"/>
    <w:rsid w:val="0088483E"/>
    <w:rsid w:val="00884E46"/>
    <w:rsid w:val="00884E8F"/>
    <w:rsid w:val="008856F0"/>
    <w:rsid w:val="008856F3"/>
    <w:rsid w:val="008859EC"/>
    <w:rsid w:val="00885B3B"/>
    <w:rsid w:val="00885DB8"/>
    <w:rsid w:val="008860CC"/>
    <w:rsid w:val="00886330"/>
    <w:rsid w:val="008865AF"/>
    <w:rsid w:val="00886AE9"/>
    <w:rsid w:val="00886BE4"/>
    <w:rsid w:val="00886C1C"/>
    <w:rsid w:val="008871D1"/>
    <w:rsid w:val="0088773B"/>
    <w:rsid w:val="00890051"/>
    <w:rsid w:val="0089053F"/>
    <w:rsid w:val="008918FA"/>
    <w:rsid w:val="008919C0"/>
    <w:rsid w:val="00891A05"/>
    <w:rsid w:val="0089219C"/>
    <w:rsid w:val="008922F2"/>
    <w:rsid w:val="00892554"/>
    <w:rsid w:val="00892E22"/>
    <w:rsid w:val="0089358C"/>
    <w:rsid w:val="00893873"/>
    <w:rsid w:val="00893C65"/>
    <w:rsid w:val="00893E99"/>
    <w:rsid w:val="008941C5"/>
    <w:rsid w:val="008944D7"/>
    <w:rsid w:val="008946A5"/>
    <w:rsid w:val="00894C99"/>
    <w:rsid w:val="00894CC8"/>
    <w:rsid w:val="0089515B"/>
    <w:rsid w:val="008957F9"/>
    <w:rsid w:val="00895916"/>
    <w:rsid w:val="00895A31"/>
    <w:rsid w:val="00895C4E"/>
    <w:rsid w:val="00896306"/>
    <w:rsid w:val="0089638C"/>
    <w:rsid w:val="008964D0"/>
    <w:rsid w:val="0089660E"/>
    <w:rsid w:val="0089663E"/>
    <w:rsid w:val="008970E5"/>
    <w:rsid w:val="0089729D"/>
    <w:rsid w:val="008974CE"/>
    <w:rsid w:val="008978EA"/>
    <w:rsid w:val="008979BA"/>
    <w:rsid w:val="00897DF7"/>
    <w:rsid w:val="008A023E"/>
    <w:rsid w:val="008A029D"/>
    <w:rsid w:val="008A03CB"/>
    <w:rsid w:val="008A060F"/>
    <w:rsid w:val="008A0796"/>
    <w:rsid w:val="008A0BBC"/>
    <w:rsid w:val="008A14D7"/>
    <w:rsid w:val="008A153D"/>
    <w:rsid w:val="008A24E5"/>
    <w:rsid w:val="008A2ADD"/>
    <w:rsid w:val="008A2E99"/>
    <w:rsid w:val="008A3084"/>
    <w:rsid w:val="008A3601"/>
    <w:rsid w:val="008A4325"/>
    <w:rsid w:val="008A4C05"/>
    <w:rsid w:val="008A4DA0"/>
    <w:rsid w:val="008A4F0E"/>
    <w:rsid w:val="008A52AA"/>
    <w:rsid w:val="008A5450"/>
    <w:rsid w:val="008A5D6E"/>
    <w:rsid w:val="008A6349"/>
    <w:rsid w:val="008A6500"/>
    <w:rsid w:val="008A6594"/>
    <w:rsid w:val="008A7290"/>
    <w:rsid w:val="008A73FC"/>
    <w:rsid w:val="008A7764"/>
    <w:rsid w:val="008A79E0"/>
    <w:rsid w:val="008B0440"/>
    <w:rsid w:val="008B09EA"/>
    <w:rsid w:val="008B0C0D"/>
    <w:rsid w:val="008B1553"/>
    <w:rsid w:val="008B17B9"/>
    <w:rsid w:val="008B1C18"/>
    <w:rsid w:val="008B1C95"/>
    <w:rsid w:val="008B1D37"/>
    <w:rsid w:val="008B1EDA"/>
    <w:rsid w:val="008B29D1"/>
    <w:rsid w:val="008B2BDA"/>
    <w:rsid w:val="008B3535"/>
    <w:rsid w:val="008B3614"/>
    <w:rsid w:val="008B437E"/>
    <w:rsid w:val="008B49E4"/>
    <w:rsid w:val="008B4AB3"/>
    <w:rsid w:val="008B4BD7"/>
    <w:rsid w:val="008B523F"/>
    <w:rsid w:val="008B5770"/>
    <w:rsid w:val="008B59F0"/>
    <w:rsid w:val="008B5AB0"/>
    <w:rsid w:val="008B605B"/>
    <w:rsid w:val="008B66A5"/>
    <w:rsid w:val="008B6977"/>
    <w:rsid w:val="008B69C3"/>
    <w:rsid w:val="008B6AC8"/>
    <w:rsid w:val="008B6AEB"/>
    <w:rsid w:val="008B6E25"/>
    <w:rsid w:val="008B6EC7"/>
    <w:rsid w:val="008B6FD0"/>
    <w:rsid w:val="008B702A"/>
    <w:rsid w:val="008B70DA"/>
    <w:rsid w:val="008B757A"/>
    <w:rsid w:val="008B78FE"/>
    <w:rsid w:val="008B7916"/>
    <w:rsid w:val="008C03BE"/>
    <w:rsid w:val="008C0482"/>
    <w:rsid w:val="008C0A9B"/>
    <w:rsid w:val="008C0FBC"/>
    <w:rsid w:val="008C117E"/>
    <w:rsid w:val="008C192C"/>
    <w:rsid w:val="008C1AF8"/>
    <w:rsid w:val="008C1BBB"/>
    <w:rsid w:val="008C265D"/>
    <w:rsid w:val="008C3296"/>
    <w:rsid w:val="008C3AA6"/>
    <w:rsid w:val="008C4ECD"/>
    <w:rsid w:val="008C5652"/>
    <w:rsid w:val="008C5D38"/>
    <w:rsid w:val="008C5D9F"/>
    <w:rsid w:val="008C6807"/>
    <w:rsid w:val="008C71ED"/>
    <w:rsid w:val="008C7710"/>
    <w:rsid w:val="008C7C77"/>
    <w:rsid w:val="008D09E1"/>
    <w:rsid w:val="008D0E12"/>
    <w:rsid w:val="008D114C"/>
    <w:rsid w:val="008D122B"/>
    <w:rsid w:val="008D1807"/>
    <w:rsid w:val="008D1CA6"/>
    <w:rsid w:val="008D25B0"/>
    <w:rsid w:val="008D272D"/>
    <w:rsid w:val="008D2938"/>
    <w:rsid w:val="008D2D00"/>
    <w:rsid w:val="008D33AE"/>
    <w:rsid w:val="008D382E"/>
    <w:rsid w:val="008D456E"/>
    <w:rsid w:val="008D49C9"/>
    <w:rsid w:val="008D5011"/>
    <w:rsid w:val="008D526A"/>
    <w:rsid w:val="008D52BE"/>
    <w:rsid w:val="008D56B9"/>
    <w:rsid w:val="008D772F"/>
    <w:rsid w:val="008D7849"/>
    <w:rsid w:val="008D7959"/>
    <w:rsid w:val="008D79CC"/>
    <w:rsid w:val="008D7B3C"/>
    <w:rsid w:val="008D7DBD"/>
    <w:rsid w:val="008E03F7"/>
    <w:rsid w:val="008E0A1C"/>
    <w:rsid w:val="008E1048"/>
    <w:rsid w:val="008E156D"/>
    <w:rsid w:val="008E18CF"/>
    <w:rsid w:val="008E1D1D"/>
    <w:rsid w:val="008E20FA"/>
    <w:rsid w:val="008E211F"/>
    <w:rsid w:val="008E24BF"/>
    <w:rsid w:val="008E2689"/>
    <w:rsid w:val="008E3CAC"/>
    <w:rsid w:val="008E3CCA"/>
    <w:rsid w:val="008E3EC2"/>
    <w:rsid w:val="008E4088"/>
    <w:rsid w:val="008E4751"/>
    <w:rsid w:val="008E4BAC"/>
    <w:rsid w:val="008E4C6B"/>
    <w:rsid w:val="008E4D65"/>
    <w:rsid w:val="008E50F9"/>
    <w:rsid w:val="008E54C5"/>
    <w:rsid w:val="008E552B"/>
    <w:rsid w:val="008E5CD9"/>
    <w:rsid w:val="008E5E87"/>
    <w:rsid w:val="008E6279"/>
    <w:rsid w:val="008E63D4"/>
    <w:rsid w:val="008E68A8"/>
    <w:rsid w:val="008E6D22"/>
    <w:rsid w:val="008E6D74"/>
    <w:rsid w:val="008E6F0A"/>
    <w:rsid w:val="008E714B"/>
    <w:rsid w:val="008E73AA"/>
    <w:rsid w:val="008E7D16"/>
    <w:rsid w:val="008F0353"/>
    <w:rsid w:val="008F044A"/>
    <w:rsid w:val="008F0AE7"/>
    <w:rsid w:val="008F0E0B"/>
    <w:rsid w:val="008F0F24"/>
    <w:rsid w:val="008F10D6"/>
    <w:rsid w:val="008F10F7"/>
    <w:rsid w:val="008F1BFF"/>
    <w:rsid w:val="008F1E77"/>
    <w:rsid w:val="008F20BC"/>
    <w:rsid w:val="008F3311"/>
    <w:rsid w:val="008F3538"/>
    <w:rsid w:val="008F3AAF"/>
    <w:rsid w:val="008F4205"/>
    <w:rsid w:val="008F424A"/>
    <w:rsid w:val="008F4C27"/>
    <w:rsid w:val="008F559D"/>
    <w:rsid w:val="008F57C2"/>
    <w:rsid w:val="008F5872"/>
    <w:rsid w:val="008F5AE7"/>
    <w:rsid w:val="008F6044"/>
    <w:rsid w:val="008F663C"/>
    <w:rsid w:val="008F6779"/>
    <w:rsid w:val="008F6971"/>
    <w:rsid w:val="008F6A3A"/>
    <w:rsid w:val="008F7190"/>
    <w:rsid w:val="008F7478"/>
    <w:rsid w:val="008F7483"/>
    <w:rsid w:val="008F7EB6"/>
    <w:rsid w:val="008F7EFF"/>
    <w:rsid w:val="008F7F3A"/>
    <w:rsid w:val="008F7FF5"/>
    <w:rsid w:val="00900B7F"/>
    <w:rsid w:val="00900D2A"/>
    <w:rsid w:val="009011AE"/>
    <w:rsid w:val="00901AE5"/>
    <w:rsid w:val="00901D46"/>
    <w:rsid w:val="00902361"/>
    <w:rsid w:val="009023A3"/>
    <w:rsid w:val="00902546"/>
    <w:rsid w:val="00902878"/>
    <w:rsid w:val="00902DE0"/>
    <w:rsid w:val="009048DB"/>
    <w:rsid w:val="00904E73"/>
    <w:rsid w:val="00904F2E"/>
    <w:rsid w:val="00904F54"/>
    <w:rsid w:val="009054A7"/>
    <w:rsid w:val="00905A0D"/>
    <w:rsid w:val="0090648F"/>
    <w:rsid w:val="00906BCE"/>
    <w:rsid w:val="0090709C"/>
    <w:rsid w:val="00907175"/>
    <w:rsid w:val="009077B2"/>
    <w:rsid w:val="00907B28"/>
    <w:rsid w:val="009107D8"/>
    <w:rsid w:val="00910A5E"/>
    <w:rsid w:val="009110D0"/>
    <w:rsid w:val="00911B9A"/>
    <w:rsid w:val="00911D20"/>
    <w:rsid w:val="00911DE7"/>
    <w:rsid w:val="009120A0"/>
    <w:rsid w:val="00912294"/>
    <w:rsid w:val="00912664"/>
    <w:rsid w:val="00912731"/>
    <w:rsid w:val="00912890"/>
    <w:rsid w:val="00912ADD"/>
    <w:rsid w:val="00912E54"/>
    <w:rsid w:val="009130A8"/>
    <w:rsid w:val="00913282"/>
    <w:rsid w:val="00913364"/>
    <w:rsid w:val="009135B2"/>
    <w:rsid w:val="00913D3D"/>
    <w:rsid w:val="00913ED5"/>
    <w:rsid w:val="00914007"/>
    <w:rsid w:val="0091421F"/>
    <w:rsid w:val="009147CE"/>
    <w:rsid w:val="0091484B"/>
    <w:rsid w:val="00914C4F"/>
    <w:rsid w:val="00915167"/>
    <w:rsid w:val="0091536F"/>
    <w:rsid w:val="009157F8"/>
    <w:rsid w:val="0091586A"/>
    <w:rsid w:val="00915CF1"/>
    <w:rsid w:val="00916140"/>
    <w:rsid w:val="00916373"/>
    <w:rsid w:val="00916633"/>
    <w:rsid w:val="00917270"/>
    <w:rsid w:val="0091735B"/>
    <w:rsid w:val="0091747C"/>
    <w:rsid w:val="009200AB"/>
    <w:rsid w:val="00920134"/>
    <w:rsid w:val="0092018E"/>
    <w:rsid w:val="00920190"/>
    <w:rsid w:val="0092040D"/>
    <w:rsid w:val="00920A69"/>
    <w:rsid w:val="009214C9"/>
    <w:rsid w:val="009217B9"/>
    <w:rsid w:val="009219A8"/>
    <w:rsid w:val="00921D82"/>
    <w:rsid w:val="00921FBC"/>
    <w:rsid w:val="0092279E"/>
    <w:rsid w:val="00922C51"/>
    <w:rsid w:val="0092337B"/>
    <w:rsid w:val="00923EED"/>
    <w:rsid w:val="00923F5E"/>
    <w:rsid w:val="009241E7"/>
    <w:rsid w:val="0092429A"/>
    <w:rsid w:val="0092437B"/>
    <w:rsid w:val="00925229"/>
    <w:rsid w:val="00926B3D"/>
    <w:rsid w:val="00927002"/>
    <w:rsid w:val="00927974"/>
    <w:rsid w:val="00930055"/>
    <w:rsid w:val="00930165"/>
    <w:rsid w:val="009309D9"/>
    <w:rsid w:val="00931DCD"/>
    <w:rsid w:val="0093239A"/>
    <w:rsid w:val="0093254F"/>
    <w:rsid w:val="00932673"/>
    <w:rsid w:val="0093286B"/>
    <w:rsid w:val="00932AC2"/>
    <w:rsid w:val="00932B14"/>
    <w:rsid w:val="009331D6"/>
    <w:rsid w:val="00933363"/>
    <w:rsid w:val="00933B23"/>
    <w:rsid w:val="00933E8F"/>
    <w:rsid w:val="00934F07"/>
    <w:rsid w:val="00935E43"/>
    <w:rsid w:val="00936041"/>
    <w:rsid w:val="009363F9"/>
    <w:rsid w:val="009363FF"/>
    <w:rsid w:val="009366C4"/>
    <w:rsid w:val="00936E1B"/>
    <w:rsid w:val="00936E29"/>
    <w:rsid w:val="00936F4B"/>
    <w:rsid w:val="009374B6"/>
    <w:rsid w:val="0093763F"/>
    <w:rsid w:val="00937B99"/>
    <w:rsid w:val="00940056"/>
    <w:rsid w:val="0094015E"/>
    <w:rsid w:val="0094032C"/>
    <w:rsid w:val="00940449"/>
    <w:rsid w:val="009404B7"/>
    <w:rsid w:val="009405B5"/>
    <w:rsid w:val="009409BD"/>
    <w:rsid w:val="00940B9F"/>
    <w:rsid w:val="00940D1B"/>
    <w:rsid w:val="00940D27"/>
    <w:rsid w:val="00941276"/>
    <w:rsid w:val="009412A3"/>
    <w:rsid w:val="0094153C"/>
    <w:rsid w:val="00941E8B"/>
    <w:rsid w:val="00942BED"/>
    <w:rsid w:val="0094311C"/>
    <w:rsid w:val="009432E0"/>
    <w:rsid w:val="0094331A"/>
    <w:rsid w:val="00943733"/>
    <w:rsid w:val="00943B63"/>
    <w:rsid w:val="00943B6F"/>
    <w:rsid w:val="00943FDD"/>
    <w:rsid w:val="00945083"/>
    <w:rsid w:val="00945888"/>
    <w:rsid w:val="009458AB"/>
    <w:rsid w:val="0094593A"/>
    <w:rsid w:val="00945CDD"/>
    <w:rsid w:val="00946087"/>
    <w:rsid w:val="009460BE"/>
    <w:rsid w:val="0094704E"/>
    <w:rsid w:val="00947428"/>
    <w:rsid w:val="0094751C"/>
    <w:rsid w:val="009476A4"/>
    <w:rsid w:val="0094798E"/>
    <w:rsid w:val="00947CAA"/>
    <w:rsid w:val="00947CEB"/>
    <w:rsid w:val="009509C6"/>
    <w:rsid w:val="00950D04"/>
    <w:rsid w:val="00950E40"/>
    <w:rsid w:val="0095182D"/>
    <w:rsid w:val="00951878"/>
    <w:rsid w:val="0095255E"/>
    <w:rsid w:val="009529D3"/>
    <w:rsid w:val="00953017"/>
    <w:rsid w:val="00953B68"/>
    <w:rsid w:val="009542B3"/>
    <w:rsid w:val="009546F3"/>
    <w:rsid w:val="00955469"/>
    <w:rsid w:val="009556B3"/>
    <w:rsid w:val="00955A49"/>
    <w:rsid w:val="00955CF6"/>
    <w:rsid w:val="0095636E"/>
    <w:rsid w:val="009563CF"/>
    <w:rsid w:val="00956D19"/>
    <w:rsid w:val="00956E25"/>
    <w:rsid w:val="00956F7C"/>
    <w:rsid w:val="00957969"/>
    <w:rsid w:val="00957999"/>
    <w:rsid w:val="00957C0E"/>
    <w:rsid w:val="0096093C"/>
    <w:rsid w:val="00961135"/>
    <w:rsid w:val="00962532"/>
    <w:rsid w:val="00962EB6"/>
    <w:rsid w:val="00963612"/>
    <w:rsid w:val="00963641"/>
    <w:rsid w:val="009639F4"/>
    <w:rsid w:val="0096420B"/>
    <w:rsid w:val="0096447C"/>
    <w:rsid w:val="00964749"/>
    <w:rsid w:val="009648F3"/>
    <w:rsid w:val="00964A9B"/>
    <w:rsid w:val="00964B3A"/>
    <w:rsid w:val="00965082"/>
    <w:rsid w:val="009658CD"/>
    <w:rsid w:val="00965988"/>
    <w:rsid w:val="00965CF6"/>
    <w:rsid w:val="00965F26"/>
    <w:rsid w:val="00966081"/>
    <w:rsid w:val="009662EA"/>
    <w:rsid w:val="0096632D"/>
    <w:rsid w:val="009667CB"/>
    <w:rsid w:val="00966D6E"/>
    <w:rsid w:val="00967781"/>
    <w:rsid w:val="009679A8"/>
    <w:rsid w:val="00967C5C"/>
    <w:rsid w:val="00967CD2"/>
    <w:rsid w:val="009707FF"/>
    <w:rsid w:val="00971406"/>
    <w:rsid w:val="009714C1"/>
    <w:rsid w:val="00971D27"/>
    <w:rsid w:val="0097204E"/>
    <w:rsid w:val="00972092"/>
    <w:rsid w:val="00972E10"/>
    <w:rsid w:val="0097319D"/>
    <w:rsid w:val="009738F5"/>
    <w:rsid w:val="0097406A"/>
    <w:rsid w:val="0097442E"/>
    <w:rsid w:val="0097474A"/>
    <w:rsid w:val="00974B6C"/>
    <w:rsid w:val="00975861"/>
    <w:rsid w:val="00975C9A"/>
    <w:rsid w:val="00975E6E"/>
    <w:rsid w:val="00975EA6"/>
    <w:rsid w:val="00976020"/>
    <w:rsid w:val="00976435"/>
    <w:rsid w:val="00976C2F"/>
    <w:rsid w:val="00976E89"/>
    <w:rsid w:val="00977099"/>
    <w:rsid w:val="009771A6"/>
    <w:rsid w:val="009777AA"/>
    <w:rsid w:val="009778C2"/>
    <w:rsid w:val="00977980"/>
    <w:rsid w:val="00980124"/>
    <w:rsid w:val="009809B9"/>
    <w:rsid w:val="00980B79"/>
    <w:rsid w:val="00980D56"/>
    <w:rsid w:val="00980D7C"/>
    <w:rsid w:val="00980E84"/>
    <w:rsid w:val="00980EEB"/>
    <w:rsid w:val="00980F30"/>
    <w:rsid w:val="00981670"/>
    <w:rsid w:val="0098196D"/>
    <w:rsid w:val="00981DAA"/>
    <w:rsid w:val="00981FE8"/>
    <w:rsid w:val="00982449"/>
    <w:rsid w:val="00982651"/>
    <w:rsid w:val="00983119"/>
    <w:rsid w:val="00983364"/>
    <w:rsid w:val="00983527"/>
    <w:rsid w:val="0098381D"/>
    <w:rsid w:val="009839D8"/>
    <w:rsid w:val="00983DAE"/>
    <w:rsid w:val="00983EDB"/>
    <w:rsid w:val="009842E5"/>
    <w:rsid w:val="009843C1"/>
    <w:rsid w:val="009844F3"/>
    <w:rsid w:val="009847C1"/>
    <w:rsid w:val="0098508E"/>
    <w:rsid w:val="00985BCF"/>
    <w:rsid w:val="00985E1F"/>
    <w:rsid w:val="0098607D"/>
    <w:rsid w:val="00986691"/>
    <w:rsid w:val="009867DD"/>
    <w:rsid w:val="00986ABB"/>
    <w:rsid w:val="009872BB"/>
    <w:rsid w:val="009876C3"/>
    <w:rsid w:val="00987A27"/>
    <w:rsid w:val="00987B96"/>
    <w:rsid w:val="00987C87"/>
    <w:rsid w:val="009904BF"/>
    <w:rsid w:val="00990996"/>
    <w:rsid w:val="009909EC"/>
    <w:rsid w:val="00990C90"/>
    <w:rsid w:val="00990CAB"/>
    <w:rsid w:val="00990D95"/>
    <w:rsid w:val="00991027"/>
    <w:rsid w:val="0099113F"/>
    <w:rsid w:val="009911C4"/>
    <w:rsid w:val="0099128E"/>
    <w:rsid w:val="00991C82"/>
    <w:rsid w:val="00992B0B"/>
    <w:rsid w:val="00992C54"/>
    <w:rsid w:val="00993182"/>
    <w:rsid w:val="0099337E"/>
    <w:rsid w:val="0099350F"/>
    <w:rsid w:val="00993881"/>
    <w:rsid w:val="00993AAF"/>
    <w:rsid w:val="00993CD5"/>
    <w:rsid w:val="00994024"/>
    <w:rsid w:val="0099406A"/>
    <w:rsid w:val="00994073"/>
    <w:rsid w:val="009940C0"/>
    <w:rsid w:val="00994282"/>
    <w:rsid w:val="00994648"/>
    <w:rsid w:val="00994914"/>
    <w:rsid w:val="00994974"/>
    <w:rsid w:val="00995062"/>
    <w:rsid w:val="009950A8"/>
    <w:rsid w:val="0099561D"/>
    <w:rsid w:val="00995CCA"/>
    <w:rsid w:val="00995D60"/>
    <w:rsid w:val="00995FD5"/>
    <w:rsid w:val="009960FC"/>
    <w:rsid w:val="009967FF"/>
    <w:rsid w:val="00996FCF"/>
    <w:rsid w:val="00997074"/>
    <w:rsid w:val="009974EE"/>
    <w:rsid w:val="009A02B8"/>
    <w:rsid w:val="009A0392"/>
    <w:rsid w:val="009A0670"/>
    <w:rsid w:val="009A1B2D"/>
    <w:rsid w:val="009A20A5"/>
    <w:rsid w:val="009A2259"/>
    <w:rsid w:val="009A2F75"/>
    <w:rsid w:val="009A2FB2"/>
    <w:rsid w:val="009A30A4"/>
    <w:rsid w:val="009A3278"/>
    <w:rsid w:val="009A32DE"/>
    <w:rsid w:val="009A3379"/>
    <w:rsid w:val="009A3FB3"/>
    <w:rsid w:val="009A455D"/>
    <w:rsid w:val="009A494D"/>
    <w:rsid w:val="009A4A12"/>
    <w:rsid w:val="009A4D3B"/>
    <w:rsid w:val="009A50AF"/>
    <w:rsid w:val="009A521B"/>
    <w:rsid w:val="009A6DC7"/>
    <w:rsid w:val="009A6E78"/>
    <w:rsid w:val="009A72AE"/>
    <w:rsid w:val="009A74A4"/>
    <w:rsid w:val="009A75FC"/>
    <w:rsid w:val="009A7E79"/>
    <w:rsid w:val="009B00CB"/>
    <w:rsid w:val="009B0104"/>
    <w:rsid w:val="009B077C"/>
    <w:rsid w:val="009B0943"/>
    <w:rsid w:val="009B1057"/>
    <w:rsid w:val="009B146D"/>
    <w:rsid w:val="009B153A"/>
    <w:rsid w:val="009B16FF"/>
    <w:rsid w:val="009B1BB3"/>
    <w:rsid w:val="009B1DCA"/>
    <w:rsid w:val="009B245E"/>
    <w:rsid w:val="009B27A8"/>
    <w:rsid w:val="009B2E00"/>
    <w:rsid w:val="009B364E"/>
    <w:rsid w:val="009B3A12"/>
    <w:rsid w:val="009B3AE3"/>
    <w:rsid w:val="009B3B8B"/>
    <w:rsid w:val="009B3DA1"/>
    <w:rsid w:val="009B3EAF"/>
    <w:rsid w:val="009B4CAD"/>
    <w:rsid w:val="009B4EE1"/>
    <w:rsid w:val="009B5571"/>
    <w:rsid w:val="009B5AB8"/>
    <w:rsid w:val="009B5B27"/>
    <w:rsid w:val="009B5C87"/>
    <w:rsid w:val="009B5DF9"/>
    <w:rsid w:val="009B5F87"/>
    <w:rsid w:val="009B7378"/>
    <w:rsid w:val="009B7C38"/>
    <w:rsid w:val="009C057B"/>
    <w:rsid w:val="009C090E"/>
    <w:rsid w:val="009C094D"/>
    <w:rsid w:val="009C0B60"/>
    <w:rsid w:val="009C0D93"/>
    <w:rsid w:val="009C0E37"/>
    <w:rsid w:val="009C14C8"/>
    <w:rsid w:val="009C1648"/>
    <w:rsid w:val="009C16DF"/>
    <w:rsid w:val="009C1B94"/>
    <w:rsid w:val="009C1F6C"/>
    <w:rsid w:val="009C225F"/>
    <w:rsid w:val="009C2648"/>
    <w:rsid w:val="009C28C4"/>
    <w:rsid w:val="009C2C89"/>
    <w:rsid w:val="009C394E"/>
    <w:rsid w:val="009C4953"/>
    <w:rsid w:val="009C4FC5"/>
    <w:rsid w:val="009C593A"/>
    <w:rsid w:val="009C5F56"/>
    <w:rsid w:val="009C6393"/>
    <w:rsid w:val="009C66E4"/>
    <w:rsid w:val="009C68F5"/>
    <w:rsid w:val="009C6E0B"/>
    <w:rsid w:val="009C6E1E"/>
    <w:rsid w:val="009C70A5"/>
    <w:rsid w:val="009C73C9"/>
    <w:rsid w:val="009C7627"/>
    <w:rsid w:val="009C7A00"/>
    <w:rsid w:val="009C7AF3"/>
    <w:rsid w:val="009D0326"/>
    <w:rsid w:val="009D0677"/>
    <w:rsid w:val="009D07C3"/>
    <w:rsid w:val="009D07CD"/>
    <w:rsid w:val="009D099A"/>
    <w:rsid w:val="009D0B23"/>
    <w:rsid w:val="009D131F"/>
    <w:rsid w:val="009D1D2D"/>
    <w:rsid w:val="009D1D64"/>
    <w:rsid w:val="009D253B"/>
    <w:rsid w:val="009D285A"/>
    <w:rsid w:val="009D2A04"/>
    <w:rsid w:val="009D2AFB"/>
    <w:rsid w:val="009D2B05"/>
    <w:rsid w:val="009D2EA4"/>
    <w:rsid w:val="009D3050"/>
    <w:rsid w:val="009D356B"/>
    <w:rsid w:val="009D4837"/>
    <w:rsid w:val="009D4860"/>
    <w:rsid w:val="009D4B05"/>
    <w:rsid w:val="009D4F6A"/>
    <w:rsid w:val="009D50B8"/>
    <w:rsid w:val="009D51BB"/>
    <w:rsid w:val="009D5345"/>
    <w:rsid w:val="009D580F"/>
    <w:rsid w:val="009D6104"/>
    <w:rsid w:val="009D6BEA"/>
    <w:rsid w:val="009D75F2"/>
    <w:rsid w:val="009D783A"/>
    <w:rsid w:val="009D7DFE"/>
    <w:rsid w:val="009D7FC3"/>
    <w:rsid w:val="009E092E"/>
    <w:rsid w:val="009E0E3D"/>
    <w:rsid w:val="009E0ED3"/>
    <w:rsid w:val="009E132C"/>
    <w:rsid w:val="009E15D1"/>
    <w:rsid w:val="009E173C"/>
    <w:rsid w:val="009E1CAB"/>
    <w:rsid w:val="009E2037"/>
    <w:rsid w:val="009E225D"/>
    <w:rsid w:val="009E22E5"/>
    <w:rsid w:val="009E2521"/>
    <w:rsid w:val="009E2526"/>
    <w:rsid w:val="009E2866"/>
    <w:rsid w:val="009E2A83"/>
    <w:rsid w:val="009E3147"/>
    <w:rsid w:val="009E367D"/>
    <w:rsid w:val="009E39AA"/>
    <w:rsid w:val="009E3A5A"/>
    <w:rsid w:val="009E3AF3"/>
    <w:rsid w:val="009E3B0D"/>
    <w:rsid w:val="009E3DAB"/>
    <w:rsid w:val="009E3E90"/>
    <w:rsid w:val="009E44AE"/>
    <w:rsid w:val="009E463F"/>
    <w:rsid w:val="009E4894"/>
    <w:rsid w:val="009E4B12"/>
    <w:rsid w:val="009E4B60"/>
    <w:rsid w:val="009E4C6A"/>
    <w:rsid w:val="009E4CDA"/>
    <w:rsid w:val="009E4DED"/>
    <w:rsid w:val="009E5870"/>
    <w:rsid w:val="009E5D5C"/>
    <w:rsid w:val="009E5F91"/>
    <w:rsid w:val="009E715B"/>
    <w:rsid w:val="009E7283"/>
    <w:rsid w:val="009E76A5"/>
    <w:rsid w:val="009E7EB0"/>
    <w:rsid w:val="009E7F23"/>
    <w:rsid w:val="009F021A"/>
    <w:rsid w:val="009F0468"/>
    <w:rsid w:val="009F0471"/>
    <w:rsid w:val="009F04D4"/>
    <w:rsid w:val="009F0839"/>
    <w:rsid w:val="009F1167"/>
    <w:rsid w:val="009F1578"/>
    <w:rsid w:val="009F15DD"/>
    <w:rsid w:val="009F1857"/>
    <w:rsid w:val="009F1C3D"/>
    <w:rsid w:val="009F2261"/>
    <w:rsid w:val="009F24D1"/>
    <w:rsid w:val="009F288F"/>
    <w:rsid w:val="009F3242"/>
    <w:rsid w:val="009F330B"/>
    <w:rsid w:val="009F3402"/>
    <w:rsid w:val="009F3862"/>
    <w:rsid w:val="009F38C9"/>
    <w:rsid w:val="009F399A"/>
    <w:rsid w:val="009F3A54"/>
    <w:rsid w:val="009F3D35"/>
    <w:rsid w:val="009F3ED6"/>
    <w:rsid w:val="009F425F"/>
    <w:rsid w:val="009F4BF0"/>
    <w:rsid w:val="009F4F5C"/>
    <w:rsid w:val="009F50C2"/>
    <w:rsid w:val="009F50EC"/>
    <w:rsid w:val="009F56D6"/>
    <w:rsid w:val="009F57DF"/>
    <w:rsid w:val="009F5A08"/>
    <w:rsid w:val="009F5A86"/>
    <w:rsid w:val="009F5CDB"/>
    <w:rsid w:val="009F6225"/>
    <w:rsid w:val="009F639A"/>
    <w:rsid w:val="009F65F1"/>
    <w:rsid w:val="009F67E5"/>
    <w:rsid w:val="009F6859"/>
    <w:rsid w:val="009F6A15"/>
    <w:rsid w:val="009F6C08"/>
    <w:rsid w:val="009F6E5A"/>
    <w:rsid w:val="00A00783"/>
    <w:rsid w:val="00A00987"/>
    <w:rsid w:val="00A00B3E"/>
    <w:rsid w:val="00A00C92"/>
    <w:rsid w:val="00A012D9"/>
    <w:rsid w:val="00A0131C"/>
    <w:rsid w:val="00A021D5"/>
    <w:rsid w:val="00A02370"/>
    <w:rsid w:val="00A0272D"/>
    <w:rsid w:val="00A02916"/>
    <w:rsid w:val="00A02C74"/>
    <w:rsid w:val="00A03124"/>
    <w:rsid w:val="00A0317B"/>
    <w:rsid w:val="00A0317E"/>
    <w:rsid w:val="00A032D0"/>
    <w:rsid w:val="00A03A43"/>
    <w:rsid w:val="00A03C92"/>
    <w:rsid w:val="00A03D97"/>
    <w:rsid w:val="00A03ECC"/>
    <w:rsid w:val="00A04D91"/>
    <w:rsid w:val="00A04E34"/>
    <w:rsid w:val="00A056ED"/>
    <w:rsid w:val="00A06607"/>
    <w:rsid w:val="00A06748"/>
    <w:rsid w:val="00A067F7"/>
    <w:rsid w:val="00A06D39"/>
    <w:rsid w:val="00A06E66"/>
    <w:rsid w:val="00A0702D"/>
    <w:rsid w:val="00A07119"/>
    <w:rsid w:val="00A071F2"/>
    <w:rsid w:val="00A07BBF"/>
    <w:rsid w:val="00A07EC6"/>
    <w:rsid w:val="00A10234"/>
    <w:rsid w:val="00A1054D"/>
    <w:rsid w:val="00A1068B"/>
    <w:rsid w:val="00A10870"/>
    <w:rsid w:val="00A1100F"/>
    <w:rsid w:val="00A11103"/>
    <w:rsid w:val="00A1192C"/>
    <w:rsid w:val="00A11A8C"/>
    <w:rsid w:val="00A11BF0"/>
    <w:rsid w:val="00A11EE4"/>
    <w:rsid w:val="00A12305"/>
    <w:rsid w:val="00A12646"/>
    <w:rsid w:val="00A13003"/>
    <w:rsid w:val="00A13764"/>
    <w:rsid w:val="00A13DA2"/>
    <w:rsid w:val="00A13E6E"/>
    <w:rsid w:val="00A13F6A"/>
    <w:rsid w:val="00A14038"/>
    <w:rsid w:val="00A1422A"/>
    <w:rsid w:val="00A142B4"/>
    <w:rsid w:val="00A14639"/>
    <w:rsid w:val="00A14C38"/>
    <w:rsid w:val="00A14C3D"/>
    <w:rsid w:val="00A14C49"/>
    <w:rsid w:val="00A14C52"/>
    <w:rsid w:val="00A14FD2"/>
    <w:rsid w:val="00A15362"/>
    <w:rsid w:val="00A15609"/>
    <w:rsid w:val="00A16193"/>
    <w:rsid w:val="00A165B5"/>
    <w:rsid w:val="00A16BB7"/>
    <w:rsid w:val="00A16FF3"/>
    <w:rsid w:val="00A172AE"/>
    <w:rsid w:val="00A2006E"/>
    <w:rsid w:val="00A20681"/>
    <w:rsid w:val="00A2070D"/>
    <w:rsid w:val="00A20F50"/>
    <w:rsid w:val="00A21196"/>
    <w:rsid w:val="00A2151B"/>
    <w:rsid w:val="00A2186D"/>
    <w:rsid w:val="00A21AC4"/>
    <w:rsid w:val="00A22020"/>
    <w:rsid w:val="00A22338"/>
    <w:rsid w:val="00A223F5"/>
    <w:rsid w:val="00A22406"/>
    <w:rsid w:val="00A228E8"/>
    <w:rsid w:val="00A22D49"/>
    <w:rsid w:val="00A23366"/>
    <w:rsid w:val="00A2350C"/>
    <w:rsid w:val="00A23645"/>
    <w:rsid w:val="00A238A9"/>
    <w:rsid w:val="00A23A96"/>
    <w:rsid w:val="00A23BFE"/>
    <w:rsid w:val="00A23CAE"/>
    <w:rsid w:val="00A23EAF"/>
    <w:rsid w:val="00A23F20"/>
    <w:rsid w:val="00A240F0"/>
    <w:rsid w:val="00A24412"/>
    <w:rsid w:val="00A24BE3"/>
    <w:rsid w:val="00A24FEB"/>
    <w:rsid w:val="00A256D3"/>
    <w:rsid w:val="00A25786"/>
    <w:rsid w:val="00A25A4D"/>
    <w:rsid w:val="00A25EE9"/>
    <w:rsid w:val="00A261D9"/>
    <w:rsid w:val="00A263BA"/>
    <w:rsid w:val="00A268D5"/>
    <w:rsid w:val="00A307D0"/>
    <w:rsid w:val="00A308FE"/>
    <w:rsid w:val="00A30B91"/>
    <w:rsid w:val="00A30E70"/>
    <w:rsid w:val="00A310BA"/>
    <w:rsid w:val="00A31392"/>
    <w:rsid w:val="00A32842"/>
    <w:rsid w:val="00A32926"/>
    <w:rsid w:val="00A32E38"/>
    <w:rsid w:val="00A32E3D"/>
    <w:rsid w:val="00A3310F"/>
    <w:rsid w:val="00A3328A"/>
    <w:rsid w:val="00A3387A"/>
    <w:rsid w:val="00A33AAE"/>
    <w:rsid w:val="00A342F6"/>
    <w:rsid w:val="00A34412"/>
    <w:rsid w:val="00A34459"/>
    <w:rsid w:val="00A34729"/>
    <w:rsid w:val="00A3482E"/>
    <w:rsid w:val="00A34FB4"/>
    <w:rsid w:val="00A355B9"/>
    <w:rsid w:val="00A35C3B"/>
    <w:rsid w:val="00A35D1E"/>
    <w:rsid w:val="00A35DEF"/>
    <w:rsid w:val="00A36403"/>
    <w:rsid w:val="00A36856"/>
    <w:rsid w:val="00A36955"/>
    <w:rsid w:val="00A3710A"/>
    <w:rsid w:val="00A378BA"/>
    <w:rsid w:val="00A37A04"/>
    <w:rsid w:val="00A37EE2"/>
    <w:rsid w:val="00A37F10"/>
    <w:rsid w:val="00A37FF9"/>
    <w:rsid w:val="00A400FD"/>
    <w:rsid w:val="00A40394"/>
    <w:rsid w:val="00A40982"/>
    <w:rsid w:val="00A414C0"/>
    <w:rsid w:val="00A418A0"/>
    <w:rsid w:val="00A41BC4"/>
    <w:rsid w:val="00A41F87"/>
    <w:rsid w:val="00A4205F"/>
    <w:rsid w:val="00A42B55"/>
    <w:rsid w:val="00A4465E"/>
    <w:rsid w:val="00A44921"/>
    <w:rsid w:val="00A4493D"/>
    <w:rsid w:val="00A45140"/>
    <w:rsid w:val="00A45142"/>
    <w:rsid w:val="00A4538B"/>
    <w:rsid w:val="00A45452"/>
    <w:rsid w:val="00A45739"/>
    <w:rsid w:val="00A45866"/>
    <w:rsid w:val="00A45A47"/>
    <w:rsid w:val="00A45CF6"/>
    <w:rsid w:val="00A45EA9"/>
    <w:rsid w:val="00A46541"/>
    <w:rsid w:val="00A467BA"/>
    <w:rsid w:val="00A46AD2"/>
    <w:rsid w:val="00A46CC6"/>
    <w:rsid w:val="00A46FE6"/>
    <w:rsid w:val="00A474E1"/>
    <w:rsid w:val="00A47BCA"/>
    <w:rsid w:val="00A500D0"/>
    <w:rsid w:val="00A502C7"/>
    <w:rsid w:val="00A50974"/>
    <w:rsid w:val="00A50A22"/>
    <w:rsid w:val="00A50FE7"/>
    <w:rsid w:val="00A518E5"/>
    <w:rsid w:val="00A51C5C"/>
    <w:rsid w:val="00A521C1"/>
    <w:rsid w:val="00A52234"/>
    <w:rsid w:val="00A537D8"/>
    <w:rsid w:val="00A53870"/>
    <w:rsid w:val="00A5404B"/>
    <w:rsid w:val="00A54099"/>
    <w:rsid w:val="00A54568"/>
    <w:rsid w:val="00A54853"/>
    <w:rsid w:val="00A550D5"/>
    <w:rsid w:val="00A551BF"/>
    <w:rsid w:val="00A556CD"/>
    <w:rsid w:val="00A55B74"/>
    <w:rsid w:val="00A55F4D"/>
    <w:rsid w:val="00A56362"/>
    <w:rsid w:val="00A5715C"/>
    <w:rsid w:val="00A571AE"/>
    <w:rsid w:val="00A57432"/>
    <w:rsid w:val="00A5790F"/>
    <w:rsid w:val="00A57C6B"/>
    <w:rsid w:val="00A57C9F"/>
    <w:rsid w:val="00A60F9C"/>
    <w:rsid w:val="00A61020"/>
    <w:rsid w:val="00A611E0"/>
    <w:rsid w:val="00A61274"/>
    <w:rsid w:val="00A61315"/>
    <w:rsid w:val="00A614AB"/>
    <w:rsid w:val="00A61FFF"/>
    <w:rsid w:val="00A62933"/>
    <w:rsid w:val="00A62956"/>
    <w:rsid w:val="00A633D9"/>
    <w:rsid w:val="00A634A6"/>
    <w:rsid w:val="00A6366A"/>
    <w:rsid w:val="00A6370B"/>
    <w:rsid w:val="00A63E5F"/>
    <w:rsid w:val="00A64234"/>
    <w:rsid w:val="00A642C7"/>
    <w:rsid w:val="00A65521"/>
    <w:rsid w:val="00A655AC"/>
    <w:rsid w:val="00A65739"/>
    <w:rsid w:val="00A65846"/>
    <w:rsid w:val="00A65DA2"/>
    <w:rsid w:val="00A65F02"/>
    <w:rsid w:val="00A66894"/>
    <w:rsid w:val="00A66A70"/>
    <w:rsid w:val="00A66A8E"/>
    <w:rsid w:val="00A66ABB"/>
    <w:rsid w:val="00A66D16"/>
    <w:rsid w:val="00A66E1B"/>
    <w:rsid w:val="00A6735C"/>
    <w:rsid w:val="00A6774E"/>
    <w:rsid w:val="00A6780A"/>
    <w:rsid w:val="00A67FB7"/>
    <w:rsid w:val="00A70082"/>
    <w:rsid w:val="00A70AED"/>
    <w:rsid w:val="00A71621"/>
    <w:rsid w:val="00A71912"/>
    <w:rsid w:val="00A719AF"/>
    <w:rsid w:val="00A727C6"/>
    <w:rsid w:val="00A72D8B"/>
    <w:rsid w:val="00A73220"/>
    <w:rsid w:val="00A735EB"/>
    <w:rsid w:val="00A737EE"/>
    <w:rsid w:val="00A73E40"/>
    <w:rsid w:val="00A74A6C"/>
    <w:rsid w:val="00A74C6B"/>
    <w:rsid w:val="00A74E23"/>
    <w:rsid w:val="00A756B2"/>
    <w:rsid w:val="00A75785"/>
    <w:rsid w:val="00A759EB"/>
    <w:rsid w:val="00A75FEB"/>
    <w:rsid w:val="00A762C5"/>
    <w:rsid w:val="00A76CB9"/>
    <w:rsid w:val="00A76CCC"/>
    <w:rsid w:val="00A77253"/>
    <w:rsid w:val="00A773EC"/>
    <w:rsid w:val="00A774B5"/>
    <w:rsid w:val="00A77521"/>
    <w:rsid w:val="00A77E26"/>
    <w:rsid w:val="00A8044E"/>
    <w:rsid w:val="00A806A4"/>
    <w:rsid w:val="00A80923"/>
    <w:rsid w:val="00A80B44"/>
    <w:rsid w:val="00A81129"/>
    <w:rsid w:val="00A813E1"/>
    <w:rsid w:val="00A81417"/>
    <w:rsid w:val="00A81747"/>
    <w:rsid w:val="00A81BFE"/>
    <w:rsid w:val="00A82535"/>
    <w:rsid w:val="00A8260B"/>
    <w:rsid w:val="00A827A5"/>
    <w:rsid w:val="00A82F30"/>
    <w:rsid w:val="00A82FCA"/>
    <w:rsid w:val="00A83118"/>
    <w:rsid w:val="00A83EEF"/>
    <w:rsid w:val="00A841DA"/>
    <w:rsid w:val="00A84C12"/>
    <w:rsid w:val="00A84D2B"/>
    <w:rsid w:val="00A85017"/>
    <w:rsid w:val="00A85CE4"/>
    <w:rsid w:val="00A85D60"/>
    <w:rsid w:val="00A85F77"/>
    <w:rsid w:val="00A86213"/>
    <w:rsid w:val="00A8640F"/>
    <w:rsid w:val="00A86836"/>
    <w:rsid w:val="00A86B94"/>
    <w:rsid w:val="00A87638"/>
    <w:rsid w:val="00A87CE0"/>
    <w:rsid w:val="00A87FC7"/>
    <w:rsid w:val="00A90686"/>
    <w:rsid w:val="00A90EBF"/>
    <w:rsid w:val="00A9107A"/>
    <w:rsid w:val="00A91619"/>
    <w:rsid w:val="00A91644"/>
    <w:rsid w:val="00A91848"/>
    <w:rsid w:val="00A92066"/>
    <w:rsid w:val="00A9229F"/>
    <w:rsid w:val="00A925DD"/>
    <w:rsid w:val="00A927CC"/>
    <w:rsid w:val="00A92EA0"/>
    <w:rsid w:val="00A92FC4"/>
    <w:rsid w:val="00A93064"/>
    <w:rsid w:val="00A931A6"/>
    <w:rsid w:val="00A9327E"/>
    <w:rsid w:val="00A93803"/>
    <w:rsid w:val="00A93A08"/>
    <w:rsid w:val="00A93C06"/>
    <w:rsid w:val="00A93E83"/>
    <w:rsid w:val="00A94454"/>
    <w:rsid w:val="00A94AB6"/>
    <w:rsid w:val="00A950C0"/>
    <w:rsid w:val="00A95535"/>
    <w:rsid w:val="00A95594"/>
    <w:rsid w:val="00A95692"/>
    <w:rsid w:val="00A956D2"/>
    <w:rsid w:val="00A960F2"/>
    <w:rsid w:val="00A96196"/>
    <w:rsid w:val="00A96498"/>
    <w:rsid w:val="00A96F34"/>
    <w:rsid w:val="00A96F80"/>
    <w:rsid w:val="00A97268"/>
    <w:rsid w:val="00A97447"/>
    <w:rsid w:val="00AA0787"/>
    <w:rsid w:val="00AA08C8"/>
    <w:rsid w:val="00AA10B5"/>
    <w:rsid w:val="00AA1280"/>
    <w:rsid w:val="00AA15F4"/>
    <w:rsid w:val="00AA1EF6"/>
    <w:rsid w:val="00AA2884"/>
    <w:rsid w:val="00AA2933"/>
    <w:rsid w:val="00AA3721"/>
    <w:rsid w:val="00AA3B92"/>
    <w:rsid w:val="00AA3CF5"/>
    <w:rsid w:val="00AA40AF"/>
    <w:rsid w:val="00AA4159"/>
    <w:rsid w:val="00AA4378"/>
    <w:rsid w:val="00AA49E3"/>
    <w:rsid w:val="00AA4DBF"/>
    <w:rsid w:val="00AA4F12"/>
    <w:rsid w:val="00AA53D0"/>
    <w:rsid w:val="00AA55F8"/>
    <w:rsid w:val="00AA5A84"/>
    <w:rsid w:val="00AA5AF9"/>
    <w:rsid w:val="00AA5D1F"/>
    <w:rsid w:val="00AA62B6"/>
    <w:rsid w:val="00AA663E"/>
    <w:rsid w:val="00AA6CD8"/>
    <w:rsid w:val="00AA76BD"/>
    <w:rsid w:val="00AA7710"/>
    <w:rsid w:val="00AA78BC"/>
    <w:rsid w:val="00AB07BC"/>
    <w:rsid w:val="00AB0A66"/>
    <w:rsid w:val="00AB0E1F"/>
    <w:rsid w:val="00AB0EEE"/>
    <w:rsid w:val="00AB1154"/>
    <w:rsid w:val="00AB15E7"/>
    <w:rsid w:val="00AB171E"/>
    <w:rsid w:val="00AB1B6F"/>
    <w:rsid w:val="00AB22C1"/>
    <w:rsid w:val="00AB2312"/>
    <w:rsid w:val="00AB2801"/>
    <w:rsid w:val="00AB3477"/>
    <w:rsid w:val="00AB356C"/>
    <w:rsid w:val="00AB35EC"/>
    <w:rsid w:val="00AB431C"/>
    <w:rsid w:val="00AB4ABE"/>
    <w:rsid w:val="00AB57F7"/>
    <w:rsid w:val="00AB5B72"/>
    <w:rsid w:val="00AB60BA"/>
    <w:rsid w:val="00AB68D3"/>
    <w:rsid w:val="00AB6989"/>
    <w:rsid w:val="00AB6DB5"/>
    <w:rsid w:val="00AB7004"/>
    <w:rsid w:val="00AB70B7"/>
    <w:rsid w:val="00AB7448"/>
    <w:rsid w:val="00AB7540"/>
    <w:rsid w:val="00AB77F1"/>
    <w:rsid w:val="00AB7C6D"/>
    <w:rsid w:val="00AB7D39"/>
    <w:rsid w:val="00AB7FE9"/>
    <w:rsid w:val="00AC0530"/>
    <w:rsid w:val="00AC0FF9"/>
    <w:rsid w:val="00AC1252"/>
    <w:rsid w:val="00AC162D"/>
    <w:rsid w:val="00AC1C19"/>
    <w:rsid w:val="00AC242F"/>
    <w:rsid w:val="00AC25AF"/>
    <w:rsid w:val="00AC2840"/>
    <w:rsid w:val="00AC3375"/>
    <w:rsid w:val="00AC3DFE"/>
    <w:rsid w:val="00AC4084"/>
    <w:rsid w:val="00AC40CE"/>
    <w:rsid w:val="00AC5266"/>
    <w:rsid w:val="00AC52F3"/>
    <w:rsid w:val="00AC5C12"/>
    <w:rsid w:val="00AC5F83"/>
    <w:rsid w:val="00AC6154"/>
    <w:rsid w:val="00AC64B5"/>
    <w:rsid w:val="00AC651D"/>
    <w:rsid w:val="00AC65EF"/>
    <w:rsid w:val="00AC7261"/>
    <w:rsid w:val="00AC755D"/>
    <w:rsid w:val="00AC7E86"/>
    <w:rsid w:val="00AD11A6"/>
    <w:rsid w:val="00AD1F11"/>
    <w:rsid w:val="00AD2417"/>
    <w:rsid w:val="00AD2AAE"/>
    <w:rsid w:val="00AD2DF6"/>
    <w:rsid w:val="00AD3BDC"/>
    <w:rsid w:val="00AD3C77"/>
    <w:rsid w:val="00AD41F9"/>
    <w:rsid w:val="00AD4230"/>
    <w:rsid w:val="00AD4587"/>
    <w:rsid w:val="00AD474E"/>
    <w:rsid w:val="00AD53E0"/>
    <w:rsid w:val="00AD58FE"/>
    <w:rsid w:val="00AD5C44"/>
    <w:rsid w:val="00AD5F27"/>
    <w:rsid w:val="00AD60E1"/>
    <w:rsid w:val="00AD614D"/>
    <w:rsid w:val="00AD61E5"/>
    <w:rsid w:val="00AD631C"/>
    <w:rsid w:val="00AD68D1"/>
    <w:rsid w:val="00AD6AED"/>
    <w:rsid w:val="00AD6B4B"/>
    <w:rsid w:val="00AD6DF7"/>
    <w:rsid w:val="00AD6E16"/>
    <w:rsid w:val="00AD70BD"/>
    <w:rsid w:val="00AD7451"/>
    <w:rsid w:val="00AD7E26"/>
    <w:rsid w:val="00AE0282"/>
    <w:rsid w:val="00AE0654"/>
    <w:rsid w:val="00AE0C13"/>
    <w:rsid w:val="00AE1479"/>
    <w:rsid w:val="00AE1A4E"/>
    <w:rsid w:val="00AE1CC5"/>
    <w:rsid w:val="00AE1D86"/>
    <w:rsid w:val="00AE2CAF"/>
    <w:rsid w:val="00AE2D1B"/>
    <w:rsid w:val="00AE3CB0"/>
    <w:rsid w:val="00AE4180"/>
    <w:rsid w:val="00AE4657"/>
    <w:rsid w:val="00AE4747"/>
    <w:rsid w:val="00AE4CC3"/>
    <w:rsid w:val="00AE4E7F"/>
    <w:rsid w:val="00AE4FE5"/>
    <w:rsid w:val="00AE505F"/>
    <w:rsid w:val="00AE50B7"/>
    <w:rsid w:val="00AE5721"/>
    <w:rsid w:val="00AE5A84"/>
    <w:rsid w:val="00AE5D2E"/>
    <w:rsid w:val="00AE5F99"/>
    <w:rsid w:val="00AE620E"/>
    <w:rsid w:val="00AE6644"/>
    <w:rsid w:val="00AE68E3"/>
    <w:rsid w:val="00AE6AD2"/>
    <w:rsid w:val="00AE6F00"/>
    <w:rsid w:val="00AE7121"/>
    <w:rsid w:val="00AE729D"/>
    <w:rsid w:val="00AE75CD"/>
    <w:rsid w:val="00AE75E8"/>
    <w:rsid w:val="00AE7AAB"/>
    <w:rsid w:val="00AF0155"/>
    <w:rsid w:val="00AF028D"/>
    <w:rsid w:val="00AF1B6C"/>
    <w:rsid w:val="00AF1CB3"/>
    <w:rsid w:val="00AF1E27"/>
    <w:rsid w:val="00AF20E8"/>
    <w:rsid w:val="00AF2429"/>
    <w:rsid w:val="00AF24AD"/>
    <w:rsid w:val="00AF2739"/>
    <w:rsid w:val="00AF2DFE"/>
    <w:rsid w:val="00AF3A14"/>
    <w:rsid w:val="00AF3AFC"/>
    <w:rsid w:val="00AF4702"/>
    <w:rsid w:val="00AF4AA8"/>
    <w:rsid w:val="00AF523D"/>
    <w:rsid w:val="00AF5311"/>
    <w:rsid w:val="00AF585C"/>
    <w:rsid w:val="00AF6BCC"/>
    <w:rsid w:val="00AF6CBB"/>
    <w:rsid w:val="00AF6EDC"/>
    <w:rsid w:val="00AF6F82"/>
    <w:rsid w:val="00AF7093"/>
    <w:rsid w:val="00AF7702"/>
    <w:rsid w:val="00AF77EA"/>
    <w:rsid w:val="00B000E1"/>
    <w:rsid w:val="00B00809"/>
    <w:rsid w:val="00B00BD4"/>
    <w:rsid w:val="00B00DFA"/>
    <w:rsid w:val="00B0125F"/>
    <w:rsid w:val="00B01D40"/>
    <w:rsid w:val="00B01E81"/>
    <w:rsid w:val="00B02251"/>
    <w:rsid w:val="00B02273"/>
    <w:rsid w:val="00B02A34"/>
    <w:rsid w:val="00B02C89"/>
    <w:rsid w:val="00B034B7"/>
    <w:rsid w:val="00B037F4"/>
    <w:rsid w:val="00B03EBD"/>
    <w:rsid w:val="00B0424A"/>
    <w:rsid w:val="00B04417"/>
    <w:rsid w:val="00B04737"/>
    <w:rsid w:val="00B04888"/>
    <w:rsid w:val="00B04940"/>
    <w:rsid w:val="00B052E0"/>
    <w:rsid w:val="00B054D8"/>
    <w:rsid w:val="00B05C10"/>
    <w:rsid w:val="00B05D89"/>
    <w:rsid w:val="00B06327"/>
    <w:rsid w:val="00B06E7C"/>
    <w:rsid w:val="00B07673"/>
    <w:rsid w:val="00B07D8C"/>
    <w:rsid w:val="00B104EE"/>
    <w:rsid w:val="00B108EE"/>
    <w:rsid w:val="00B11274"/>
    <w:rsid w:val="00B112ED"/>
    <w:rsid w:val="00B11C64"/>
    <w:rsid w:val="00B1212C"/>
    <w:rsid w:val="00B12760"/>
    <w:rsid w:val="00B127DD"/>
    <w:rsid w:val="00B12823"/>
    <w:rsid w:val="00B128BA"/>
    <w:rsid w:val="00B12982"/>
    <w:rsid w:val="00B129C7"/>
    <w:rsid w:val="00B12DE3"/>
    <w:rsid w:val="00B12E4D"/>
    <w:rsid w:val="00B134D1"/>
    <w:rsid w:val="00B13867"/>
    <w:rsid w:val="00B13A1C"/>
    <w:rsid w:val="00B13DB9"/>
    <w:rsid w:val="00B13DBD"/>
    <w:rsid w:val="00B14632"/>
    <w:rsid w:val="00B14643"/>
    <w:rsid w:val="00B14E9F"/>
    <w:rsid w:val="00B150E4"/>
    <w:rsid w:val="00B15905"/>
    <w:rsid w:val="00B161AF"/>
    <w:rsid w:val="00B162B0"/>
    <w:rsid w:val="00B16323"/>
    <w:rsid w:val="00B16CAE"/>
    <w:rsid w:val="00B1726A"/>
    <w:rsid w:val="00B17355"/>
    <w:rsid w:val="00B17374"/>
    <w:rsid w:val="00B17C36"/>
    <w:rsid w:val="00B17EAB"/>
    <w:rsid w:val="00B205F4"/>
    <w:rsid w:val="00B20D85"/>
    <w:rsid w:val="00B2102D"/>
    <w:rsid w:val="00B2152E"/>
    <w:rsid w:val="00B21AE3"/>
    <w:rsid w:val="00B22933"/>
    <w:rsid w:val="00B230A0"/>
    <w:rsid w:val="00B234FD"/>
    <w:rsid w:val="00B239CC"/>
    <w:rsid w:val="00B24281"/>
    <w:rsid w:val="00B242DA"/>
    <w:rsid w:val="00B2431D"/>
    <w:rsid w:val="00B2431F"/>
    <w:rsid w:val="00B24AD9"/>
    <w:rsid w:val="00B25B40"/>
    <w:rsid w:val="00B263DD"/>
    <w:rsid w:val="00B26645"/>
    <w:rsid w:val="00B275C5"/>
    <w:rsid w:val="00B27A5A"/>
    <w:rsid w:val="00B27CAD"/>
    <w:rsid w:val="00B27EBA"/>
    <w:rsid w:val="00B30EAE"/>
    <w:rsid w:val="00B30F7A"/>
    <w:rsid w:val="00B31661"/>
    <w:rsid w:val="00B31F28"/>
    <w:rsid w:val="00B324C5"/>
    <w:rsid w:val="00B32C51"/>
    <w:rsid w:val="00B32C8A"/>
    <w:rsid w:val="00B3354E"/>
    <w:rsid w:val="00B3357A"/>
    <w:rsid w:val="00B34698"/>
    <w:rsid w:val="00B34E2E"/>
    <w:rsid w:val="00B35240"/>
    <w:rsid w:val="00B3559B"/>
    <w:rsid w:val="00B35B7A"/>
    <w:rsid w:val="00B35E93"/>
    <w:rsid w:val="00B36255"/>
    <w:rsid w:val="00B36F22"/>
    <w:rsid w:val="00B36F32"/>
    <w:rsid w:val="00B371BF"/>
    <w:rsid w:val="00B3737A"/>
    <w:rsid w:val="00B373FE"/>
    <w:rsid w:val="00B378B6"/>
    <w:rsid w:val="00B37AD3"/>
    <w:rsid w:val="00B37C47"/>
    <w:rsid w:val="00B37C9E"/>
    <w:rsid w:val="00B37D3B"/>
    <w:rsid w:val="00B40206"/>
    <w:rsid w:val="00B40718"/>
    <w:rsid w:val="00B40879"/>
    <w:rsid w:val="00B408DE"/>
    <w:rsid w:val="00B40BB7"/>
    <w:rsid w:val="00B40E8C"/>
    <w:rsid w:val="00B41207"/>
    <w:rsid w:val="00B41466"/>
    <w:rsid w:val="00B41CEA"/>
    <w:rsid w:val="00B41D4F"/>
    <w:rsid w:val="00B41E68"/>
    <w:rsid w:val="00B422C3"/>
    <w:rsid w:val="00B423A3"/>
    <w:rsid w:val="00B42730"/>
    <w:rsid w:val="00B427A7"/>
    <w:rsid w:val="00B42B58"/>
    <w:rsid w:val="00B42DA9"/>
    <w:rsid w:val="00B4371B"/>
    <w:rsid w:val="00B4377C"/>
    <w:rsid w:val="00B445CA"/>
    <w:rsid w:val="00B44AC0"/>
    <w:rsid w:val="00B44BBC"/>
    <w:rsid w:val="00B44BCB"/>
    <w:rsid w:val="00B44C4A"/>
    <w:rsid w:val="00B44E20"/>
    <w:rsid w:val="00B45170"/>
    <w:rsid w:val="00B4530B"/>
    <w:rsid w:val="00B458B5"/>
    <w:rsid w:val="00B45BE3"/>
    <w:rsid w:val="00B45C1C"/>
    <w:rsid w:val="00B45E5A"/>
    <w:rsid w:val="00B45FD8"/>
    <w:rsid w:val="00B46388"/>
    <w:rsid w:val="00B464A1"/>
    <w:rsid w:val="00B466F5"/>
    <w:rsid w:val="00B46A37"/>
    <w:rsid w:val="00B46B4F"/>
    <w:rsid w:val="00B46D1E"/>
    <w:rsid w:val="00B46F41"/>
    <w:rsid w:val="00B47374"/>
    <w:rsid w:val="00B47AF9"/>
    <w:rsid w:val="00B47C1D"/>
    <w:rsid w:val="00B47C69"/>
    <w:rsid w:val="00B507DD"/>
    <w:rsid w:val="00B50C4B"/>
    <w:rsid w:val="00B510A7"/>
    <w:rsid w:val="00B51921"/>
    <w:rsid w:val="00B523AC"/>
    <w:rsid w:val="00B523E6"/>
    <w:rsid w:val="00B52F54"/>
    <w:rsid w:val="00B5369D"/>
    <w:rsid w:val="00B53987"/>
    <w:rsid w:val="00B53A1F"/>
    <w:rsid w:val="00B5416C"/>
    <w:rsid w:val="00B55520"/>
    <w:rsid w:val="00B55768"/>
    <w:rsid w:val="00B5596A"/>
    <w:rsid w:val="00B563AB"/>
    <w:rsid w:val="00B5655C"/>
    <w:rsid w:val="00B56E8D"/>
    <w:rsid w:val="00B576F2"/>
    <w:rsid w:val="00B57943"/>
    <w:rsid w:val="00B57A31"/>
    <w:rsid w:val="00B57C45"/>
    <w:rsid w:val="00B57F5D"/>
    <w:rsid w:val="00B6054B"/>
    <w:rsid w:val="00B609F7"/>
    <w:rsid w:val="00B60E5D"/>
    <w:rsid w:val="00B61281"/>
    <w:rsid w:val="00B612D3"/>
    <w:rsid w:val="00B62113"/>
    <w:rsid w:val="00B62F23"/>
    <w:rsid w:val="00B630D7"/>
    <w:rsid w:val="00B63A8A"/>
    <w:rsid w:val="00B63E59"/>
    <w:rsid w:val="00B64612"/>
    <w:rsid w:val="00B64621"/>
    <w:rsid w:val="00B64D54"/>
    <w:rsid w:val="00B6500E"/>
    <w:rsid w:val="00B651F1"/>
    <w:rsid w:val="00B65255"/>
    <w:rsid w:val="00B653D6"/>
    <w:rsid w:val="00B65C1A"/>
    <w:rsid w:val="00B65C21"/>
    <w:rsid w:val="00B65F03"/>
    <w:rsid w:val="00B6678E"/>
    <w:rsid w:val="00B66BC5"/>
    <w:rsid w:val="00B66EA3"/>
    <w:rsid w:val="00B676C7"/>
    <w:rsid w:val="00B676F2"/>
    <w:rsid w:val="00B67752"/>
    <w:rsid w:val="00B71A91"/>
    <w:rsid w:val="00B72714"/>
    <w:rsid w:val="00B730AD"/>
    <w:rsid w:val="00B73C1B"/>
    <w:rsid w:val="00B74CA0"/>
    <w:rsid w:val="00B74E69"/>
    <w:rsid w:val="00B74F6F"/>
    <w:rsid w:val="00B75CD7"/>
    <w:rsid w:val="00B75FF0"/>
    <w:rsid w:val="00B7601F"/>
    <w:rsid w:val="00B7609C"/>
    <w:rsid w:val="00B760D5"/>
    <w:rsid w:val="00B76400"/>
    <w:rsid w:val="00B76843"/>
    <w:rsid w:val="00B76DDC"/>
    <w:rsid w:val="00B76F1D"/>
    <w:rsid w:val="00B7734A"/>
    <w:rsid w:val="00B77C38"/>
    <w:rsid w:val="00B77C68"/>
    <w:rsid w:val="00B8030A"/>
    <w:rsid w:val="00B8061D"/>
    <w:rsid w:val="00B8076E"/>
    <w:rsid w:val="00B807B9"/>
    <w:rsid w:val="00B809B5"/>
    <w:rsid w:val="00B814D1"/>
    <w:rsid w:val="00B81690"/>
    <w:rsid w:val="00B81EBB"/>
    <w:rsid w:val="00B820B7"/>
    <w:rsid w:val="00B821BC"/>
    <w:rsid w:val="00B822CE"/>
    <w:rsid w:val="00B822D8"/>
    <w:rsid w:val="00B82378"/>
    <w:rsid w:val="00B82458"/>
    <w:rsid w:val="00B824C2"/>
    <w:rsid w:val="00B825D2"/>
    <w:rsid w:val="00B82FDA"/>
    <w:rsid w:val="00B8330B"/>
    <w:rsid w:val="00B83841"/>
    <w:rsid w:val="00B83952"/>
    <w:rsid w:val="00B83CFF"/>
    <w:rsid w:val="00B83DB4"/>
    <w:rsid w:val="00B83FAB"/>
    <w:rsid w:val="00B8438E"/>
    <w:rsid w:val="00B8441B"/>
    <w:rsid w:val="00B84B6B"/>
    <w:rsid w:val="00B84B72"/>
    <w:rsid w:val="00B84EA9"/>
    <w:rsid w:val="00B8522E"/>
    <w:rsid w:val="00B852DF"/>
    <w:rsid w:val="00B8549F"/>
    <w:rsid w:val="00B85807"/>
    <w:rsid w:val="00B85946"/>
    <w:rsid w:val="00B85A5F"/>
    <w:rsid w:val="00B85BE6"/>
    <w:rsid w:val="00B85EB4"/>
    <w:rsid w:val="00B86305"/>
    <w:rsid w:val="00B86530"/>
    <w:rsid w:val="00B86A7E"/>
    <w:rsid w:val="00B874AE"/>
    <w:rsid w:val="00B875B4"/>
    <w:rsid w:val="00B87764"/>
    <w:rsid w:val="00B87E49"/>
    <w:rsid w:val="00B905FB"/>
    <w:rsid w:val="00B90A21"/>
    <w:rsid w:val="00B91219"/>
    <w:rsid w:val="00B91C85"/>
    <w:rsid w:val="00B920F9"/>
    <w:rsid w:val="00B92E38"/>
    <w:rsid w:val="00B931A3"/>
    <w:rsid w:val="00B931BD"/>
    <w:rsid w:val="00B932DA"/>
    <w:rsid w:val="00B94651"/>
    <w:rsid w:val="00B946FE"/>
    <w:rsid w:val="00B94D77"/>
    <w:rsid w:val="00B94E01"/>
    <w:rsid w:val="00B95BE9"/>
    <w:rsid w:val="00B95CAC"/>
    <w:rsid w:val="00B960B4"/>
    <w:rsid w:val="00B962FB"/>
    <w:rsid w:val="00B96452"/>
    <w:rsid w:val="00B96638"/>
    <w:rsid w:val="00B96657"/>
    <w:rsid w:val="00B967C6"/>
    <w:rsid w:val="00B969B4"/>
    <w:rsid w:val="00B97939"/>
    <w:rsid w:val="00B97F70"/>
    <w:rsid w:val="00BA014C"/>
    <w:rsid w:val="00BA0213"/>
    <w:rsid w:val="00BA03B2"/>
    <w:rsid w:val="00BA0DB9"/>
    <w:rsid w:val="00BA1233"/>
    <w:rsid w:val="00BA12D1"/>
    <w:rsid w:val="00BA1540"/>
    <w:rsid w:val="00BA157A"/>
    <w:rsid w:val="00BA2648"/>
    <w:rsid w:val="00BA281F"/>
    <w:rsid w:val="00BA2C9B"/>
    <w:rsid w:val="00BA3A1C"/>
    <w:rsid w:val="00BA445B"/>
    <w:rsid w:val="00BA48BD"/>
    <w:rsid w:val="00BA4B6D"/>
    <w:rsid w:val="00BA522C"/>
    <w:rsid w:val="00BA5420"/>
    <w:rsid w:val="00BA5C44"/>
    <w:rsid w:val="00BA5F77"/>
    <w:rsid w:val="00BA61F1"/>
    <w:rsid w:val="00BA6359"/>
    <w:rsid w:val="00BA7922"/>
    <w:rsid w:val="00BA7D04"/>
    <w:rsid w:val="00BB019C"/>
    <w:rsid w:val="00BB040E"/>
    <w:rsid w:val="00BB0830"/>
    <w:rsid w:val="00BB13DB"/>
    <w:rsid w:val="00BB15F9"/>
    <w:rsid w:val="00BB20CA"/>
    <w:rsid w:val="00BB21A5"/>
    <w:rsid w:val="00BB2441"/>
    <w:rsid w:val="00BB264E"/>
    <w:rsid w:val="00BB3BA8"/>
    <w:rsid w:val="00BB4429"/>
    <w:rsid w:val="00BB45E0"/>
    <w:rsid w:val="00BB4ABF"/>
    <w:rsid w:val="00BB4D30"/>
    <w:rsid w:val="00BB4FBA"/>
    <w:rsid w:val="00BB511B"/>
    <w:rsid w:val="00BB5B3D"/>
    <w:rsid w:val="00BB7868"/>
    <w:rsid w:val="00BB7C6C"/>
    <w:rsid w:val="00BB7D07"/>
    <w:rsid w:val="00BC0028"/>
    <w:rsid w:val="00BC0747"/>
    <w:rsid w:val="00BC08FC"/>
    <w:rsid w:val="00BC09E2"/>
    <w:rsid w:val="00BC1657"/>
    <w:rsid w:val="00BC1959"/>
    <w:rsid w:val="00BC1A5D"/>
    <w:rsid w:val="00BC26E6"/>
    <w:rsid w:val="00BC2A93"/>
    <w:rsid w:val="00BC2E2F"/>
    <w:rsid w:val="00BC2F21"/>
    <w:rsid w:val="00BC3137"/>
    <w:rsid w:val="00BC335D"/>
    <w:rsid w:val="00BC3395"/>
    <w:rsid w:val="00BC359E"/>
    <w:rsid w:val="00BC3FAE"/>
    <w:rsid w:val="00BC48DC"/>
    <w:rsid w:val="00BC4EF8"/>
    <w:rsid w:val="00BC51E0"/>
    <w:rsid w:val="00BC51F9"/>
    <w:rsid w:val="00BC525D"/>
    <w:rsid w:val="00BC55D1"/>
    <w:rsid w:val="00BC5B45"/>
    <w:rsid w:val="00BC6109"/>
    <w:rsid w:val="00BC6301"/>
    <w:rsid w:val="00BC642D"/>
    <w:rsid w:val="00BC6657"/>
    <w:rsid w:val="00BC6D50"/>
    <w:rsid w:val="00BC6D97"/>
    <w:rsid w:val="00BC6E3F"/>
    <w:rsid w:val="00BC7630"/>
    <w:rsid w:val="00BC7A96"/>
    <w:rsid w:val="00BC7DAF"/>
    <w:rsid w:val="00BD06AB"/>
    <w:rsid w:val="00BD19B5"/>
    <w:rsid w:val="00BD1A68"/>
    <w:rsid w:val="00BD1CC7"/>
    <w:rsid w:val="00BD1E02"/>
    <w:rsid w:val="00BD1F56"/>
    <w:rsid w:val="00BD22B3"/>
    <w:rsid w:val="00BD2D23"/>
    <w:rsid w:val="00BD38BB"/>
    <w:rsid w:val="00BD3AD1"/>
    <w:rsid w:val="00BD40C4"/>
    <w:rsid w:val="00BD4305"/>
    <w:rsid w:val="00BD47B9"/>
    <w:rsid w:val="00BD484B"/>
    <w:rsid w:val="00BD5794"/>
    <w:rsid w:val="00BD5FEE"/>
    <w:rsid w:val="00BD6042"/>
    <w:rsid w:val="00BD670C"/>
    <w:rsid w:val="00BD6F13"/>
    <w:rsid w:val="00BD7052"/>
    <w:rsid w:val="00BE02C9"/>
    <w:rsid w:val="00BE069D"/>
    <w:rsid w:val="00BE076F"/>
    <w:rsid w:val="00BE08D1"/>
    <w:rsid w:val="00BE09A5"/>
    <w:rsid w:val="00BE0A49"/>
    <w:rsid w:val="00BE1025"/>
    <w:rsid w:val="00BE1E4D"/>
    <w:rsid w:val="00BE2019"/>
    <w:rsid w:val="00BE2E2E"/>
    <w:rsid w:val="00BE36EF"/>
    <w:rsid w:val="00BE3829"/>
    <w:rsid w:val="00BE3C96"/>
    <w:rsid w:val="00BE45E5"/>
    <w:rsid w:val="00BE4C2D"/>
    <w:rsid w:val="00BE4C3F"/>
    <w:rsid w:val="00BE4DAD"/>
    <w:rsid w:val="00BE5189"/>
    <w:rsid w:val="00BE5237"/>
    <w:rsid w:val="00BE5BFC"/>
    <w:rsid w:val="00BE5E40"/>
    <w:rsid w:val="00BE5F44"/>
    <w:rsid w:val="00BE6DA1"/>
    <w:rsid w:val="00BE7C36"/>
    <w:rsid w:val="00BE7D6A"/>
    <w:rsid w:val="00BE7F20"/>
    <w:rsid w:val="00BE7FB9"/>
    <w:rsid w:val="00BF0430"/>
    <w:rsid w:val="00BF085D"/>
    <w:rsid w:val="00BF10FD"/>
    <w:rsid w:val="00BF150E"/>
    <w:rsid w:val="00BF1675"/>
    <w:rsid w:val="00BF21A8"/>
    <w:rsid w:val="00BF2960"/>
    <w:rsid w:val="00BF2E3D"/>
    <w:rsid w:val="00BF2EE6"/>
    <w:rsid w:val="00BF3036"/>
    <w:rsid w:val="00BF3319"/>
    <w:rsid w:val="00BF3C91"/>
    <w:rsid w:val="00BF4769"/>
    <w:rsid w:val="00BF4993"/>
    <w:rsid w:val="00BF499B"/>
    <w:rsid w:val="00BF4DB9"/>
    <w:rsid w:val="00BF4ED5"/>
    <w:rsid w:val="00BF50C5"/>
    <w:rsid w:val="00BF5216"/>
    <w:rsid w:val="00BF54FC"/>
    <w:rsid w:val="00BF55F1"/>
    <w:rsid w:val="00BF570C"/>
    <w:rsid w:val="00BF5786"/>
    <w:rsid w:val="00BF583F"/>
    <w:rsid w:val="00BF6748"/>
    <w:rsid w:val="00BF69D4"/>
    <w:rsid w:val="00BF6C3A"/>
    <w:rsid w:val="00BF6E4C"/>
    <w:rsid w:val="00BF7242"/>
    <w:rsid w:val="00BF7523"/>
    <w:rsid w:val="00BF7560"/>
    <w:rsid w:val="00BF764C"/>
    <w:rsid w:val="00C0016E"/>
    <w:rsid w:val="00C004AD"/>
    <w:rsid w:val="00C005E7"/>
    <w:rsid w:val="00C00655"/>
    <w:rsid w:val="00C008C4"/>
    <w:rsid w:val="00C009E2"/>
    <w:rsid w:val="00C00B36"/>
    <w:rsid w:val="00C00BE5"/>
    <w:rsid w:val="00C00FEB"/>
    <w:rsid w:val="00C0117B"/>
    <w:rsid w:val="00C013BB"/>
    <w:rsid w:val="00C01436"/>
    <w:rsid w:val="00C01627"/>
    <w:rsid w:val="00C01935"/>
    <w:rsid w:val="00C01A78"/>
    <w:rsid w:val="00C01AE7"/>
    <w:rsid w:val="00C01D34"/>
    <w:rsid w:val="00C01DAB"/>
    <w:rsid w:val="00C0276E"/>
    <w:rsid w:val="00C02EA5"/>
    <w:rsid w:val="00C033F9"/>
    <w:rsid w:val="00C03F76"/>
    <w:rsid w:val="00C03F93"/>
    <w:rsid w:val="00C03FD2"/>
    <w:rsid w:val="00C04031"/>
    <w:rsid w:val="00C052FC"/>
    <w:rsid w:val="00C0530A"/>
    <w:rsid w:val="00C05365"/>
    <w:rsid w:val="00C061C9"/>
    <w:rsid w:val="00C069AE"/>
    <w:rsid w:val="00C06E1D"/>
    <w:rsid w:val="00C06E5E"/>
    <w:rsid w:val="00C06ED8"/>
    <w:rsid w:val="00C06EEF"/>
    <w:rsid w:val="00C07132"/>
    <w:rsid w:val="00C07326"/>
    <w:rsid w:val="00C07AEB"/>
    <w:rsid w:val="00C103F7"/>
    <w:rsid w:val="00C10522"/>
    <w:rsid w:val="00C10A26"/>
    <w:rsid w:val="00C116FF"/>
    <w:rsid w:val="00C11C99"/>
    <w:rsid w:val="00C12119"/>
    <w:rsid w:val="00C12418"/>
    <w:rsid w:val="00C125D5"/>
    <w:rsid w:val="00C127A7"/>
    <w:rsid w:val="00C12862"/>
    <w:rsid w:val="00C1290B"/>
    <w:rsid w:val="00C13581"/>
    <w:rsid w:val="00C135D0"/>
    <w:rsid w:val="00C13DE0"/>
    <w:rsid w:val="00C141AD"/>
    <w:rsid w:val="00C14243"/>
    <w:rsid w:val="00C143B7"/>
    <w:rsid w:val="00C14414"/>
    <w:rsid w:val="00C14996"/>
    <w:rsid w:val="00C14E3A"/>
    <w:rsid w:val="00C157A8"/>
    <w:rsid w:val="00C161F7"/>
    <w:rsid w:val="00C168E6"/>
    <w:rsid w:val="00C16DB5"/>
    <w:rsid w:val="00C17923"/>
    <w:rsid w:val="00C17959"/>
    <w:rsid w:val="00C17A47"/>
    <w:rsid w:val="00C17CAB"/>
    <w:rsid w:val="00C17DD7"/>
    <w:rsid w:val="00C17E18"/>
    <w:rsid w:val="00C20AD4"/>
    <w:rsid w:val="00C20B18"/>
    <w:rsid w:val="00C20D30"/>
    <w:rsid w:val="00C218C5"/>
    <w:rsid w:val="00C219D4"/>
    <w:rsid w:val="00C21CAA"/>
    <w:rsid w:val="00C21EE6"/>
    <w:rsid w:val="00C22142"/>
    <w:rsid w:val="00C22B85"/>
    <w:rsid w:val="00C22C92"/>
    <w:rsid w:val="00C22DC7"/>
    <w:rsid w:val="00C22E13"/>
    <w:rsid w:val="00C22ED8"/>
    <w:rsid w:val="00C23719"/>
    <w:rsid w:val="00C23745"/>
    <w:rsid w:val="00C23A3C"/>
    <w:rsid w:val="00C240A2"/>
    <w:rsid w:val="00C24143"/>
    <w:rsid w:val="00C24148"/>
    <w:rsid w:val="00C243AB"/>
    <w:rsid w:val="00C24463"/>
    <w:rsid w:val="00C24732"/>
    <w:rsid w:val="00C24E3C"/>
    <w:rsid w:val="00C24F7F"/>
    <w:rsid w:val="00C260B4"/>
    <w:rsid w:val="00C265A3"/>
    <w:rsid w:val="00C267E0"/>
    <w:rsid w:val="00C269DD"/>
    <w:rsid w:val="00C26BAF"/>
    <w:rsid w:val="00C26BD7"/>
    <w:rsid w:val="00C27375"/>
    <w:rsid w:val="00C273DC"/>
    <w:rsid w:val="00C274E6"/>
    <w:rsid w:val="00C27F1D"/>
    <w:rsid w:val="00C27F49"/>
    <w:rsid w:val="00C3019A"/>
    <w:rsid w:val="00C30573"/>
    <w:rsid w:val="00C30B6F"/>
    <w:rsid w:val="00C30F3D"/>
    <w:rsid w:val="00C310F4"/>
    <w:rsid w:val="00C310FD"/>
    <w:rsid w:val="00C31112"/>
    <w:rsid w:val="00C314AB"/>
    <w:rsid w:val="00C3171C"/>
    <w:rsid w:val="00C31AEC"/>
    <w:rsid w:val="00C31B51"/>
    <w:rsid w:val="00C31C06"/>
    <w:rsid w:val="00C31D7B"/>
    <w:rsid w:val="00C31EE4"/>
    <w:rsid w:val="00C327CB"/>
    <w:rsid w:val="00C32C84"/>
    <w:rsid w:val="00C33046"/>
    <w:rsid w:val="00C3313E"/>
    <w:rsid w:val="00C33BB0"/>
    <w:rsid w:val="00C33EBE"/>
    <w:rsid w:val="00C343B2"/>
    <w:rsid w:val="00C34A48"/>
    <w:rsid w:val="00C357E1"/>
    <w:rsid w:val="00C35909"/>
    <w:rsid w:val="00C35C47"/>
    <w:rsid w:val="00C35D20"/>
    <w:rsid w:val="00C366C6"/>
    <w:rsid w:val="00C36864"/>
    <w:rsid w:val="00C36939"/>
    <w:rsid w:val="00C36B86"/>
    <w:rsid w:val="00C36DCA"/>
    <w:rsid w:val="00C37066"/>
    <w:rsid w:val="00C3707F"/>
    <w:rsid w:val="00C3714B"/>
    <w:rsid w:val="00C374C8"/>
    <w:rsid w:val="00C37605"/>
    <w:rsid w:val="00C377A6"/>
    <w:rsid w:val="00C37A30"/>
    <w:rsid w:val="00C37C60"/>
    <w:rsid w:val="00C37C8B"/>
    <w:rsid w:val="00C37D59"/>
    <w:rsid w:val="00C400A7"/>
    <w:rsid w:val="00C40287"/>
    <w:rsid w:val="00C402A7"/>
    <w:rsid w:val="00C403F2"/>
    <w:rsid w:val="00C404CC"/>
    <w:rsid w:val="00C4066C"/>
    <w:rsid w:val="00C40BE3"/>
    <w:rsid w:val="00C40C39"/>
    <w:rsid w:val="00C41145"/>
    <w:rsid w:val="00C41AA2"/>
    <w:rsid w:val="00C4220E"/>
    <w:rsid w:val="00C4238F"/>
    <w:rsid w:val="00C42404"/>
    <w:rsid w:val="00C42A45"/>
    <w:rsid w:val="00C42FA4"/>
    <w:rsid w:val="00C43F8E"/>
    <w:rsid w:val="00C44099"/>
    <w:rsid w:val="00C452F1"/>
    <w:rsid w:val="00C4588B"/>
    <w:rsid w:val="00C45934"/>
    <w:rsid w:val="00C467DB"/>
    <w:rsid w:val="00C47627"/>
    <w:rsid w:val="00C47726"/>
    <w:rsid w:val="00C47848"/>
    <w:rsid w:val="00C47F05"/>
    <w:rsid w:val="00C5016E"/>
    <w:rsid w:val="00C508D6"/>
    <w:rsid w:val="00C5143C"/>
    <w:rsid w:val="00C5163C"/>
    <w:rsid w:val="00C5189E"/>
    <w:rsid w:val="00C52156"/>
    <w:rsid w:val="00C5225A"/>
    <w:rsid w:val="00C522FE"/>
    <w:rsid w:val="00C5283F"/>
    <w:rsid w:val="00C52F16"/>
    <w:rsid w:val="00C53043"/>
    <w:rsid w:val="00C53130"/>
    <w:rsid w:val="00C5321E"/>
    <w:rsid w:val="00C532CF"/>
    <w:rsid w:val="00C532E6"/>
    <w:rsid w:val="00C53862"/>
    <w:rsid w:val="00C538AC"/>
    <w:rsid w:val="00C53CC8"/>
    <w:rsid w:val="00C53DC8"/>
    <w:rsid w:val="00C54234"/>
    <w:rsid w:val="00C54B6B"/>
    <w:rsid w:val="00C557E1"/>
    <w:rsid w:val="00C5670A"/>
    <w:rsid w:val="00C56B05"/>
    <w:rsid w:val="00C56F6A"/>
    <w:rsid w:val="00C573B4"/>
    <w:rsid w:val="00C5773F"/>
    <w:rsid w:val="00C57A7D"/>
    <w:rsid w:val="00C57CDB"/>
    <w:rsid w:val="00C60057"/>
    <w:rsid w:val="00C601DB"/>
    <w:rsid w:val="00C60428"/>
    <w:rsid w:val="00C61101"/>
    <w:rsid w:val="00C611A3"/>
    <w:rsid w:val="00C613A3"/>
    <w:rsid w:val="00C61900"/>
    <w:rsid w:val="00C6190B"/>
    <w:rsid w:val="00C61948"/>
    <w:rsid w:val="00C61EEF"/>
    <w:rsid w:val="00C62480"/>
    <w:rsid w:val="00C62785"/>
    <w:rsid w:val="00C6294A"/>
    <w:rsid w:val="00C62B80"/>
    <w:rsid w:val="00C62D26"/>
    <w:rsid w:val="00C630B9"/>
    <w:rsid w:val="00C631E6"/>
    <w:rsid w:val="00C63856"/>
    <w:rsid w:val="00C63903"/>
    <w:rsid w:val="00C63B92"/>
    <w:rsid w:val="00C64386"/>
    <w:rsid w:val="00C643E6"/>
    <w:rsid w:val="00C6444E"/>
    <w:rsid w:val="00C64484"/>
    <w:rsid w:val="00C64520"/>
    <w:rsid w:val="00C64FCC"/>
    <w:rsid w:val="00C6574C"/>
    <w:rsid w:val="00C65B44"/>
    <w:rsid w:val="00C65DA1"/>
    <w:rsid w:val="00C665B7"/>
    <w:rsid w:val="00C6686E"/>
    <w:rsid w:val="00C66E0F"/>
    <w:rsid w:val="00C67475"/>
    <w:rsid w:val="00C67502"/>
    <w:rsid w:val="00C67F99"/>
    <w:rsid w:val="00C700FE"/>
    <w:rsid w:val="00C7021A"/>
    <w:rsid w:val="00C70AD2"/>
    <w:rsid w:val="00C714AA"/>
    <w:rsid w:val="00C71682"/>
    <w:rsid w:val="00C71950"/>
    <w:rsid w:val="00C71C64"/>
    <w:rsid w:val="00C72120"/>
    <w:rsid w:val="00C7245D"/>
    <w:rsid w:val="00C72750"/>
    <w:rsid w:val="00C72E38"/>
    <w:rsid w:val="00C7342A"/>
    <w:rsid w:val="00C734CA"/>
    <w:rsid w:val="00C73565"/>
    <w:rsid w:val="00C737D8"/>
    <w:rsid w:val="00C73EF2"/>
    <w:rsid w:val="00C73FBC"/>
    <w:rsid w:val="00C74266"/>
    <w:rsid w:val="00C74405"/>
    <w:rsid w:val="00C744DC"/>
    <w:rsid w:val="00C74FF6"/>
    <w:rsid w:val="00C7520E"/>
    <w:rsid w:val="00C75538"/>
    <w:rsid w:val="00C755A5"/>
    <w:rsid w:val="00C75C10"/>
    <w:rsid w:val="00C75E02"/>
    <w:rsid w:val="00C7622A"/>
    <w:rsid w:val="00C76526"/>
    <w:rsid w:val="00C76A4B"/>
    <w:rsid w:val="00C76E2B"/>
    <w:rsid w:val="00C7718A"/>
    <w:rsid w:val="00C773EE"/>
    <w:rsid w:val="00C7745C"/>
    <w:rsid w:val="00C776F9"/>
    <w:rsid w:val="00C80359"/>
    <w:rsid w:val="00C80365"/>
    <w:rsid w:val="00C803E4"/>
    <w:rsid w:val="00C80E76"/>
    <w:rsid w:val="00C8139D"/>
    <w:rsid w:val="00C81734"/>
    <w:rsid w:val="00C8178D"/>
    <w:rsid w:val="00C81A4F"/>
    <w:rsid w:val="00C81B7A"/>
    <w:rsid w:val="00C81FAE"/>
    <w:rsid w:val="00C82442"/>
    <w:rsid w:val="00C8358C"/>
    <w:rsid w:val="00C836EE"/>
    <w:rsid w:val="00C83AE9"/>
    <w:rsid w:val="00C83B73"/>
    <w:rsid w:val="00C84083"/>
    <w:rsid w:val="00C841F7"/>
    <w:rsid w:val="00C8528B"/>
    <w:rsid w:val="00C858AC"/>
    <w:rsid w:val="00C85BC6"/>
    <w:rsid w:val="00C862EA"/>
    <w:rsid w:val="00C868D7"/>
    <w:rsid w:val="00C8696E"/>
    <w:rsid w:val="00C86E91"/>
    <w:rsid w:val="00C8707C"/>
    <w:rsid w:val="00C87185"/>
    <w:rsid w:val="00C873BD"/>
    <w:rsid w:val="00C90D13"/>
    <w:rsid w:val="00C90DFF"/>
    <w:rsid w:val="00C90E8C"/>
    <w:rsid w:val="00C912A5"/>
    <w:rsid w:val="00C916E3"/>
    <w:rsid w:val="00C92272"/>
    <w:rsid w:val="00C9246C"/>
    <w:rsid w:val="00C9304E"/>
    <w:rsid w:val="00C9355A"/>
    <w:rsid w:val="00C93927"/>
    <w:rsid w:val="00C93B2F"/>
    <w:rsid w:val="00C93CF0"/>
    <w:rsid w:val="00C93EAF"/>
    <w:rsid w:val="00C93EBE"/>
    <w:rsid w:val="00C940B3"/>
    <w:rsid w:val="00C95800"/>
    <w:rsid w:val="00C9583A"/>
    <w:rsid w:val="00C966F8"/>
    <w:rsid w:val="00C96924"/>
    <w:rsid w:val="00C971D4"/>
    <w:rsid w:val="00C972C0"/>
    <w:rsid w:val="00C97BF9"/>
    <w:rsid w:val="00C97E7E"/>
    <w:rsid w:val="00CA02EE"/>
    <w:rsid w:val="00CA0C9F"/>
    <w:rsid w:val="00CA1560"/>
    <w:rsid w:val="00CA18E7"/>
    <w:rsid w:val="00CA1B8A"/>
    <w:rsid w:val="00CA25E7"/>
    <w:rsid w:val="00CA266B"/>
    <w:rsid w:val="00CA28B6"/>
    <w:rsid w:val="00CA29A3"/>
    <w:rsid w:val="00CA2B76"/>
    <w:rsid w:val="00CA336F"/>
    <w:rsid w:val="00CA33A1"/>
    <w:rsid w:val="00CA392E"/>
    <w:rsid w:val="00CA4883"/>
    <w:rsid w:val="00CA53F0"/>
    <w:rsid w:val="00CA54C1"/>
    <w:rsid w:val="00CA5528"/>
    <w:rsid w:val="00CA55D4"/>
    <w:rsid w:val="00CA6515"/>
    <w:rsid w:val="00CA6CAC"/>
    <w:rsid w:val="00CA6F2F"/>
    <w:rsid w:val="00CA7D72"/>
    <w:rsid w:val="00CB06D1"/>
    <w:rsid w:val="00CB0B60"/>
    <w:rsid w:val="00CB0BB0"/>
    <w:rsid w:val="00CB0C84"/>
    <w:rsid w:val="00CB1A3A"/>
    <w:rsid w:val="00CB1C83"/>
    <w:rsid w:val="00CB21BA"/>
    <w:rsid w:val="00CB247B"/>
    <w:rsid w:val="00CB2482"/>
    <w:rsid w:val="00CB2556"/>
    <w:rsid w:val="00CB2DBE"/>
    <w:rsid w:val="00CB308D"/>
    <w:rsid w:val="00CB350F"/>
    <w:rsid w:val="00CB3734"/>
    <w:rsid w:val="00CB3E11"/>
    <w:rsid w:val="00CB40D3"/>
    <w:rsid w:val="00CB4342"/>
    <w:rsid w:val="00CB44A7"/>
    <w:rsid w:val="00CB4500"/>
    <w:rsid w:val="00CB452F"/>
    <w:rsid w:val="00CB472E"/>
    <w:rsid w:val="00CB4D20"/>
    <w:rsid w:val="00CB4E59"/>
    <w:rsid w:val="00CB55D1"/>
    <w:rsid w:val="00CB59E3"/>
    <w:rsid w:val="00CB5AF2"/>
    <w:rsid w:val="00CB60BF"/>
    <w:rsid w:val="00CB635F"/>
    <w:rsid w:val="00CB63B0"/>
    <w:rsid w:val="00CB6830"/>
    <w:rsid w:val="00CB71F9"/>
    <w:rsid w:val="00CB75D2"/>
    <w:rsid w:val="00CB76F3"/>
    <w:rsid w:val="00CB7A7A"/>
    <w:rsid w:val="00CC054E"/>
    <w:rsid w:val="00CC05A3"/>
    <w:rsid w:val="00CC0C0F"/>
    <w:rsid w:val="00CC101C"/>
    <w:rsid w:val="00CC2436"/>
    <w:rsid w:val="00CC250E"/>
    <w:rsid w:val="00CC293C"/>
    <w:rsid w:val="00CC2C00"/>
    <w:rsid w:val="00CC2D51"/>
    <w:rsid w:val="00CC30C7"/>
    <w:rsid w:val="00CC3559"/>
    <w:rsid w:val="00CC409A"/>
    <w:rsid w:val="00CC413A"/>
    <w:rsid w:val="00CC4298"/>
    <w:rsid w:val="00CC4339"/>
    <w:rsid w:val="00CC43E0"/>
    <w:rsid w:val="00CC448F"/>
    <w:rsid w:val="00CC4609"/>
    <w:rsid w:val="00CC506F"/>
    <w:rsid w:val="00CC5083"/>
    <w:rsid w:val="00CC5673"/>
    <w:rsid w:val="00CC5761"/>
    <w:rsid w:val="00CC58C0"/>
    <w:rsid w:val="00CC5937"/>
    <w:rsid w:val="00CC5A0D"/>
    <w:rsid w:val="00CC5F82"/>
    <w:rsid w:val="00CC64F9"/>
    <w:rsid w:val="00CC658D"/>
    <w:rsid w:val="00CC6848"/>
    <w:rsid w:val="00CC6E8A"/>
    <w:rsid w:val="00CC72B7"/>
    <w:rsid w:val="00CC748A"/>
    <w:rsid w:val="00CC764F"/>
    <w:rsid w:val="00CC76DF"/>
    <w:rsid w:val="00CD03E0"/>
    <w:rsid w:val="00CD04FB"/>
    <w:rsid w:val="00CD094E"/>
    <w:rsid w:val="00CD09DA"/>
    <w:rsid w:val="00CD107A"/>
    <w:rsid w:val="00CD10A8"/>
    <w:rsid w:val="00CD13D7"/>
    <w:rsid w:val="00CD1FD2"/>
    <w:rsid w:val="00CD2373"/>
    <w:rsid w:val="00CD284C"/>
    <w:rsid w:val="00CD2CA7"/>
    <w:rsid w:val="00CD2F02"/>
    <w:rsid w:val="00CD3021"/>
    <w:rsid w:val="00CD3743"/>
    <w:rsid w:val="00CD3D9F"/>
    <w:rsid w:val="00CD3E66"/>
    <w:rsid w:val="00CD3F67"/>
    <w:rsid w:val="00CD418E"/>
    <w:rsid w:val="00CD4C31"/>
    <w:rsid w:val="00CD506C"/>
    <w:rsid w:val="00CD52D6"/>
    <w:rsid w:val="00CD5A26"/>
    <w:rsid w:val="00CD5BA0"/>
    <w:rsid w:val="00CD67B7"/>
    <w:rsid w:val="00CD68A7"/>
    <w:rsid w:val="00CD6D09"/>
    <w:rsid w:val="00CD70B9"/>
    <w:rsid w:val="00CD717E"/>
    <w:rsid w:val="00CD71CA"/>
    <w:rsid w:val="00CD743F"/>
    <w:rsid w:val="00CD7B50"/>
    <w:rsid w:val="00CD7E51"/>
    <w:rsid w:val="00CE0501"/>
    <w:rsid w:val="00CE055B"/>
    <w:rsid w:val="00CE061D"/>
    <w:rsid w:val="00CE07F7"/>
    <w:rsid w:val="00CE08FE"/>
    <w:rsid w:val="00CE0D9D"/>
    <w:rsid w:val="00CE16A1"/>
    <w:rsid w:val="00CE1DED"/>
    <w:rsid w:val="00CE222D"/>
    <w:rsid w:val="00CE2616"/>
    <w:rsid w:val="00CE294D"/>
    <w:rsid w:val="00CE2BDA"/>
    <w:rsid w:val="00CE2DD6"/>
    <w:rsid w:val="00CE2F02"/>
    <w:rsid w:val="00CE3123"/>
    <w:rsid w:val="00CE36F3"/>
    <w:rsid w:val="00CE373C"/>
    <w:rsid w:val="00CE384B"/>
    <w:rsid w:val="00CE3C7B"/>
    <w:rsid w:val="00CE4734"/>
    <w:rsid w:val="00CE559D"/>
    <w:rsid w:val="00CE573C"/>
    <w:rsid w:val="00CE5A46"/>
    <w:rsid w:val="00CE5A48"/>
    <w:rsid w:val="00CE5B5B"/>
    <w:rsid w:val="00CE5BE2"/>
    <w:rsid w:val="00CE62CE"/>
    <w:rsid w:val="00CE65A4"/>
    <w:rsid w:val="00CE6F2C"/>
    <w:rsid w:val="00CE7984"/>
    <w:rsid w:val="00CF030F"/>
    <w:rsid w:val="00CF0513"/>
    <w:rsid w:val="00CF0586"/>
    <w:rsid w:val="00CF091B"/>
    <w:rsid w:val="00CF0FC0"/>
    <w:rsid w:val="00CF11F3"/>
    <w:rsid w:val="00CF139D"/>
    <w:rsid w:val="00CF140F"/>
    <w:rsid w:val="00CF18AA"/>
    <w:rsid w:val="00CF18B8"/>
    <w:rsid w:val="00CF194D"/>
    <w:rsid w:val="00CF1B5E"/>
    <w:rsid w:val="00CF1FF9"/>
    <w:rsid w:val="00CF2CC2"/>
    <w:rsid w:val="00CF3329"/>
    <w:rsid w:val="00CF3B56"/>
    <w:rsid w:val="00CF3C37"/>
    <w:rsid w:val="00CF3C3F"/>
    <w:rsid w:val="00CF3FE0"/>
    <w:rsid w:val="00CF40C4"/>
    <w:rsid w:val="00CF41BD"/>
    <w:rsid w:val="00CF41C1"/>
    <w:rsid w:val="00CF451F"/>
    <w:rsid w:val="00CF4591"/>
    <w:rsid w:val="00CF46C4"/>
    <w:rsid w:val="00CF480B"/>
    <w:rsid w:val="00CF4D9D"/>
    <w:rsid w:val="00CF555D"/>
    <w:rsid w:val="00CF55D6"/>
    <w:rsid w:val="00CF5CA3"/>
    <w:rsid w:val="00CF5F9E"/>
    <w:rsid w:val="00CF6773"/>
    <w:rsid w:val="00CF6B2D"/>
    <w:rsid w:val="00CF6CC3"/>
    <w:rsid w:val="00CF6ED0"/>
    <w:rsid w:val="00CF73F8"/>
    <w:rsid w:val="00CF7A81"/>
    <w:rsid w:val="00CF7AA2"/>
    <w:rsid w:val="00D002ED"/>
    <w:rsid w:val="00D0085F"/>
    <w:rsid w:val="00D00B8B"/>
    <w:rsid w:val="00D00D16"/>
    <w:rsid w:val="00D00E4C"/>
    <w:rsid w:val="00D01500"/>
    <w:rsid w:val="00D01D9C"/>
    <w:rsid w:val="00D01F45"/>
    <w:rsid w:val="00D0215C"/>
    <w:rsid w:val="00D0226A"/>
    <w:rsid w:val="00D0288C"/>
    <w:rsid w:val="00D03275"/>
    <w:rsid w:val="00D032F4"/>
    <w:rsid w:val="00D03FC2"/>
    <w:rsid w:val="00D04044"/>
    <w:rsid w:val="00D04102"/>
    <w:rsid w:val="00D042C6"/>
    <w:rsid w:val="00D047BA"/>
    <w:rsid w:val="00D0485A"/>
    <w:rsid w:val="00D04F73"/>
    <w:rsid w:val="00D053C9"/>
    <w:rsid w:val="00D05F5C"/>
    <w:rsid w:val="00D05F71"/>
    <w:rsid w:val="00D061BF"/>
    <w:rsid w:val="00D06243"/>
    <w:rsid w:val="00D0644F"/>
    <w:rsid w:val="00D06530"/>
    <w:rsid w:val="00D06650"/>
    <w:rsid w:val="00D06C29"/>
    <w:rsid w:val="00D07709"/>
    <w:rsid w:val="00D0792E"/>
    <w:rsid w:val="00D07B9F"/>
    <w:rsid w:val="00D07FED"/>
    <w:rsid w:val="00D1021C"/>
    <w:rsid w:val="00D10377"/>
    <w:rsid w:val="00D10455"/>
    <w:rsid w:val="00D105E2"/>
    <w:rsid w:val="00D1060C"/>
    <w:rsid w:val="00D10A87"/>
    <w:rsid w:val="00D10E25"/>
    <w:rsid w:val="00D1101E"/>
    <w:rsid w:val="00D1123C"/>
    <w:rsid w:val="00D11602"/>
    <w:rsid w:val="00D11927"/>
    <w:rsid w:val="00D119CD"/>
    <w:rsid w:val="00D11DC6"/>
    <w:rsid w:val="00D12076"/>
    <w:rsid w:val="00D122C7"/>
    <w:rsid w:val="00D12496"/>
    <w:rsid w:val="00D12665"/>
    <w:rsid w:val="00D127D3"/>
    <w:rsid w:val="00D130B2"/>
    <w:rsid w:val="00D132A4"/>
    <w:rsid w:val="00D136CC"/>
    <w:rsid w:val="00D13CCB"/>
    <w:rsid w:val="00D141D8"/>
    <w:rsid w:val="00D144A3"/>
    <w:rsid w:val="00D149B2"/>
    <w:rsid w:val="00D14C64"/>
    <w:rsid w:val="00D14D9C"/>
    <w:rsid w:val="00D14DEA"/>
    <w:rsid w:val="00D14EF1"/>
    <w:rsid w:val="00D15069"/>
    <w:rsid w:val="00D1526C"/>
    <w:rsid w:val="00D15363"/>
    <w:rsid w:val="00D15F30"/>
    <w:rsid w:val="00D1620B"/>
    <w:rsid w:val="00D16267"/>
    <w:rsid w:val="00D163D8"/>
    <w:rsid w:val="00D166A7"/>
    <w:rsid w:val="00D16C6D"/>
    <w:rsid w:val="00D17339"/>
    <w:rsid w:val="00D17351"/>
    <w:rsid w:val="00D173BB"/>
    <w:rsid w:val="00D17479"/>
    <w:rsid w:val="00D17A71"/>
    <w:rsid w:val="00D17DAF"/>
    <w:rsid w:val="00D20850"/>
    <w:rsid w:val="00D20962"/>
    <w:rsid w:val="00D20BE2"/>
    <w:rsid w:val="00D20FDF"/>
    <w:rsid w:val="00D21D21"/>
    <w:rsid w:val="00D22622"/>
    <w:rsid w:val="00D238A5"/>
    <w:rsid w:val="00D238C9"/>
    <w:rsid w:val="00D24729"/>
    <w:rsid w:val="00D247D1"/>
    <w:rsid w:val="00D24F65"/>
    <w:rsid w:val="00D25074"/>
    <w:rsid w:val="00D254F4"/>
    <w:rsid w:val="00D2557B"/>
    <w:rsid w:val="00D2559D"/>
    <w:rsid w:val="00D25774"/>
    <w:rsid w:val="00D25AD0"/>
    <w:rsid w:val="00D25B7B"/>
    <w:rsid w:val="00D2685B"/>
    <w:rsid w:val="00D26E92"/>
    <w:rsid w:val="00D27047"/>
    <w:rsid w:val="00D275B6"/>
    <w:rsid w:val="00D2778F"/>
    <w:rsid w:val="00D279E4"/>
    <w:rsid w:val="00D279F7"/>
    <w:rsid w:val="00D27A55"/>
    <w:rsid w:val="00D27D67"/>
    <w:rsid w:val="00D27F35"/>
    <w:rsid w:val="00D30558"/>
    <w:rsid w:val="00D3071A"/>
    <w:rsid w:val="00D3073C"/>
    <w:rsid w:val="00D308FE"/>
    <w:rsid w:val="00D30A57"/>
    <w:rsid w:val="00D311F9"/>
    <w:rsid w:val="00D31323"/>
    <w:rsid w:val="00D319F2"/>
    <w:rsid w:val="00D31F9E"/>
    <w:rsid w:val="00D3226D"/>
    <w:rsid w:val="00D323CB"/>
    <w:rsid w:val="00D32570"/>
    <w:rsid w:val="00D32FDC"/>
    <w:rsid w:val="00D33393"/>
    <w:rsid w:val="00D334C4"/>
    <w:rsid w:val="00D339AE"/>
    <w:rsid w:val="00D339F3"/>
    <w:rsid w:val="00D3432B"/>
    <w:rsid w:val="00D34B85"/>
    <w:rsid w:val="00D34FF6"/>
    <w:rsid w:val="00D35048"/>
    <w:rsid w:val="00D35910"/>
    <w:rsid w:val="00D359D7"/>
    <w:rsid w:val="00D35DD6"/>
    <w:rsid w:val="00D35EA9"/>
    <w:rsid w:val="00D35F6D"/>
    <w:rsid w:val="00D360EB"/>
    <w:rsid w:val="00D36561"/>
    <w:rsid w:val="00D372D2"/>
    <w:rsid w:val="00D3760B"/>
    <w:rsid w:val="00D37D7B"/>
    <w:rsid w:val="00D40011"/>
    <w:rsid w:val="00D4017E"/>
    <w:rsid w:val="00D4034D"/>
    <w:rsid w:val="00D41257"/>
    <w:rsid w:val="00D41BF0"/>
    <w:rsid w:val="00D42060"/>
    <w:rsid w:val="00D4288C"/>
    <w:rsid w:val="00D42A99"/>
    <w:rsid w:val="00D42AF2"/>
    <w:rsid w:val="00D43573"/>
    <w:rsid w:val="00D43576"/>
    <w:rsid w:val="00D43925"/>
    <w:rsid w:val="00D43D00"/>
    <w:rsid w:val="00D43E48"/>
    <w:rsid w:val="00D43FE6"/>
    <w:rsid w:val="00D441D9"/>
    <w:rsid w:val="00D44674"/>
    <w:rsid w:val="00D449D1"/>
    <w:rsid w:val="00D4508B"/>
    <w:rsid w:val="00D452A0"/>
    <w:rsid w:val="00D4546E"/>
    <w:rsid w:val="00D4571E"/>
    <w:rsid w:val="00D4582A"/>
    <w:rsid w:val="00D45C0B"/>
    <w:rsid w:val="00D464FD"/>
    <w:rsid w:val="00D466D1"/>
    <w:rsid w:val="00D4678E"/>
    <w:rsid w:val="00D46825"/>
    <w:rsid w:val="00D46F01"/>
    <w:rsid w:val="00D47CB3"/>
    <w:rsid w:val="00D47D0E"/>
    <w:rsid w:val="00D50374"/>
    <w:rsid w:val="00D50509"/>
    <w:rsid w:val="00D5054B"/>
    <w:rsid w:val="00D50900"/>
    <w:rsid w:val="00D50D8A"/>
    <w:rsid w:val="00D51231"/>
    <w:rsid w:val="00D51518"/>
    <w:rsid w:val="00D51933"/>
    <w:rsid w:val="00D51C11"/>
    <w:rsid w:val="00D52104"/>
    <w:rsid w:val="00D52ACB"/>
    <w:rsid w:val="00D52D48"/>
    <w:rsid w:val="00D52DF4"/>
    <w:rsid w:val="00D52F17"/>
    <w:rsid w:val="00D5363D"/>
    <w:rsid w:val="00D55497"/>
    <w:rsid w:val="00D5599B"/>
    <w:rsid w:val="00D55FFA"/>
    <w:rsid w:val="00D56995"/>
    <w:rsid w:val="00D56E3F"/>
    <w:rsid w:val="00D573B5"/>
    <w:rsid w:val="00D57870"/>
    <w:rsid w:val="00D57A14"/>
    <w:rsid w:val="00D57ABE"/>
    <w:rsid w:val="00D60442"/>
    <w:rsid w:val="00D60492"/>
    <w:rsid w:val="00D6086E"/>
    <w:rsid w:val="00D609D9"/>
    <w:rsid w:val="00D60BA5"/>
    <w:rsid w:val="00D60CBA"/>
    <w:rsid w:val="00D60E1E"/>
    <w:rsid w:val="00D62172"/>
    <w:rsid w:val="00D623FF"/>
    <w:rsid w:val="00D6298A"/>
    <w:rsid w:val="00D62A63"/>
    <w:rsid w:val="00D62C5D"/>
    <w:rsid w:val="00D632B8"/>
    <w:rsid w:val="00D6364C"/>
    <w:rsid w:val="00D6374B"/>
    <w:rsid w:val="00D639F8"/>
    <w:rsid w:val="00D63E86"/>
    <w:rsid w:val="00D63FA9"/>
    <w:rsid w:val="00D641C5"/>
    <w:rsid w:val="00D6421E"/>
    <w:rsid w:val="00D64743"/>
    <w:rsid w:val="00D6482A"/>
    <w:rsid w:val="00D64AE5"/>
    <w:rsid w:val="00D64C19"/>
    <w:rsid w:val="00D64E76"/>
    <w:rsid w:val="00D653F7"/>
    <w:rsid w:val="00D6580E"/>
    <w:rsid w:val="00D658E6"/>
    <w:rsid w:val="00D662F3"/>
    <w:rsid w:val="00D667E6"/>
    <w:rsid w:val="00D670FA"/>
    <w:rsid w:val="00D6713A"/>
    <w:rsid w:val="00D67231"/>
    <w:rsid w:val="00D6743F"/>
    <w:rsid w:val="00D67B13"/>
    <w:rsid w:val="00D67F17"/>
    <w:rsid w:val="00D706BF"/>
    <w:rsid w:val="00D706CF"/>
    <w:rsid w:val="00D707B2"/>
    <w:rsid w:val="00D709A0"/>
    <w:rsid w:val="00D711DA"/>
    <w:rsid w:val="00D71935"/>
    <w:rsid w:val="00D71A44"/>
    <w:rsid w:val="00D71BA6"/>
    <w:rsid w:val="00D72327"/>
    <w:rsid w:val="00D72388"/>
    <w:rsid w:val="00D7257D"/>
    <w:rsid w:val="00D72B50"/>
    <w:rsid w:val="00D72E6F"/>
    <w:rsid w:val="00D73228"/>
    <w:rsid w:val="00D73738"/>
    <w:rsid w:val="00D7373E"/>
    <w:rsid w:val="00D73A4D"/>
    <w:rsid w:val="00D73E2A"/>
    <w:rsid w:val="00D743FE"/>
    <w:rsid w:val="00D746BD"/>
    <w:rsid w:val="00D7475D"/>
    <w:rsid w:val="00D750B9"/>
    <w:rsid w:val="00D7529E"/>
    <w:rsid w:val="00D753E4"/>
    <w:rsid w:val="00D75C03"/>
    <w:rsid w:val="00D75E73"/>
    <w:rsid w:val="00D75ED3"/>
    <w:rsid w:val="00D76177"/>
    <w:rsid w:val="00D7664E"/>
    <w:rsid w:val="00D7666D"/>
    <w:rsid w:val="00D767CB"/>
    <w:rsid w:val="00D775AF"/>
    <w:rsid w:val="00D77F08"/>
    <w:rsid w:val="00D8041C"/>
    <w:rsid w:val="00D80689"/>
    <w:rsid w:val="00D80991"/>
    <w:rsid w:val="00D81040"/>
    <w:rsid w:val="00D81105"/>
    <w:rsid w:val="00D8121E"/>
    <w:rsid w:val="00D81383"/>
    <w:rsid w:val="00D816B3"/>
    <w:rsid w:val="00D819E3"/>
    <w:rsid w:val="00D81AE3"/>
    <w:rsid w:val="00D81B09"/>
    <w:rsid w:val="00D83122"/>
    <w:rsid w:val="00D831A3"/>
    <w:rsid w:val="00D832A4"/>
    <w:rsid w:val="00D832C2"/>
    <w:rsid w:val="00D8350D"/>
    <w:rsid w:val="00D835CC"/>
    <w:rsid w:val="00D83B38"/>
    <w:rsid w:val="00D83D3E"/>
    <w:rsid w:val="00D847B4"/>
    <w:rsid w:val="00D84B5E"/>
    <w:rsid w:val="00D84C9F"/>
    <w:rsid w:val="00D84CB8"/>
    <w:rsid w:val="00D84D48"/>
    <w:rsid w:val="00D85082"/>
    <w:rsid w:val="00D85110"/>
    <w:rsid w:val="00D851C3"/>
    <w:rsid w:val="00D85653"/>
    <w:rsid w:val="00D85A97"/>
    <w:rsid w:val="00D85E32"/>
    <w:rsid w:val="00D86035"/>
    <w:rsid w:val="00D868AA"/>
    <w:rsid w:val="00D86D80"/>
    <w:rsid w:val="00D876E5"/>
    <w:rsid w:val="00D877CF"/>
    <w:rsid w:val="00D87937"/>
    <w:rsid w:val="00D87C09"/>
    <w:rsid w:val="00D904FD"/>
    <w:rsid w:val="00D908E0"/>
    <w:rsid w:val="00D90B37"/>
    <w:rsid w:val="00D911F7"/>
    <w:rsid w:val="00D91341"/>
    <w:rsid w:val="00D91798"/>
    <w:rsid w:val="00D9190F"/>
    <w:rsid w:val="00D91C39"/>
    <w:rsid w:val="00D91D0D"/>
    <w:rsid w:val="00D91DB2"/>
    <w:rsid w:val="00D91F6D"/>
    <w:rsid w:val="00D920F7"/>
    <w:rsid w:val="00D92336"/>
    <w:rsid w:val="00D9255D"/>
    <w:rsid w:val="00D92762"/>
    <w:rsid w:val="00D928AB"/>
    <w:rsid w:val="00D92DF7"/>
    <w:rsid w:val="00D9341E"/>
    <w:rsid w:val="00D9356C"/>
    <w:rsid w:val="00D93AAB"/>
    <w:rsid w:val="00D93C86"/>
    <w:rsid w:val="00D93CD7"/>
    <w:rsid w:val="00D93FFA"/>
    <w:rsid w:val="00D94422"/>
    <w:rsid w:val="00D94752"/>
    <w:rsid w:val="00D94BAC"/>
    <w:rsid w:val="00D9534D"/>
    <w:rsid w:val="00D95448"/>
    <w:rsid w:val="00D96767"/>
    <w:rsid w:val="00D96F09"/>
    <w:rsid w:val="00D9701B"/>
    <w:rsid w:val="00D972C2"/>
    <w:rsid w:val="00D97DF3"/>
    <w:rsid w:val="00DA016B"/>
    <w:rsid w:val="00DA04EC"/>
    <w:rsid w:val="00DA13AB"/>
    <w:rsid w:val="00DA142F"/>
    <w:rsid w:val="00DA1DF5"/>
    <w:rsid w:val="00DA23FE"/>
    <w:rsid w:val="00DA2402"/>
    <w:rsid w:val="00DA28C7"/>
    <w:rsid w:val="00DA2B76"/>
    <w:rsid w:val="00DA2B9E"/>
    <w:rsid w:val="00DA2C27"/>
    <w:rsid w:val="00DA30F0"/>
    <w:rsid w:val="00DA330F"/>
    <w:rsid w:val="00DA39E5"/>
    <w:rsid w:val="00DA3AC5"/>
    <w:rsid w:val="00DA3DF3"/>
    <w:rsid w:val="00DA43CB"/>
    <w:rsid w:val="00DA44C6"/>
    <w:rsid w:val="00DA44E0"/>
    <w:rsid w:val="00DA46DE"/>
    <w:rsid w:val="00DA4786"/>
    <w:rsid w:val="00DA50D6"/>
    <w:rsid w:val="00DA5247"/>
    <w:rsid w:val="00DA5601"/>
    <w:rsid w:val="00DA588F"/>
    <w:rsid w:val="00DA5CA5"/>
    <w:rsid w:val="00DA63BA"/>
    <w:rsid w:val="00DA646F"/>
    <w:rsid w:val="00DA67A2"/>
    <w:rsid w:val="00DA6B9D"/>
    <w:rsid w:val="00DA7192"/>
    <w:rsid w:val="00DA77C0"/>
    <w:rsid w:val="00DA7CA1"/>
    <w:rsid w:val="00DA7DE5"/>
    <w:rsid w:val="00DB02E5"/>
    <w:rsid w:val="00DB07D4"/>
    <w:rsid w:val="00DB0A37"/>
    <w:rsid w:val="00DB1145"/>
    <w:rsid w:val="00DB1476"/>
    <w:rsid w:val="00DB153A"/>
    <w:rsid w:val="00DB194C"/>
    <w:rsid w:val="00DB2599"/>
    <w:rsid w:val="00DB2BBD"/>
    <w:rsid w:val="00DB2F60"/>
    <w:rsid w:val="00DB445D"/>
    <w:rsid w:val="00DB44CD"/>
    <w:rsid w:val="00DB48DE"/>
    <w:rsid w:val="00DB4C52"/>
    <w:rsid w:val="00DB4C96"/>
    <w:rsid w:val="00DB5740"/>
    <w:rsid w:val="00DB5811"/>
    <w:rsid w:val="00DB5BC7"/>
    <w:rsid w:val="00DB5F8E"/>
    <w:rsid w:val="00DB70C1"/>
    <w:rsid w:val="00DB7671"/>
    <w:rsid w:val="00DB77F6"/>
    <w:rsid w:val="00DB7F52"/>
    <w:rsid w:val="00DC0451"/>
    <w:rsid w:val="00DC04AD"/>
    <w:rsid w:val="00DC080A"/>
    <w:rsid w:val="00DC0A10"/>
    <w:rsid w:val="00DC143B"/>
    <w:rsid w:val="00DC1B81"/>
    <w:rsid w:val="00DC2442"/>
    <w:rsid w:val="00DC24E3"/>
    <w:rsid w:val="00DC2FB4"/>
    <w:rsid w:val="00DC3561"/>
    <w:rsid w:val="00DC3769"/>
    <w:rsid w:val="00DC379E"/>
    <w:rsid w:val="00DC391D"/>
    <w:rsid w:val="00DC3961"/>
    <w:rsid w:val="00DC3F8F"/>
    <w:rsid w:val="00DC4951"/>
    <w:rsid w:val="00DC4CBD"/>
    <w:rsid w:val="00DC510D"/>
    <w:rsid w:val="00DC58C6"/>
    <w:rsid w:val="00DC58CB"/>
    <w:rsid w:val="00DC5B73"/>
    <w:rsid w:val="00DC5C8A"/>
    <w:rsid w:val="00DC5D66"/>
    <w:rsid w:val="00DC61D6"/>
    <w:rsid w:val="00DC6694"/>
    <w:rsid w:val="00DC6D1B"/>
    <w:rsid w:val="00DC75CB"/>
    <w:rsid w:val="00DD01D5"/>
    <w:rsid w:val="00DD022E"/>
    <w:rsid w:val="00DD0D67"/>
    <w:rsid w:val="00DD10C7"/>
    <w:rsid w:val="00DD1244"/>
    <w:rsid w:val="00DD14AF"/>
    <w:rsid w:val="00DD16E9"/>
    <w:rsid w:val="00DD18C9"/>
    <w:rsid w:val="00DD1A12"/>
    <w:rsid w:val="00DD1DD5"/>
    <w:rsid w:val="00DD26B0"/>
    <w:rsid w:val="00DD31FF"/>
    <w:rsid w:val="00DD35A0"/>
    <w:rsid w:val="00DD382D"/>
    <w:rsid w:val="00DD3847"/>
    <w:rsid w:val="00DD3A5B"/>
    <w:rsid w:val="00DD3ED8"/>
    <w:rsid w:val="00DD471D"/>
    <w:rsid w:val="00DD5A2D"/>
    <w:rsid w:val="00DD5A31"/>
    <w:rsid w:val="00DD5BF8"/>
    <w:rsid w:val="00DD5F44"/>
    <w:rsid w:val="00DD6BA9"/>
    <w:rsid w:val="00DD717E"/>
    <w:rsid w:val="00DD7C8F"/>
    <w:rsid w:val="00DE0A88"/>
    <w:rsid w:val="00DE0D55"/>
    <w:rsid w:val="00DE135D"/>
    <w:rsid w:val="00DE13DA"/>
    <w:rsid w:val="00DE1532"/>
    <w:rsid w:val="00DE1683"/>
    <w:rsid w:val="00DE218A"/>
    <w:rsid w:val="00DE273A"/>
    <w:rsid w:val="00DE2750"/>
    <w:rsid w:val="00DE2B2E"/>
    <w:rsid w:val="00DE30D5"/>
    <w:rsid w:val="00DE332A"/>
    <w:rsid w:val="00DE349E"/>
    <w:rsid w:val="00DE34D3"/>
    <w:rsid w:val="00DE36AC"/>
    <w:rsid w:val="00DE3860"/>
    <w:rsid w:val="00DE3AD1"/>
    <w:rsid w:val="00DE3B88"/>
    <w:rsid w:val="00DE408E"/>
    <w:rsid w:val="00DE40FC"/>
    <w:rsid w:val="00DE47F2"/>
    <w:rsid w:val="00DE4C93"/>
    <w:rsid w:val="00DE4F30"/>
    <w:rsid w:val="00DE5A3E"/>
    <w:rsid w:val="00DE5F4B"/>
    <w:rsid w:val="00DE60B6"/>
    <w:rsid w:val="00DE67F7"/>
    <w:rsid w:val="00DE7340"/>
    <w:rsid w:val="00DE7348"/>
    <w:rsid w:val="00DE777A"/>
    <w:rsid w:val="00DE790E"/>
    <w:rsid w:val="00DE7D92"/>
    <w:rsid w:val="00DE7FA6"/>
    <w:rsid w:val="00DF0458"/>
    <w:rsid w:val="00DF0481"/>
    <w:rsid w:val="00DF05C1"/>
    <w:rsid w:val="00DF080F"/>
    <w:rsid w:val="00DF0C56"/>
    <w:rsid w:val="00DF0CBE"/>
    <w:rsid w:val="00DF17FF"/>
    <w:rsid w:val="00DF189D"/>
    <w:rsid w:val="00DF18A6"/>
    <w:rsid w:val="00DF1920"/>
    <w:rsid w:val="00DF271D"/>
    <w:rsid w:val="00DF2C26"/>
    <w:rsid w:val="00DF2C27"/>
    <w:rsid w:val="00DF2E8B"/>
    <w:rsid w:val="00DF2F3F"/>
    <w:rsid w:val="00DF3100"/>
    <w:rsid w:val="00DF3252"/>
    <w:rsid w:val="00DF32B5"/>
    <w:rsid w:val="00DF3A44"/>
    <w:rsid w:val="00DF4498"/>
    <w:rsid w:val="00DF46DC"/>
    <w:rsid w:val="00DF47DE"/>
    <w:rsid w:val="00DF4957"/>
    <w:rsid w:val="00DF4AC2"/>
    <w:rsid w:val="00DF4B23"/>
    <w:rsid w:val="00DF4E92"/>
    <w:rsid w:val="00DF5197"/>
    <w:rsid w:val="00DF52D6"/>
    <w:rsid w:val="00DF52ED"/>
    <w:rsid w:val="00DF5752"/>
    <w:rsid w:val="00DF5939"/>
    <w:rsid w:val="00DF60EA"/>
    <w:rsid w:val="00DF6388"/>
    <w:rsid w:val="00DF67AC"/>
    <w:rsid w:val="00DF6B3D"/>
    <w:rsid w:val="00DF6D84"/>
    <w:rsid w:val="00DF71FF"/>
    <w:rsid w:val="00DF722B"/>
    <w:rsid w:val="00DF74C9"/>
    <w:rsid w:val="00E001C2"/>
    <w:rsid w:val="00E0073A"/>
    <w:rsid w:val="00E012B2"/>
    <w:rsid w:val="00E01451"/>
    <w:rsid w:val="00E01ED4"/>
    <w:rsid w:val="00E01F24"/>
    <w:rsid w:val="00E01F84"/>
    <w:rsid w:val="00E01F97"/>
    <w:rsid w:val="00E02721"/>
    <w:rsid w:val="00E02D51"/>
    <w:rsid w:val="00E02E53"/>
    <w:rsid w:val="00E0321F"/>
    <w:rsid w:val="00E03740"/>
    <w:rsid w:val="00E03CD2"/>
    <w:rsid w:val="00E03E7B"/>
    <w:rsid w:val="00E03F15"/>
    <w:rsid w:val="00E03FD6"/>
    <w:rsid w:val="00E0406E"/>
    <w:rsid w:val="00E04255"/>
    <w:rsid w:val="00E0464D"/>
    <w:rsid w:val="00E048DF"/>
    <w:rsid w:val="00E05189"/>
    <w:rsid w:val="00E05383"/>
    <w:rsid w:val="00E05E21"/>
    <w:rsid w:val="00E06916"/>
    <w:rsid w:val="00E069FC"/>
    <w:rsid w:val="00E06B45"/>
    <w:rsid w:val="00E06D11"/>
    <w:rsid w:val="00E07018"/>
    <w:rsid w:val="00E07222"/>
    <w:rsid w:val="00E073A5"/>
    <w:rsid w:val="00E077FF"/>
    <w:rsid w:val="00E07812"/>
    <w:rsid w:val="00E07923"/>
    <w:rsid w:val="00E07F17"/>
    <w:rsid w:val="00E10046"/>
    <w:rsid w:val="00E10343"/>
    <w:rsid w:val="00E10D96"/>
    <w:rsid w:val="00E10E76"/>
    <w:rsid w:val="00E10F0D"/>
    <w:rsid w:val="00E11194"/>
    <w:rsid w:val="00E114F9"/>
    <w:rsid w:val="00E12DAA"/>
    <w:rsid w:val="00E12E6C"/>
    <w:rsid w:val="00E12FEF"/>
    <w:rsid w:val="00E13F04"/>
    <w:rsid w:val="00E14BA8"/>
    <w:rsid w:val="00E14DC2"/>
    <w:rsid w:val="00E15185"/>
    <w:rsid w:val="00E15338"/>
    <w:rsid w:val="00E15B6E"/>
    <w:rsid w:val="00E15C49"/>
    <w:rsid w:val="00E15CB2"/>
    <w:rsid w:val="00E16589"/>
    <w:rsid w:val="00E166AC"/>
    <w:rsid w:val="00E16BA8"/>
    <w:rsid w:val="00E16C49"/>
    <w:rsid w:val="00E1706B"/>
    <w:rsid w:val="00E1746C"/>
    <w:rsid w:val="00E17C66"/>
    <w:rsid w:val="00E17ED5"/>
    <w:rsid w:val="00E20216"/>
    <w:rsid w:val="00E20741"/>
    <w:rsid w:val="00E20D66"/>
    <w:rsid w:val="00E20E19"/>
    <w:rsid w:val="00E21311"/>
    <w:rsid w:val="00E21F33"/>
    <w:rsid w:val="00E2241A"/>
    <w:rsid w:val="00E22825"/>
    <w:rsid w:val="00E22A7B"/>
    <w:rsid w:val="00E22A93"/>
    <w:rsid w:val="00E22B2C"/>
    <w:rsid w:val="00E2320E"/>
    <w:rsid w:val="00E234B5"/>
    <w:rsid w:val="00E235D7"/>
    <w:rsid w:val="00E238C2"/>
    <w:rsid w:val="00E23955"/>
    <w:rsid w:val="00E23EAA"/>
    <w:rsid w:val="00E24366"/>
    <w:rsid w:val="00E2556D"/>
    <w:rsid w:val="00E25F63"/>
    <w:rsid w:val="00E266FB"/>
    <w:rsid w:val="00E26E60"/>
    <w:rsid w:val="00E27A00"/>
    <w:rsid w:val="00E27B4A"/>
    <w:rsid w:val="00E3015A"/>
    <w:rsid w:val="00E30178"/>
    <w:rsid w:val="00E3024A"/>
    <w:rsid w:val="00E30685"/>
    <w:rsid w:val="00E306F3"/>
    <w:rsid w:val="00E307A4"/>
    <w:rsid w:val="00E314DA"/>
    <w:rsid w:val="00E31CC3"/>
    <w:rsid w:val="00E31FCA"/>
    <w:rsid w:val="00E3239F"/>
    <w:rsid w:val="00E323DA"/>
    <w:rsid w:val="00E327F7"/>
    <w:rsid w:val="00E33147"/>
    <w:rsid w:val="00E3351E"/>
    <w:rsid w:val="00E33792"/>
    <w:rsid w:val="00E339AE"/>
    <w:rsid w:val="00E33C0E"/>
    <w:rsid w:val="00E340FE"/>
    <w:rsid w:val="00E34388"/>
    <w:rsid w:val="00E34488"/>
    <w:rsid w:val="00E346C1"/>
    <w:rsid w:val="00E348C7"/>
    <w:rsid w:val="00E34BFB"/>
    <w:rsid w:val="00E34CEB"/>
    <w:rsid w:val="00E3572C"/>
    <w:rsid w:val="00E35D58"/>
    <w:rsid w:val="00E36178"/>
    <w:rsid w:val="00E3640F"/>
    <w:rsid w:val="00E368D1"/>
    <w:rsid w:val="00E36A91"/>
    <w:rsid w:val="00E3774F"/>
    <w:rsid w:val="00E377FD"/>
    <w:rsid w:val="00E378D6"/>
    <w:rsid w:val="00E37FBD"/>
    <w:rsid w:val="00E40917"/>
    <w:rsid w:val="00E410A6"/>
    <w:rsid w:val="00E410F2"/>
    <w:rsid w:val="00E4111F"/>
    <w:rsid w:val="00E41410"/>
    <w:rsid w:val="00E41888"/>
    <w:rsid w:val="00E42070"/>
    <w:rsid w:val="00E4272D"/>
    <w:rsid w:val="00E4294B"/>
    <w:rsid w:val="00E431C4"/>
    <w:rsid w:val="00E43421"/>
    <w:rsid w:val="00E4389E"/>
    <w:rsid w:val="00E43CEC"/>
    <w:rsid w:val="00E4414D"/>
    <w:rsid w:val="00E44216"/>
    <w:rsid w:val="00E444AE"/>
    <w:rsid w:val="00E45031"/>
    <w:rsid w:val="00E45811"/>
    <w:rsid w:val="00E45FE3"/>
    <w:rsid w:val="00E4641A"/>
    <w:rsid w:val="00E464C0"/>
    <w:rsid w:val="00E471AE"/>
    <w:rsid w:val="00E475F6"/>
    <w:rsid w:val="00E47A4B"/>
    <w:rsid w:val="00E47B23"/>
    <w:rsid w:val="00E47EF8"/>
    <w:rsid w:val="00E50163"/>
    <w:rsid w:val="00E50338"/>
    <w:rsid w:val="00E50DCA"/>
    <w:rsid w:val="00E5195C"/>
    <w:rsid w:val="00E51C17"/>
    <w:rsid w:val="00E51D9A"/>
    <w:rsid w:val="00E52055"/>
    <w:rsid w:val="00E52602"/>
    <w:rsid w:val="00E53102"/>
    <w:rsid w:val="00E535A6"/>
    <w:rsid w:val="00E539FA"/>
    <w:rsid w:val="00E54F86"/>
    <w:rsid w:val="00E5526D"/>
    <w:rsid w:val="00E554AA"/>
    <w:rsid w:val="00E55742"/>
    <w:rsid w:val="00E557FF"/>
    <w:rsid w:val="00E55BA6"/>
    <w:rsid w:val="00E55DD5"/>
    <w:rsid w:val="00E55E8A"/>
    <w:rsid w:val="00E564E3"/>
    <w:rsid w:val="00E569A0"/>
    <w:rsid w:val="00E570FF"/>
    <w:rsid w:val="00E57259"/>
    <w:rsid w:val="00E576F1"/>
    <w:rsid w:val="00E601F7"/>
    <w:rsid w:val="00E602F7"/>
    <w:rsid w:val="00E60388"/>
    <w:rsid w:val="00E60826"/>
    <w:rsid w:val="00E60BC3"/>
    <w:rsid w:val="00E60E9E"/>
    <w:rsid w:val="00E60FBE"/>
    <w:rsid w:val="00E610A9"/>
    <w:rsid w:val="00E610EC"/>
    <w:rsid w:val="00E61237"/>
    <w:rsid w:val="00E61307"/>
    <w:rsid w:val="00E61432"/>
    <w:rsid w:val="00E624A9"/>
    <w:rsid w:val="00E62543"/>
    <w:rsid w:val="00E62B69"/>
    <w:rsid w:val="00E62D28"/>
    <w:rsid w:val="00E63853"/>
    <w:rsid w:val="00E63FEE"/>
    <w:rsid w:val="00E64557"/>
    <w:rsid w:val="00E649BF"/>
    <w:rsid w:val="00E64E88"/>
    <w:rsid w:val="00E65F48"/>
    <w:rsid w:val="00E66465"/>
    <w:rsid w:val="00E6652A"/>
    <w:rsid w:val="00E66684"/>
    <w:rsid w:val="00E668C0"/>
    <w:rsid w:val="00E668FF"/>
    <w:rsid w:val="00E66BBE"/>
    <w:rsid w:val="00E66D5E"/>
    <w:rsid w:val="00E66F5F"/>
    <w:rsid w:val="00E66F92"/>
    <w:rsid w:val="00E671FD"/>
    <w:rsid w:val="00E675AE"/>
    <w:rsid w:val="00E67C37"/>
    <w:rsid w:val="00E704E9"/>
    <w:rsid w:val="00E70B08"/>
    <w:rsid w:val="00E71848"/>
    <w:rsid w:val="00E71940"/>
    <w:rsid w:val="00E71CD1"/>
    <w:rsid w:val="00E72DD8"/>
    <w:rsid w:val="00E72DDA"/>
    <w:rsid w:val="00E72E3E"/>
    <w:rsid w:val="00E736BA"/>
    <w:rsid w:val="00E73A8E"/>
    <w:rsid w:val="00E73F0C"/>
    <w:rsid w:val="00E7400F"/>
    <w:rsid w:val="00E74313"/>
    <w:rsid w:val="00E7493E"/>
    <w:rsid w:val="00E74BF7"/>
    <w:rsid w:val="00E74DDD"/>
    <w:rsid w:val="00E75234"/>
    <w:rsid w:val="00E7525D"/>
    <w:rsid w:val="00E7575D"/>
    <w:rsid w:val="00E75FF7"/>
    <w:rsid w:val="00E7627A"/>
    <w:rsid w:val="00E765CF"/>
    <w:rsid w:val="00E76A03"/>
    <w:rsid w:val="00E77248"/>
    <w:rsid w:val="00E779E0"/>
    <w:rsid w:val="00E77C29"/>
    <w:rsid w:val="00E77D2F"/>
    <w:rsid w:val="00E80587"/>
    <w:rsid w:val="00E80BB9"/>
    <w:rsid w:val="00E81309"/>
    <w:rsid w:val="00E8132A"/>
    <w:rsid w:val="00E819CB"/>
    <w:rsid w:val="00E821AE"/>
    <w:rsid w:val="00E82657"/>
    <w:rsid w:val="00E826B6"/>
    <w:rsid w:val="00E831F6"/>
    <w:rsid w:val="00E832BA"/>
    <w:rsid w:val="00E838C1"/>
    <w:rsid w:val="00E845B4"/>
    <w:rsid w:val="00E845BC"/>
    <w:rsid w:val="00E84CF6"/>
    <w:rsid w:val="00E85464"/>
    <w:rsid w:val="00E85536"/>
    <w:rsid w:val="00E85657"/>
    <w:rsid w:val="00E85BD1"/>
    <w:rsid w:val="00E85E57"/>
    <w:rsid w:val="00E85EEE"/>
    <w:rsid w:val="00E86116"/>
    <w:rsid w:val="00E864BA"/>
    <w:rsid w:val="00E86770"/>
    <w:rsid w:val="00E86BC7"/>
    <w:rsid w:val="00E86ED3"/>
    <w:rsid w:val="00E872C7"/>
    <w:rsid w:val="00E87310"/>
    <w:rsid w:val="00E874F3"/>
    <w:rsid w:val="00E878F7"/>
    <w:rsid w:val="00E87C0F"/>
    <w:rsid w:val="00E9003F"/>
    <w:rsid w:val="00E9035D"/>
    <w:rsid w:val="00E903A6"/>
    <w:rsid w:val="00E907FD"/>
    <w:rsid w:val="00E90A4C"/>
    <w:rsid w:val="00E90C07"/>
    <w:rsid w:val="00E90C5C"/>
    <w:rsid w:val="00E90F21"/>
    <w:rsid w:val="00E9175C"/>
    <w:rsid w:val="00E91879"/>
    <w:rsid w:val="00E91E2B"/>
    <w:rsid w:val="00E92616"/>
    <w:rsid w:val="00E92838"/>
    <w:rsid w:val="00E9294A"/>
    <w:rsid w:val="00E92D9B"/>
    <w:rsid w:val="00E92E25"/>
    <w:rsid w:val="00E93237"/>
    <w:rsid w:val="00E93240"/>
    <w:rsid w:val="00E932A6"/>
    <w:rsid w:val="00E93479"/>
    <w:rsid w:val="00E93785"/>
    <w:rsid w:val="00E93C03"/>
    <w:rsid w:val="00E93D79"/>
    <w:rsid w:val="00E93EE3"/>
    <w:rsid w:val="00E94712"/>
    <w:rsid w:val="00E94838"/>
    <w:rsid w:val="00E9669E"/>
    <w:rsid w:val="00E96BC1"/>
    <w:rsid w:val="00E972A6"/>
    <w:rsid w:val="00E9730A"/>
    <w:rsid w:val="00E97E93"/>
    <w:rsid w:val="00EA0441"/>
    <w:rsid w:val="00EA04A9"/>
    <w:rsid w:val="00EA0B0C"/>
    <w:rsid w:val="00EA0C2F"/>
    <w:rsid w:val="00EA0D3D"/>
    <w:rsid w:val="00EA1111"/>
    <w:rsid w:val="00EA1557"/>
    <w:rsid w:val="00EA1673"/>
    <w:rsid w:val="00EA2803"/>
    <w:rsid w:val="00EA2966"/>
    <w:rsid w:val="00EA2F0D"/>
    <w:rsid w:val="00EA327B"/>
    <w:rsid w:val="00EA3533"/>
    <w:rsid w:val="00EA358C"/>
    <w:rsid w:val="00EA3797"/>
    <w:rsid w:val="00EA38FA"/>
    <w:rsid w:val="00EA3E8A"/>
    <w:rsid w:val="00EA3F0E"/>
    <w:rsid w:val="00EA40EB"/>
    <w:rsid w:val="00EA4501"/>
    <w:rsid w:val="00EA4792"/>
    <w:rsid w:val="00EA4A63"/>
    <w:rsid w:val="00EA5512"/>
    <w:rsid w:val="00EA5EBA"/>
    <w:rsid w:val="00EA6051"/>
    <w:rsid w:val="00EA61BF"/>
    <w:rsid w:val="00EA6470"/>
    <w:rsid w:val="00EA686D"/>
    <w:rsid w:val="00EA6C93"/>
    <w:rsid w:val="00EA70CA"/>
    <w:rsid w:val="00EA71AF"/>
    <w:rsid w:val="00EA72FD"/>
    <w:rsid w:val="00EA7C1F"/>
    <w:rsid w:val="00EA7E3D"/>
    <w:rsid w:val="00EA7FF4"/>
    <w:rsid w:val="00EB0054"/>
    <w:rsid w:val="00EB033C"/>
    <w:rsid w:val="00EB1B88"/>
    <w:rsid w:val="00EB1D83"/>
    <w:rsid w:val="00EB2291"/>
    <w:rsid w:val="00EB25C6"/>
    <w:rsid w:val="00EB2DF8"/>
    <w:rsid w:val="00EB2FAB"/>
    <w:rsid w:val="00EB3892"/>
    <w:rsid w:val="00EB3B54"/>
    <w:rsid w:val="00EB3FA0"/>
    <w:rsid w:val="00EB460E"/>
    <w:rsid w:val="00EB48E2"/>
    <w:rsid w:val="00EB4A6E"/>
    <w:rsid w:val="00EB4C0D"/>
    <w:rsid w:val="00EB4CF9"/>
    <w:rsid w:val="00EB51AA"/>
    <w:rsid w:val="00EB56DC"/>
    <w:rsid w:val="00EB5B05"/>
    <w:rsid w:val="00EB605A"/>
    <w:rsid w:val="00EB6081"/>
    <w:rsid w:val="00EB623F"/>
    <w:rsid w:val="00EB6444"/>
    <w:rsid w:val="00EB6CBE"/>
    <w:rsid w:val="00EB6E14"/>
    <w:rsid w:val="00EB6E85"/>
    <w:rsid w:val="00EB7184"/>
    <w:rsid w:val="00EB7963"/>
    <w:rsid w:val="00EC066F"/>
    <w:rsid w:val="00EC093C"/>
    <w:rsid w:val="00EC0A7F"/>
    <w:rsid w:val="00EC0D14"/>
    <w:rsid w:val="00EC0D35"/>
    <w:rsid w:val="00EC104C"/>
    <w:rsid w:val="00EC109F"/>
    <w:rsid w:val="00EC1474"/>
    <w:rsid w:val="00EC1A8D"/>
    <w:rsid w:val="00EC1E8F"/>
    <w:rsid w:val="00EC2057"/>
    <w:rsid w:val="00EC2A78"/>
    <w:rsid w:val="00EC3215"/>
    <w:rsid w:val="00EC49FA"/>
    <w:rsid w:val="00EC4C72"/>
    <w:rsid w:val="00EC5247"/>
    <w:rsid w:val="00EC5BCB"/>
    <w:rsid w:val="00EC5EF7"/>
    <w:rsid w:val="00EC6302"/>
    <w:rsid w:val="00EC6362"/>
    <w:rsid w:val="00EC68AB"/>
    <w:rsid w:val="00EC70DC"/>
    <w:rsid w:val="00EC7584"/>
    <w:rsid w:val="00EC7601"/>
    <w:rsid w:val="00EC7647"/>
    <w:rsid w:val="00EC7C04"/>
    <w:rsid w:val="00ED1570"/>
    <w:rsid w:val="00ED1B5D"/>
    <w:rsid w:val="00ED1C25"/>
    <w:rsid w:val="00ED22FA"/>
    <w:rsid w:val="00ED24B3"/>
    <w:rsid w:val="00ED25BB"/>
    <w:rsid w:val="00ED2E2D"/>
    <w:rsid w:val="00ED2EC8"/>
    <w:rsid w:val="00ED2EC9"/>
    <w:rsid w:val="00ED34B2"/>
    <w:rsid w:val="00ED3D5D"/>
    <w:rsid w:val="00ED41E4"/>
    <w:rsid w:val="00ED46B3"/>
    <w:rsid w:val="00ED4A62"/>
    <w:rsid w:val="00ED5496"/>
    <w:rsid w:val="00ED5561"/>
    <w:rsid w:val="00ED56AD"/>
    <w:rsid w:val="00ED5ABF"/>
    <w:rsid w:val="00ED6469"/>
    <w:rsid w:val="00ED6BA5"/>
    <w:rsid w:val="00ED6BB9"/>
    <w:rsid w:val="00ED6FA4"/>
    <w:rsid w:val="00ED74B6"/>
    <w:rsid w:val="00ED7661"/>
    <w:rsid w:val="00ED7D2F"/>
    <w:rsid w:val="00EE010C"/>
    <w:rsid w:val="00EE0AB4"/>
    <w:rsid w:val="00EE164B"/>
    <w:rsid w:val="00EE1D00"/>
    <w:rsid w:val="00EE204B"/>
    <w:rsid w:val="00EE209B"/>
    <w:rsid w:val="00EE2278"/>
    <w:rsid w:val="00EE2365"/>
    <w:rsid w:val="00EE28EF"/>
    <w:rsid w:val="00EE297C"/>
    <w:rsid w:val="00EE2993"/>
    <w:rsid w:val="00EE2BA5"/>
    <w:rsid w:val="00EE2DA3"/>
    <w:rsid w:val="00EE399F"/>
    <w:rsid w:val="00EE3A89"/>
    <w:rsid w:val="00EE3D94"/>
    <w:rsid w:val="00EE4087"/>
    <w:rsid w:val="00EE42AC"/>
    <w:rsid w:val="00EE43E3"/>
    <w:rsid w:val="00EE4A8A"/>
    <w:rsid w:val="00EE4D36"/>
    <w:rsid w:val="00EE4D4E"/>
    <w:rsid w:val="00EE5362"/>
    <w:rsid w:val="00EE53E0"/>
    <w:rsid w:val="00EE57DD"/>
    <w:rsid w:val="00EE5AF4"/>
    <w:rsid w:val="00EE5F16"/>
    <w:rsid w:val="00EE6191"/>
    <w:rsid w:val="00EE6914"/>
    <w:rsid w:val="00EE69F8"/>
    <w:rsid w:val="00EE7DE8"/>
    <w:rsid w:val="00EF006D"/>
    <w:rsid w:val="00EF096B"/>
    <w:rsid w:val="00EF0CA3"/>
    <w:rsid w:val="00EF15C5"/>
    <w:rsid w:val="00EF16EA"/>
    <w:rsid w:val="00EF1717"/>
    <w:rsid w:val="00EF1B2B"/>
    <w:rsid w:val="00EF2418"/>
    <w:rsid w:val="00EF27E5"/>
    <w:rsid w:val="00EF2984"/>
    <w:rsid w:val="00EF29FF"/>
    <w:rsid w:val="00EF2ABE"/>
    <w:rsid w:val="00EF2E37"/>
    <w:rsid w:val="00EF38C8"/>
    <w:rsid w:val="00EF3A84"/>
    <w:rsid w:val="00EF409F"/>
    <w:rsid w:val="00EF427C"/>
    <w:rsid w:val="00EF42E5"/>
    <w:rsid w:val="00EF44F0"/>
    <w:rsid w:val="00EF4BC4"/>
    <w:rsid w:val="00EF4CC3"/>
    <w:rsid w:val="00EF4EA7"/>
    <w:rsid w:val="00EF53BA"/>
    <w:rsid w:val="00EF556F"/>
    <w:rsid w:val="00EF5840"/>
    <w:rsid w:val="00EF5A79"/>
    <w:rsid w:val="00EF6483"/>
    <w:rsid w:val="00EF6B5D"/>
    <w:rsid w:val="00EF6C20"/>
    <w:rsid w:val="00EF74D2"/>
    <w:rsid w:val="00EF79B4"/>
    <w:rsid w:val="00EF7CF7"/>
    <w:rsid w:val="00F0016B"/>
    <w:rsid w:val="00F00335"/>
    <w:rsid w:val="00F00532"/>
    <w:rsid w:val="00F00BD4"/>
    <w:rsid w:val="00F00D84"/>
    <w:rsid w:val="00F00F7E"/>
    <w:rsid w:val="00F011C8"/>
    <w:rsid w:val="00F01587"/>
    <w:rsid w:val="00F016F5"/>
    <w:rsid w:val="00F01B48"/>
    <w:rsid w:val="00F01DA5"/>
    <w:rsid w:val="00F0226B"/>
    <w:rsid w:val="00F023A4"/>
    <w:rsid w:val="00F025B4"/>
    <w:rsid w:val="00F02A7E"/>
    <w:rsid w:val="00F02D92"/>
    <w:rsid w:val="00F02FD6"/>
    <w:rsid w:val="00F039A9"/>
    <w:rsid w:val="00F03A0A"/>
    <w:rsid w:val="00F03AAD"/>
    <w:rsid w:val="00F04214"/>
    <w:rsid w:val="00F048ED"/>
    <w:rsid w:val="00F04C9E"/>
    <w:rsid w:val="00F04CA3"/>
    <w:rsid w:val="00F05334"/>
    <w:rsid w:val="00F0587D"/>
    <w:rsid w:val="00F05ADE"/>
    <w:rsid w:val="00F06191"/>
    <w:rsid w:val="00F061FA"/>
    <w:rsid w:val="00F0625D"/>
    <w:rsid w:val="00F06645"/>
    <w:rsid w:val="00F06CE6"/>
    <w:rsid w:val="00F072D1"/>
    <w:rsid w:val="00F07C08"/>
    <w:rsid w:val="00F07EE7"/>
    <w:rsid w:val="00F10088"/>
    <w:rsid w:val="00F1010D"/>
    <w:rsid w:val="00F10441"/>
    <w:rsid w:val="00F10C42"/>
    <w:rsid w:val="00F10F78"/>
    <w:rsid w:val="00F11035"/>
    <w:rsid w:val="00F1126F"/>
    <w:rsid w:val="00F11A2A"/>
    <w:rsid w:val="00F11ACB"/>
    <w:rsid w:val="00F11FE8"/>
    <w:rsid w:val="00F123E0"/>
    <w:rsid w:val="00F12F15"/>
    <w:rsid w:val="00F12F2B"/>
    <w:rsid w:val="00F1302A"/>
    <w:rsid w:val="00F13228"/>
    <w:rsid w:val="00F13499"/>
    <w:rsid w:val="00F13B08"/>
    <w:rsid w:val="00F1409F"/>
    <w:rsid w:val="00F1410E"/>
    <w:rsid w:val="00F14451"/>
    <w:rsid w:val="00F148DD"/>
    <w:rsid w:val="00F15006"/>
    <w:rsid w:val="00F15427"/>
    <w:rsid w:val="00F15495"/>
    <w:rsid w:val="00F155A1"/>
    <w:rsid w:val="00F157EB"/>
    <w:rsid w:val="00F16459"/>
    <w:rsid w:val="00F16468"/>
    <w:rsid w:val="00F16C37"/>
    <w:rsid w:val="00F16D8D"/>
    <w:rsid w:val="00F172AF"/>
    <w:rsid w:val="00F17C99"/>
    <w:rsid w:val="00F2134B"/>
    <w:rsid w:val="00F21A96"/>
    <w:rsid w:val="00F225E2"/>
    <w:rsid w:val="00F227A2"/>
    <w:rsid w:val="00F231D3"/>
    <w:rsid w:val="00F23E71"/>
    <w:rsid w:val="00F240D5"/>
    <w:rsid w:val="00F2411B"/>
    <w:rsid w:val="00F2448D"/>
    <w:rsid w:val="00F244DE"/>
    <w:rsid w:val="00F2452E"/>
    <w:rsid w:val="00F2456B"/>
    <w:rsid w:val="00F24D7A"/>
    <w:rsid w:val="00F252A9"/>
    <w:rsid w:val="00F2607C"/>
    <w:rsid w:val="00F262E9"/>
    <w:rsid w:val="00F266EC"/>
    <w:rsid w:val="00F26ACD"/>
    <w:rsid w:val="00F26CCF"/>
    <w:rsid w:val="00F26E68"/>
    <w:rsid w:val="00F27E2F"/>
    <w:rsid w:val="00F27F92"/>
    <w:rsid w:val="00F306DB"/>
    <w:rsid w:val="00F3077C"/>
    <w:rsid w:val="00F30F6D"/>
    <w:rsid w:val="00F3104A"/>
    <w:rsid w:val="00F3125C"/>
    <w:rsid w:val="00F313CC"/>
    <w:rsid w:val="00F31B8C"/>
    <w:rsid w:val="00F31CE1"/>
    <w:rsid w:val="00F32AFE"/>
    <w:rsid w:val="00F32B52"/>
    <w:rsid w:val="00F336A4"/>
    <w:rsid w:val="00F33776"/>
    <w:rsid w:val="00F33F7B"/>
    <w:rsid w:val="00F34122"/>
    <w:rsid w:val="00F3412B"/>
    <w:rsid w:val="00F34495"/>
    <w:rsid w:val="00F34516"/>
    <w:rsid w:val="00F34859"/>
    <w:rsid w:val="00F35D65"/>
    <w:rsid w:val="00F36236"/>
    <w:rsid w:val="00F362B6"/>
    <w:rsid w:val="00F36B51"/>
    <w:rsid w:val="00F36DA9"/>
    <w:rsid w:val="00F37177"/>
    <w:rsid w:val="00F371B9"/>
    <w:rsid w:val="00F377E6"/>
    <w:rsid w:val="00F37B1A"/>
    <w:rsid w:val="00F37B50"/>
    <w:rsid w:val="00F4006D"/>
    <w:rsid w:val="00F4011E"/>
    <w:rsid w:val="00F4044B"/>
    <w:rsid w:val="00F405A3"/>
    <w:rsid w:val="00F40769"/>
    <w:rsid w:val="00F408E3"/>
    <w:rsid w:val="00F40905"/>
    <w:rsid w:val="00F40FD4"/>
    <w:rsid w:val="00F41267"/>
    <w:rsid w:val="00F416E1"/>
    <w:rsid w:val="00F41700"/>
    <w:rsid w:val="00F41754"/>
    <w:rsid w:val="00F4191C"/>
    <w:rsid w:val="00F41A05"/>
    <w:rsid w:val="00F42DAB"/>
    <w:rsid w:val="00F4343B"/>
    <w:rsid w:val="00F43469"/>
    <w:rsid w:val="00F43A85"/>
    <w:rsid w:val="00F43C80"/>
    <w:rsid w:val="00F44546"/>
    <w:rsid w:val="00F449FB"/>
    <w:rsid w:val="00F45018"/>
    <w:rsid w:val="00F45298"/>
    <w:rsid w:val="00F45606"/>
    <w:rsid w:val="00F456E9"/>
    <w:rsid w:val="00F457E4"/>
    <w:rsid w:val="00F45B3B"/>
    <w:rsid w:val="00F45D99"/>
    <w:rsid w:val="00F45DE5"/>
    <w:rsid w:val="00F4600B"/>
    <w:rsid w:val="00F464B9"/>
    <w:rsid w:val="00F467BC"/>
    <w:rsid w:val="00F468F8"/>
    <w:rsid w:val="00F46F6B"/>
    <w:rsid w:val="00F472CE"/>
    <w:rsid w:val="00F474ED"/>
    <w:rsid w:val="00F50001"/>
    <w:rsid w:val="00F50115"/>
    <w:rsid w:val="00F5014E"/>
    <w:rsid w:val="00F501A9"/>
    <w:rsid w:val="00F50593"/>
    <w:rsid w:val="00F50DBF"/>
    <w:rsid w:val="00F5166A"/>
    <w:rsid w:val="00F5171C"/>
    <w:rsid w:val="00F51A7F"/>
    <w:rsid w:val="00F5209F"/>
    <w:rsid w:val="00F527E1"/>
    <w:rsid w:val="00F5287D"/>
    <w:rsid w:val="00F52CB6"/>
    <w:rsid w:val="00F52E99"/>
    <w:rsid w:val="00F53438"/>
    <w:rsid w:val="00F53549"/>
    <w:rsid w:val="00F53BC9"/>
    <w:rsid w:val="00F54060"/>
    <w:rsid w:val="00F54C3E"/>
    <w:rsid w:val="00F54EBC"/>
    <w:rsid w:val="00F561B0"/>
    <w:rsid w:val="00F56437"/>
    <w:rsid w:val="00F56569"/>
    <w:rsid w:val="00F5687E"/>
    <w:rsid w:val="00F57180"/>
    <w:rsid w:val="00F572DD"/>
    <w:rsid w:val="00F57AA5"/>
    <w:rsid w:val="00F57AFA"/>
    <w:rsid w:val="00F57BC9"/>
    <w:rsid w:val="00F57DA3"/>
    <w:rsid w:val="00F57F83"/>
    <w:rsid w:val="00F60008"/>
    <w:rsid w:val="00F600DC"/>
    <w:rsid w:val="00F60251"/>
    <w:rsid w:val="00F60B22"/>
    <w:rsid w:val="00F61931"/>
    <w:rsid w:val="00F61C15"/>
    <w:rsid w:val="00F61EBB"/>
    <w:rsid w:val="00F6204B"/>
    <w:rsid w:val="00F62661"/>
    <w:rsid w:val="00F62E69"/>
    <w:rsid w:val="00F636E3"/>
    <w:rsid w:val="00F63C49"/>
    <w:rsid w:val="00F64331"/>
    <w:rsid w:val="00F64460"/>
    <w:rsid w:val="00F64B71"/>
    <w:rsid w:val="00F6523B"/>
    <w:rsid w:val="00F65EE9"/>
    <w:rsid w:val="00F66004"/>
    <w:rsid w:val="00F66085"/>
    <w:rsid w:val="00F666EC"/>
    <w:rsid w:val="00F66742"/>
    <w:rsid w:val="00F6696A"/>
    <w:rsid w:val="00F66EAD"/>
    <w:rsid w:val="00F66EB6"/>
    <w:rsid w:val="00F67665"/>
    <w:rsid w:val="00F67811"/>
    <w:rsid w:val="00F67AF9"/>
    <w:rsid w:val="00F67C50"/>
    <w:rsid w:val="00F700C6"/>
    <w:rsid w:val="00F704CA"/>
    <w:rsid w:val="00F7053F"/>
    <w:rsid w:val="00F70634"/>
    <w:rsid w:val="00F707B1"/>
    <w:rsid w:val="00F70985"/>
    <w:rsid w:val="00F711EF"/>
    <w:rsid w:val="00F71BD9"/>
    <w:rsid w:val="00F71C4D"/>
    <w:rsid w:val="00F71F79"/>
    <w:rsid w:val="00F720B5"/>
    <w:rsid w:val="00F720CB"/>
    <w:rsid w:val="00F7230F"/>
    <w:rsid w:val="00F72863"/>
    <w:rsid w:val="00F72B72"/>
    <w:rsid w:val="00F72C90"/>
    <w:rsid w:val="00F72DF6"/>
    <w:rsid w:val="00F73667"/>
    <w:rsid w:val="00F73C2B"/>
    <w:rsid w:val="00F74032"/>
    <w:rsid w:val="00F743D8"/>
    <w:rsid w:val="00F74F3E"/>
    <w:rsid w:val="00F75AB3"/>
    <w:rsid w:val="00F75C0F"/>
    <w:rsid w:val="00F760C7"/>
    <w:rsid w:val="00F7615A"/>
    <w:rsid w:val="00F76584"/>
    <w:rsid w:val="00F77856"/>
    <w:rsid w:val="00F778D5"/>
    <w:rsid w:val="00F77906"/>
    <w:rsid w:val="00F77A48"/>
    <w:rsid w:val="00F77B53"/>
    <w:rsid w:val="00F77F87"/>
    <w:rsid w:val="00F810C7"/>
    <w:rsid w:val="00F81243"/>
    <w:rsid w:val="00F828B7"/>
    <w:rsid w:val="00F83C49"/>
    <w:rsid w:val="00F83F07"/>
    <w:rsid w:val="00F8402E"/>
    <w:rsid w:val="00F8456D"/>
    <w:rsid w:val="00F845A4"/>
    <w:rsid w:val="00F845F0"/>
    <w:rsid w:val="00F846AF"/>
    <w:rsid w:val="00F847B0"/>
    <w:rsid w:val="00F84AA6"/>
    <w:rsid w:val="00F84C4A"/>
    <w:rsid w:val="00F84CD8"/>
    <w:rsid w:val="00F84FAF"/>
    <w:rsid w:val="00F85C5A"/>
    <w:rsid w:val="00F860FD"/>
    <w:rsid w:val="00F86526"/>
    <w:rsid w:val="00F86A5E"/>
    <w:rsid w:val="00F871AD"/>
    <w:rsid w:val="00F87733"/>
    <w:rsid w:val="00F908C5"/>
    <w:rsid w:val="00F90D18"/>
    <w:rsid w:val="00F90E56"/>
    <w:rsid w:val="00F90E91"/>
    <w:rsid w:val="00F91136"/>
    <w:rsid w:val="00F914B2"/>
    <w:rsid w:val="00F916C3"/>
    <w:rsid w:val="00F91784"/>
    <w:rsid w:val="00F9197A"/>
    <w:rsid w:val="00F919B8"/>
    <w:rsid w:val="00F91CAC"/>
    <w:rsid w:val="00F928C2"/>
    <w:rsid w:val="00F92B8F"/>
    <w:rsid w:val="00F92CCA"/>
    <w:rsid w:val="00F93646"/>
    <w:rsid w:val="00F9464F"/>
    <w:rsid w:val="00F94ED1"/>
    <w:rsid w:val="00F95183"/>
    <w:rsid w:val="00F95470"/>
    <w:rsid w:val="00F9577C"/>
    <w:rsid w:val="00F95A15"/>
    <w:rsid w:val="00F95D91"/>
    <w:rsid w:val="00F96011"/>
    <w:rsid w:val="00F961EB"/>
    <w:rsid w:val="00F967CC"/>
    <w:rsid w:val="00F96818"/>
    <w:rsid w:val="00F96EDC"/>
    <w:rsid w:val="00F9775E"/>
    <w:rsid w:val="00F97B05"/>
    <w:rsid w:val="00F97D54"/>
    <w:rsid w:val="00FA02F1"/>
    <w:rsid w:val="00FA0503"/>
    <w:rsid w:val="00FA0572"/>
    <w:rsid w:val="00FA0A9A"/>
    <w:rsid w:val="00FA0B49"/>
    <w:rsid w:val="00FA0E9A"/>
    <w:rsid w:val="00FA1051"/>
    <w:rsid w:val="00FA22AD"/>
    <w:rsid w:val="00FA24CE"/>
    <w:rsid w:val="00FA25F0"/>
    <w:rsid w:val="00FA25F2"/>
    <w:rsid w:val="00FA2717"/>
    <w:rsid w:val="00FA2A04"/>
    <w:rsid w:val="00FA2BCA"/>
    <w:rsid w:val="00FA2D97"/>
    <w:rsid w:val="00FA31F5"/>
    <w:rsid w:val="00FA3268"/>
    <w:rsid w:val="00FA3417"/>
    <w:rsid w:val="00FA42A6"/>
    <w:rsid w:val="00FA484C"/>
    <w:rsid w:val="00FA495A"/>
    <w:rsid w:val="00FA4B39"/>
    <w:rsid w:val="00FA4C63"/>
    <w:rsid w:val="00FA4DDA"/>
    <w:rsid w:val="00FA503B"/>
    <w:rsid w:val="00FA519E"/>
    <w:rsid w:val="00FA5779"/>
    <w:rsid w:val="00FA5A0C"/>
    <w:rsid w:val="00FA5B2F"/>
    <w:rsid w:val="00FA5C43"/>
    <w:rsid w:val="00FA5EF5"/>
    <w:rsid w:val="00FA693A"/>
    <w:rsid w:val="00FA70DB"/>
    <w:rsid w:val="00FA7CE4"/>
    <w:rsid w:val="00FB0A1A"/>
    <w:rsid w:val="00FB0D93"/>
    <w:rsid w:val="00FB17B8"/>
    <w:rsid w:val="00FB1936"/>
    <w:rsid w:val="00FB1A9B"/>
    <w:rsid w:val="00FB1DEF"/>
    <w:rsid w:val="00FB2464"/>
    <w:rsid w:val="00FB47CC"/>
    <w:rsid w:val="00FB4F4D"/>
    <w:rsid w:val="00FB4F67"/>
    <w:rsid w:val="00FB50AB"/>
    <w:rsid w:val="00FB53FB"/>
    <w:rsid w:val="00FB590F"/>
    <w:rsid w:val="00FB64EE"/>
    <w:rsid w:val="00FB6CF2"/>
    <w:rsid w:val="00FB6D52"/>
    <w:rsid w:val="00FB6F99"/>
    <w:rsid w:val="00FB74E3"/>
    <w:rsid w:val="00FB763C"/>
    <w:rsid w:val="00FB7797"/>
    <w:rsid w:val="00FC0528"/>
    <w:rsid w:val="00FC07F7"/>
    <w:rsid w:val="00FC091C"/>
    <w:rsid w:val="00FC0E96"/>
    <w:rsid w:val="00FC1034"/>
    <w:rsid w:val="00FC12FB"/>
    <w:rsid w:val="00FC13DD"/>
    <w:rsid w:val="00FC1BBC"/>
    <w:rsid w:val="00FC1E75"/>
    <w:rsid w:val="00FC2582"/>
    <w:rsid w:val="00FC25BA"/>
    <w:rsid w:val="00FC2D92"/>
    <w:rsid w:val="00FC38C9"/>
    <w:rsid w:val="00FC3A6E"/>
    <w:rsid w:val="00FC3B38"/>
    <w:rsid w:val="00FC3B88"/>
    <w:rsid w:val="00FC3CCE"/>
    <w:rsid w:val="00FC3F30"/>
    <w:rsid w:val="00FC4009"/>
    <w:rsid w:val="00FC425E"/>
    <w:rsid w:val="00FC4292"/>
    <w:rsid w:val="00FC42A4"/>
    <w:rsid w:val="00FC5074"/>
    <w:rsid w:val="00FC51A0"/>
    <w:rsid w:val="00FC52D2"/>
    <w:rsid w:val="00FC5854"/>
    <w:rsid w:val="00FC5A0F"/>
    <w:rsid w:val="00FC5AE0"/>
    <w:rsid w:val="00FC61C0"/>
    <w:rsid w:val="00FC6A0C"/>
    <w:rsid w:val="00FC6A2B"/>
    <w:rsid w:val="00FC6BDE"/>
    <w:rsid w:val="00FC6F61"/>
    <w:rsid w:val="00FC707C"/>
    <w:rsid w:val="00FC7295"/>
    <w:rsid w:val="00FC72D3"/>
    <w:rsid w:val="00FC7555"/>
    <w:rsid w:val="00FC7813"/>
    <w:rsid w:val="00FC7C29"/>
    <w:rsid w:val="00FC7EB3"/>
    <w:rsid w:val="00FD08F9"/>
    <w:rsid w:val="00FD0AEA"/>
    <w:rsid w:val="00FD0EE0"/>
    <w:rsid w:val="00FD0F04"/>
    <w:rsid w:val="00FD122E"/>
    <w:rsid w:val="00FD16D6"/>
    <w:rsid w:val="00FD1DD7"/>
    <w:rsid w:val="00FD1EBE"/>
    <w:rsid w:val="00FD205F"/>
    <w:rsid w:val="00FD26CE"/>
    <w:rsid w:val="00FD2EAF"/>
    <w:rsid w:val="00FD3381"/>
    <w:rsid w:val="00FD3535"/>
    <w:rsid w:val="00FD390A"/>
    <w:rsid w:val="00FD3BB8"/>
    <w:rsid w:val="00FD4171"/>
    <w:rsid w:val="00FD4528"/>
    <w:rsid w:val="00FD4878"/>
    <w:rsid w:val="00FD4BAB"/>
    <w:rsid w:val="00FD4E0F"/>
    <w:rsid w:val="00FD5005"/>
    <w:rsid w:val="00FD5253"/>
    <w:rsid w:val="00FD638F"/>
    <w:rsid w:val="00FD64BB"/>
    <w:rsid w:val="00FD6576"/>
    <w:rsid w:val="00FD666F"/>
    <w:rsid w:val="00FD6988"/>
    <w:rsid w:val="00FD6AAD"/>
    <w:rsid w:val="00FD6C5A"/>
    <w:rsid w:val="00FD6CD0"/>
    <w:rsid w:val="00FD75B7"/>
    <w:rsid w:val="00FD7FA8"/>
    <w:rsid w:val="00FE041A"/>
    <w:rsid w:val="00FE0823"/>
    <w:rsid w:val="00FE13A1"/>
    <w:rsid w:val="00FE16ED"/>
    <w:rsid w:val="00FE1CB3"/>
    <w:rsid w:val="00FE1D43"/>
    <w:rsid w:val="00FE28FE"/>
    <w:rsid w:val="00FE2EDA"/>
    <w:rsid w:val="00FE3007"/>
    <w:rsid w:val="00FE33ED"/>
    <w:rsid w:val="00FE347E"/>
    <w:rsid w:val="00FE368D"/>
    <w:rsid w:val="00FE3868"/>
    <w:rsid w:val="00FE3902"/>
    <w:rsid w:val="00FE4B45"/>
    <w:rsid w:val="00FE4C83"/>
    <w:rsid w:val="00FE5697"/>
    <w:rsid w:val="00FE58C4"/>
    <w:rsid w:val="00FE59C5"/>
    <w:rsid w:val="00FE639F"/>
    <w:rsid w:val="00FE658C"/>
    <w:rsid w:val="00FE6728"/>
    <w:rsid w:val="00FE68C9"/>
    <w:rsid w:val="00FE69D6"/>
    <w:rsid w:val="00FE6A96"/>
    <w:rsid w:val="00FE73C8"/>
    <w:rsid w:val="00FE7431"/>
    <w:rsid w:val="00FE7F6C"/>
    <w:rsid w:val="00FF0186"/>
    <w:rsid w:val="00FF0AAE"/>
    <w:rsid w:val="00FF0AF9"/>
    <w:rsid w:val="00FF0E53"/>
    <w:rsid w:val="00FF1244"/>
    <w:rsid w:val="00FF1599"/>
    <w:rsid w:val="00FF17DA"/>
    <w:rsid w:val="00FF1E9F"/>
    <w:rsid w:val="00FF231B"/>
    <w:rsid w:val="00FF2475"/>
    <w:rsid w:val="00FF2C71"/>
    <w:rsid w:val="00FF3915"/>
    <w:rsid w:val="00FF3DB6"/>
    <w:rsid w:val="00FF3ED5"/>
    <w:rsid w:val="00FF4727"/>
    <w:rsid w:val="00FF4AE2"/>
    <w:rsid w:val="00FF4E36"/>
    <w:rsid w:val="00FF4E76"/>
    <w:rsid w:val="00FF4FFD"/>
    <w:rsid w:val="00FF51AF"/>
    <w:rsid w:val="00FF53AA"/>
    <w:rsid w:val="00FF589A"/>
    <w:rsid w:val="00FF5D87"/>
    <w:rsid w:val="00FF64A8"/>
    <w:rsid w:val="00FF6BCE"/>
    <w:rsid w:val="00FF7645"/>
    <w:rsid w:val="00FF776B"/>
    <w:rsid w:val="00FF77DD"/>
    <w:rsid w:val="00FF7A3E"/>
    <w:rsid w:val="00FF7B46"/>
    <w:rsid w:val="0B6A0F50"/>
    <w:rsid w:val="11F46E03"/>
    <w:rsid w:val="23A96DD6"/>
    <w:rsid w:val="29012E70"/>
    <w:rsid w:val="2BEF1526"/>
    <w:rsid w:val="34C93A39"/>
    <w:rsid w:val="3BB234B4"/>
    <w:rsid w:val="3C4E0CC8"/>
    <w:rsid w:val="41BE244C"/>
    <w:rsid w:val="44BF3BAE"/>
    <w:rsid w:val="47484C91"/>
    <w:rsid w:val="527F07A2"/>
    <w:rsid w:val="55C220B3"/>
    <w:rsid w:val="570F1328"/>
    <w:rsid w:val="594A7B59"/>
    <w:rsid w:val="598853C1"/>
    <w:rsid w:val="5D4D433C"/>
    <w:rsid w:val="5D5701CB"/>
    <w:rsid w:val="63D86F45"/>
    <w:rsid w:val="664B1C51"/>
    <w:rsid w:val="6A084AC6"/>
    <w:rsid w:val="6CCB4866"/>
    <w:rsid w:val="6D1A0E70"/>
    <w:rsid w:val="7C410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8BC381B"/>
  <w15:docId w15:val="{84D88194-5EDE-41BA-B746-1363BD2B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2">
    <w:name w:val="Normal"/>
    <w:qFormat/>
    <w:pPr>
      <w:widowControl w:val="0"/>
      <w:jc w:val="both"/>
    </w:pPr>
    <w:rPr>
      <w:kern w:val="2"/>
      <w:sz w:val="24"/>
      <w:szCs w:val="24"/>
    </w:rPr>
  </w:style>
  <w:style w:type="paragraph" w:styleId="1">
    <w:name w:val="heading 1"/>
    <w:basedOn w:val="af2"/>
    <w:next w:val="af2"/>
    <w:link w:val="11"/>
    <w:qFormat/>
    <w:pPr>
      <w:keepNext/>
      <w:keepLines/>
      <w:numPr>
        <w:numId w:val="1"/>
      </w:numPr>
      <w:spacing w:before="340" w:after="330" w:line="578" w:lineRule="auto"/>
      <w:outlineLvl w:val="0"/>
    </w:pPr>
    <w:rPr>
      <w:b/>
      <w:bCs/>
      <w:kern w:val="44"/>
      <w:sz w:val="44"/>
      <w:szCs w:val="44"/>
    </w:rPr>
  </w:style>
  <w:style w:type="paragraph" w:styleId="20">
    <w:name w:val="heading 2"/>
    <w:basedOn w:val="af2"/>
    <w:next w:val="af3"/>
    <w:link w:val="23"/>
    <w:qFormat/>
    <w:pPr>
      <w:keepNext/>
      <w:keepLines/>
      <w:numPr>
        <w:ilvl w:val="1"/>
        <w:numId w:val="1"/>
      </w:numPr>
      <w:spacing w:before="260" w:after="260" w:line="416" w:lineRule="auto"/>
      <w:outlineLvl w:val="1"/>
    </w:pPr>
    <w:rPr>
      <w:rFonts w:ascii="Arial" w:eastAsia="黑体" w:hAnsi="Arial"/>
      <w:b/>
      <w:sz w:val="32"/>
      <w:szCs w:val="20"/>
    </w:rPr>
  </w:style>
  <w:style w:type="paragraph" w:styleId="3">
    <w:name w:val="heading 3"/>
    <w:basedOn w:val="af2"/>
    <w:next w:val="af2"/>
    <w:link w:val="30"/>
    <w:uiPriority w:val="99"/>
    <w:qFormat/>
    <w:pPr>
      <w:keepNext/>
      <w:keepLines/>
      <w:numPr>
        <w:ilvl w:val="2"/>
        <w:numId w:val="1"/>
      </w:numPr>
      <w:spacing w:before="260" w:after="260" w:line="416" w:lineRule="auto"/>
      <w:outlineLvl w:val="2"/>
    </w:pPr>
    <w:rPr>
      <w:b/>
      <w:bCs/>
      <w:sz w:val="32"/>
      <w:szCs w:val="32"/>
    </w:rPr>
  </w:style>
  <w:style w:type="paragraph" w:styleId="4">
    <w:name w:val="heading 4"/>
    <w:basedOn w:val="af2"/>
    <w:next w:val="af2"/>
    <w:qFormat/>
    <w:pPr>
      <w:keepNext/>
      <w:keepLines/>
      <w:spacing w:before="280" w:after="290" w:line="376" w:lineRule="auto"/>
      <w:outlineLvl w:val="3"/>
    </w:pPr>
    <w:rPr>
      <w:rFonts w:ascii="Arial" w:eastAsia="黑体" w:hAnsi="Arial"/>
      <w:b/>
      <w:bCs/>
      <w:sz w:val="28"/>
      <w:szCs w:val="28"/>
    </w:rPr>
  </w:style>
  <w:style w:type="paragraph" w:styleId="5">
    <w:name w:val="heading 5"/>
    <w:basedOn w:val="af2"/>
    <w:next w:val="af2"/>
    <w:link w:val="50"/>
    <w:qFormat/>
    <w:pPr>
      <w:numPr>
        <w:ilvl w:val="4"/>
        <w:numId w:val="1"/>
      </w:numPr>
      <w:spacing w:line="360" w:lineRule="auto"/>
      <w:outlineLvl w:val="4"/>
    </w:pPr>
    <w:rPr>
      <w:szCs w:val="20"/>
    </w:rPr>
  </w:style>
  <w:style w:type="paragraph" w:styleId="6">
    <w:name w:val="heading 6"/>
    <w:basedOn w:val="af2"/>
    <w:next w:val="af2"/>
    <w:link w:val="60"/>
    <w:qFormat/>
    <w:pPr>
      <w:keepNext/>
      <w:keepLines/>
      <w:numPr>
        <w:ilvl w:val="5"/>
        <w:numId w:val="1"/>
      </w:numPr>
      <w:spacing w:before="240" w:after="64" w:line="320" w:lineRule="auto"/>
      <w:outlineLvl w:val="5"/>
    </w:pPr>
    <w:rPr>
      <w:rFonts w:ascii="Cambria" w:hAnsi="Cambria"/>
      <w:b/>
      <w:bCs/>
    </w:rPr>
  </w:style>
  <w:style w:type="paragraph" w:styleId="7">
    <w:name w:val="heading 7"/>
    <w:basedOn w:val="af2"/>
    <w:next w:val="af2"/>
    <w:link w:val="70"/>
    <w:uiPriority w:val="9"/>
    <w:qFormat/>
    <w:pPr>
      <w:keepNext/>
      <w:keepLines/>
      <w:numPr>
        <w:ilvl w:val="6"/>
        <w:numId w:val="1"/>
      </w:numPr>
      <w:spacing w:before="240" w:after="64" w:line="320" w:lineRule="auto"/>
      <w:outlineLvl w:val="6"/>
    </w:pPr>
    <w:rPr>
      <w:rFonts w:ascii="Calibri" w:hAnsi="Calibri"/>
      <w:b/>
      <w:bCs/>
    </w:rPr>
  </w:style>
  <w:style w:type="paragraph" w:styleId="8">
    <w:name w:val="heading 8"/>
    <w:basedOn w:val="af2"/>
    <w:next w:val="af2"/>
    <w:link w:val="80"/>
    <w:uiPriority w:val="9"/>
    <w:qFormat/>
    <w:pPr>
      <w:keepNext/>
      <w:keepLines/>
      <w:numPr>
        <w:ilvl w:val="7"/>
        <w:numId w:val="1"/>
      </w:numPr>
      <w:spacing w:before="240" w:after="64" w:line="320" w:lineRule="auto"/>
      <w:outlineLvl w:val="7"/>
    </w:pPr>
    <w:rPr>
      <w:rFonts w:ascii="Cambria" w:hAnsi="Cambria"/>
    </w:rPr>
  </w:style>
  <w:style w:type="paragraph" w:styleId="9">
    <w:name w:val="heading 9"/>
    <w:basedOn w:val="af2"/>
    <w:next w:val="af2"/>
    <w:link w:val="90"/>
    <w:uiPriority w:val="9"/>
    <w:qFormat/>
    <w:pPr>
      <w:keepNext/>
      <w:keepLines/>
      <w:numPr>
        <w:ilvl w:val="8"/>
        <w:numId w:val="1"/>
      </w:numPr>
      <w:spacing w:before="240" w:after="64" w:line="320" w:lineRule="auto"/>
      <w:outlineLvl w:val="8"/>
    </w:pPr>
    <w:rPr>
      <w:rFonts w:ascii="Cambria" w:hAnsi="Cambria"/>
      <w:sz w:val="21"/>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3">
    <w:name w:val="Normal Indent"/>
    <w:basedOn w:val="af2"/>
    <w:link w:val="af7"/>
    <w:qFormat/>
    <w:pPr>
      <w:ind w:firstLine="420"/>
    </w:pPr>
    <w:rPr>
      <w:szCs w:val="20"/>
    </w:rPr>
  </w:style>
  <w:style w:type="paragraph" w:styleId="TOC7">
    <w:name w:val="toc 7"/>
    <w:basedOn w:val="af2"/>
    <w:next w:val="af2"/>
    <w:uiPriority w:val="39"/>
    <w:qFormat/>
    <w:pPr>
      <w:ind w:left="1260"/>
      <w:jc w:val="left"/>
    </w:pPr>
    <w:rPr>
      <w:szCs w:val="21"/>
    </w:rPr>
  </w:style>
  <w:style w:type="paragraph" w:styleId="af8">
    <w:name w:val="Document Map"/>
    <w:basedOn w:val="af2"/>
    <w:link w:val="af9"/>
    <w:semiHidden/>
    <w:qFormat/>
    <w:pPr>
      <w:shd w:val="clear" w:color="auto" w:fill="000080"/>
    </w:pPr>
  </w:style>
  <w:style w:type="paragraph" w:styleId="afa">
    <w:name w:val="annotation text"/>
    <w:basedOn w:val="af2"/>
    <w:semiHidden/>
    <w:qFormat/>
    <w:pPr>
      <w:jc w:val="left"/>
    </w:pPr>
  </w:style>
  <w:style w:type="paragraph" w:styleId="afb">
    <w:name w:val="Body Text"/>
    <w:basedOn w:val="af2"/>
    <w:qFormat/>
    <w:pPr>
      <w:spacing w:after="120"/>
    </w:pPr>
  </w:style>
  <w:style w:type="paragraph" w:styleId="afc">
    <w:name w:val="Body Text Indent"/>
    <w:basedOn w:val="af2"/>
    <w:link w:val="afd"/>
    <w:qFormat/>
    <w:pPr>
      <w:spacing w:after="120"/>
      <w:ind w:leftChars="200" w:left="420"/>
    </w:pPr>
  </w:style>
  <w:style w:type="paragraph" w:styleId="2">
    <w:name w:val="List Bullet 2"/>
    <w:basedOn w:val="af2"/>
    <w:qFormat/>
    <w:pPr>
      <w:numPr>
        <w:numId w:val="2"/>
      </w:numPr>
    </w:pPr>
    <w:rPr>
      <w:sz w:val="21"/>
    </w:rPr>
  </w:style>
  <w:style w:type="paragraph" w:styleId="TOC5">
    <w:name w:val="toc 5"/>
    <w:basedOn w:val="af2"/>
    <w:next w:val="af2"/>
    <w:uiPriority w:val="39"/>
    <w:qFormat/>
    <w:pPr>
      <w:ind w:left="840"/>
      <w:jc w:val="left"/>
    </w:pPr>
    <w:rPr>
      <w:szCs w:val="21"/>
    </w:rPr>
  </w:style>
  <w:style w:type="paragraph" w:styleId="TOC3">
    <w:name w:val="toc 3"/>
    <w:basedOn w:val="af2"/>
    <w:next w:val="af2"/>
    <w:uiPriority w:val="39"/>
    <w:qFormat/>
    <w:pPr>
      <w:ind w:left="420"/>
      <w:jc w:val="left"/>
    </w:pPr>
    <w:rPr>
      <w:i/>
      <w:iCs/>
    </w:rPr>
  </w:style>
  <w:style w:type="paragraph" w:styleId="afe">
    <w:name w:val="Plain Text"/>
    <w:basedOn w:val="af2"/>
    <w:link w:val="aff"/>
    <w:qFormat/>
    <w:rPr>
      <w:rFonts w:ascii="宋体" w:hAnsi="Courier New"/>
      <w:sz w:val="28"/>
      <w:szCs w:val="28"/>
    </w:rPr>
  </w:style>
  <w:style w:type="paragraph" w:styleId="TOC8">
    <w:name w:val="toc 8"/>
    <w:basedOn w:val="af2"/>
    <w:next w:val="af2"/>
    <w:uiPriority w:val="39"/>
    <w:qFormat/>
    <w:pPr>
      <w:ind w:left="1470"/>
      <w:jc w:val="left"/>
    </w:pPr>
    <w:rPr>
      <w:szCs w:val="21"/>
    </w:rPr>
  </w:style>
  <w:style w:type="paragraph" w:styleId="aff0">
    <w:name w:val="Date"/>
    <w:basedOn w:val="af2"/>
    <w:next w:val="af2"/>
    <w:qFormat/>
    <w:pPr>
      <w:ind w:leftChars="2500" w:left="100"/>
    </w:pPr>
  </w:style>
  <w:style w:type="paragraph" w:styleId="24">
    <w:name w:val="Body Text Indent 2"/>
    <w:basedOn w:val="af2"/>
    <w:qFormat/>
    <w:pPr>
      <w:spacing w:after="120" w:line="480" w:lineRule="auto"/>
      <w:ind w:leftChars="200" w:left="420"/>
    </w:pPr>
    <w:rPr>
      <w:sz w:val="21"/>
    </w:rPr>
  </w:style>
  <w:style w:type="paragraph" w:styleId="aff1">
    <w:name w:val="Balloon Text"/>
    <w:basedOn w:val="af2"/>
    <w:semiHidden/>
    <w:qFormat/>
    <w:rPr>
      <w:sz w:val="18"/>
      <w:szCs w:val="18"/>
    </w:rPr>
  </w:style>
  <w:style w:type="paragraph" w:styleId="aff2">
    <w:name w:val="footer"/>
    <w:basedOn w:val="af2"/>
    <w:link w:val="aff3"/>
    <w:qFormat/>
    <w:pPr>
      <w:tabs>
        <w:tab w:val="center" w:pos="4153"/>
        <w:tab w:val="right" w:pos="8306"/>
      </w:tabs>
      <w:snapToGrid w:val="0"/>
      <w:jc w:val="left"/>
    </w:pPr>
    <w:rPr>
      <w:sz w:val="18"/>
      <w:szCs w:val="18"/>
    </w:rPr>
  </w:style>
  <w:style w:type="paragraph" w:styleId="aff4">
    <w:name w:val="header"/>
    <w:basedOn w:val="af2"/>
    <w:link w:val="aff5"/>
    <w:qFormat/>
    <w:pPr>
      <w:pBdr>
        <w:bottom w:val="single" w:sz="6" w:space="1" w:color="auto"/>
      </w:pBdr>
      <w:tabs>
        <w:tab w:val="center" w:pos="4153"/>
        <w:tab w:val="right" w:pos="8306"/>
      </w:tabs>
      <w:snapToGrid w:val="0"/>
      <w:jc w:val="center"/>
    </w:pPr>
    <w:rPr>
      <w:sz w:val="18"/>
      <w:szCs w:val="18"/>
    </w:rPr>
  </w:style>
  <w:style w:type="paragraph" w:styleId="TOC1">
    <w:name w:val="toc 1"/>
    <w:basedOn w:val="af2"/>
    <w:next w:val="af2"/>
    <w:uiPriority w:val="39"/>
    <w:qFormat/>
    <w:pPr>
      <w:tabs>
        <w:tab w:val="right" w:leader="dot" w:pos="8891"/>
      </w:tabs>
      <w:adjustRightInd w:val="0"/>
      <w:snapToGrid w:val="0"/>
      <w:jc w:val="center"/>
    </w:pPr>
    <w:rPr>
      <w:rFonts w:ascii="宋体" w:hAnsi="宋体"/>
      <w:caps/>
      <w:kern w:val="0"/>
    </w:rPr>
  </w:style>
  <w:style w:type="paragraph" w:styleId="TOC4">
    <w:name w:val="toc 4"/>
    <w:basedOn w:val="af2"/>
    <w:next w:val="af2"/>
    <w:uiPriority w:val="39"/>
    <w:qFormat/>
    <w:pPr>
      <w:ind w:left="630"/>
      <w:jc w:val="left"/>
    </w:pPr>
    <w:rPr>
      <w:szCs w:val="21"/>
    </w:rPr>
  </w:style>
  <w:style w:type="paragraph" w:styleId="TOC6">
    <w:name w:val="toc 6"/>
    <w:basedOn w:val="af2"/>
    <w:next w:val="af2"/>
    <w:uiPriority w:val="39"/>
    <w:qFormat/>
    <w:pPr>
      <w:ind w:left="1050"/>
      <w:jc w:val="left"/>
    </w:pPr>
    <w:rPr>
      <w:szCs w:val="21"/>
    </w:rPr>
  </w:style>
  <w:style w:type="paragraph" w:styleId="31">
    <w:name w:val="Body Text Indent 3"/>
    <w:basedOn w:val="af2"/>
    <w:qFormat/>
    <w:pPr>
      <w:snapToGrid w:val="0"/>
      <w:spacing w:after="120" w:line="240" w:lineRule="atLeast"/>
      <w:ind w:left="396" w:firstLine="454"/>
    </w:pPr>
    <w:rPr>
      <w:rFonts w:ascii="宋体"/>
      <w:szCs w:val="20"/>
    </w:rPr>
  </w:style>
  <w:style w:type="paragraph" w:styleId="TOC2">
    <w:name w:val="toc 2"/>
    <w:basedOn w:val="af2"/>
    <w:next w:val="af2"/>
    <w:uiPriority w:val="39"/>
    <w:qFormat/>
    <w:pPr>
      <w:tabs>
        <w:tab w:val="right" w:leader="dot" w:pos="8891"/>
      </w:tabs>
      <w:adjustRightInd w:val="0"/>
      <w:snapToGrid w:val="0"/>
      <w:spacing w:line="420" w:lineRule="exact"/>
      <w:jc w:val="left"/>
    </w:pPr>
    <w:rPr>
      <w:smallCaps/>
    </w:rPr>
  </w:style>
  <w:style w:type="paragraph" w:styleId="TOC9">
    <w:name w:val="toc 9"/>
    <w:basedOn w:val="af2"/>
    <w:next w:val="af2"/>
    <w:uiPriority w:val="39"/>
    <w:qFormat/>
    <w:pPr>
      <w:ind w:left="1680"/>
      <w:jc w:val="left"/>
    </w:pPr>
    <w:rPr>
      <w:szCs w:val="21"/>
    </w:rPr>
  </w:style>
  <w:style w:type="paragraph" w:styleId="25">
    <w:name w:val="Body Text 2"/>
    <w:basedOn w:val="af2"/>
    <w:link w:val="26"/>
    <w:qFormat/>
    <w:pPr>
      <w:spacing w:after="120" w:line="480" w:lineRule="auto"/>
    </w:pPr>
  </w:style>
  <w:style w:type="paragraph" w:styleId="aff6">
    <w:name w:val="Normal (Web)"/>
    <w:basedOn w:val="af2"/>
    <w:uiPriority w:val="99"/>
    <w:unhideWhenUsed/>
    <w:qFormat/>
    <w:pPr>
      <w:widowControl/>
      <w:spacing w:before="100" w:beforeAutospacing="1" w:after="100" w:afterAutospacing="1"/>
      <w:jc w:val="left"/>
    </w:pPr>
    <w:rPr>
      <w:rFonts w:ascii="宋体" w:hAnsi="宋体" w:cs="宋体"/>
      <w:kern w:val="0"/>
    </w:rPr>
  </w:style>
  <w:style w:type="paragraph" w:styleId="aff7">
    <w:name w:val="annotation subject"/>
    <w:basedOn w:val="afa"/>
    <w:next w:val="afa"/>
    <w:semiHidden/>
    <w:qFormat/>
    <w:rPr>
      <w:b/>
      <w:bCs/>
    </w:rPr>
  </w:style>
  <w:style w:type="paragraph" w:styleId="aff8">
    <w:name w:val="Body Text First Indent"/>
    <w:basedOn w:val="afb"/>
    <w:qFormat/>
    <w:pPr>
      <w:ind w:firstLineChars="100" w:firstLine="420"/>
    </w:pPr>
  </w:style>
  <w:style w:type="paragraph" w:styleId="27">
    <w:name w:val="Body Text First Indent 2"/>
    <w:basedOn w:val="afc"/>
    <w:link w:val="28"/>
    <w:qFormat/>
    <w:pPr>
      <w:ind w:firstLineChars="200" w:firstLine="420"/>
    </w:pPr>
    <w:rPr>
      <w:sz w:val="21"/>
    </w:rPr>
  </w:style>
  <w:style w:type="table" w:styleId="aff9">
    <w:name w:val="Table Grid"/>
    <w:basedOn w:val="af5"/>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basedOn w:val="af4"/>
    <w:qFormat/>
  </w:style>
  <w:style w:type="character" w:styleId="affb">
    <w:name w:val="FollowedHyperlink"/>
    <w:qFormat/>
    <w:rPr>
      <w:color w:val="800080"/>
      <w:u w:val="single"/>
    </w:rPr>
  </w:style>
  <w:style w:type="character" w:styleId="HTML">
    <w:name w:val="HTML Typewriter"/>
    <w:qFormat/>
    <w:rPr>
      <w:rFonts w:ascii="Courier New" w:hAnsi="Courier New"/>
      <w:sz w:val="20"/>
      <w:szCs w:val="20"/>
    </w:rPr>
  </w:style>
  <w:style w:type="character" w:styleId="affc">
    <w:name w:val="Hyperlink"/>
    <w:uiPriority w:val="99"/>
    <w:qFormat/>
    <w:rPr>
      <w:color w:val="0000FF"/>
      <w:u w:val="single"/>
    </w:rPr>
  </w:style>
  <w:style w:type="character" w:styleId="HTML0">
    <w:name w:val="HTML Code"/>
    <w:qFormat/>
    <w:rPr>
      <w:rFonts w:ascii="Courier New" w:hAnsi="Courier New" w:cs="Courier New"/>
      <w:sz w:val="20"/>
      <w:szCs w:val="20"/>
    </w:rPr>
  </w:style>
  <w:style w:type="character" w:styleId="affd">
    <w:name w:val="annotation reference"/>
    <w:semiHidden/>
    <w:qFormat/>
    <w:rPr>
      <w:sz w:val="21"/>
      <w:szCs w:val="21"/>
    </w:rPr>
  </w:style>
  <w:style w:type="paragraph" w:customStyle="1" w:styleId="Tablehead">
    <w:name w:val="Table head"/>
    <w:basedOn w:val="afb"/>
    <w:qFormat/>
    <w:pPr>
      <w:widowControl/>
      <w:spacing w:before="120" w:after="0"/>
    </w:pPr>
    <w:rPr>
      <w:kern w:val="0"/>
      <w:szCs w:val="20"/>
      <w:lang w:eastAsia="en-US"/>
    </w:rPr>
  </w:style>
  <w:style w:type="paragraph" w:customStyle="1" w:styleId="affe">
    <w:name w:val="文档正文"/>
    <w:basedOn w:val="af2"/>
    <w:link w:val="Char1"/>
    <w:qFormat/>
    <w:pPr>
      <w:adjustRightInd w:val="0"/>
      <w:spacing w:line="480" w:lineRule="atLeast"/>
      <w:ind w:firstLine="567"/>
      <w:textAlignment w:val="baseline"/>
    </w:pPr>
    <w:rPr>
      <w:rFonts w:ascii="长城仿宋"/>
      <w:kern w:val="0"/>
      <w:szCs w:val="20"/>
    </w:rPr>
  </w:style>
  <w:style w:type="paragraph" w:customStyle="1" w:styleId="ab">
    <w:name w:val="前言、引言标题"/>
    <w:next w:val="af2"/>
    <w:qFormat/>
    <w:pPr>
      <w:numPr>
        <w:numId w:val="3"/>
      </w:numPr>
      <w:shd w:val="clear" w:color="FFFFFF" w:fill="FFFFFF"/>
      <w:spacing w:before="640" w:after="560"/>
      <w:jc w:val="center"/>
      <w:outlineLvl w:val="0"/>
    </w:pPr>
    <w:rPr>
      <w:rFonts w:ascii="黑体" w:eastAsia="黑体"/>
      <w:sz w:val="32"/>
    </w:rPr>
  </w:style>
  <w:style w:type="paragraph" w:customStyle="1" w:styleId="ac">
    <w:name w:val="章标题"/>
    <w:next w:val="af2"/>
    <w:qFormat/>
    <w:pPr>
      <w:numPr>
        <w:ilvl w:val="1"/>
        <w:numId w:val="3"/>
      </w:numPr>
      <w:spacing w:beforeLines="50" w:afterLines="50"/>
      <w:jc w:val="both"/>
      <w:outlineLvl w:val="1"/>
    </w:pPr>
    <w:rPr>
      <w:rFonts w:ascii="黑体" w:eastAsia="黑体"/>
      <w:sz w:val="21"/>
    </w:rPr>
  </w:style>
  <w:style w:type="paragraph" w:customStyle="1" w:styleId="ad">
    <w:name w:val="一级条标题"/>
    <w:basedOn w:val="ac"/>
    <w:next w:val="af2"/>
    <w:qFormat/>
    <w:pPr>
      <w:numPr>
        <w:ilvl w:val="2"/>
      </w:numPr>
      <w:spacing w:beforeLines="0" w:afterLines="0"/>
      <w:outlineLvl w:val="2"/>
    </w:pPr>
  </w:style>
  <w:style w:type="paragraph" w:customStyle="1" w:styleId="ae">
    <w:name w:val="二级条标题"/>
    <w:basedOn w:val="ad"/>
    <w:next w:val="af2"/>
    <w:qFormat/>
    <w:pPr>
      <w:numPr>
        <w:ilvl w:val="3"/>
      </w:numPr>
      <w:outlineLvl w:val="3"/>
    </w:pPr>
  </w:style>
  <w:style w:type="paragraph" w:customStyle="1" w:styleId="af">
    <w:name w:val="三级条标题"/>
    <w:basedOn w:val="ae"/>
    <w:next w:val="af2"/>
    <w:qFormat/>
    <w:pPr>
      <w:numPr>
        <w:ilvl w:val="4"/>
      </w:numPr>
      <w:outlineLvl w:val="4"/>
    </w:pPr>
  </w:style>
  <w:style w:type="paragraph" w:customStyle="1" w:styleId="af0">
    <w:name w:val="四级条标题"/>
    <w:basedOn w:val="af"/>
    <w:next w:val="af2"/>
    <w:qFormat/>
    <w:pPr>
      <w:numPr>
        <w:ilvl w:val="5"/>
      </w:numPr>
      <w:outlineLvl w:val="5"/>
    </w:pPr>
  </w:style>
  <w:style w:type="paragraph" w:customStyle="1" w:styleId="af1">
    <w:name w:val="五级条标题"/>
    <w:basedOn w:val="af0"/>
    <w:next w:val="af2"/>
    <w:qFormat/>
    <w:pPr>
      <w:numPr>
        <w:ilvl w:val="6"/>
      </w:numPr>
      <w:outlineLvl w:val="6"/>
    </w:pPr>
  </w:style>
  <w:style w:type="paragraph" w:customStyle="1" w:styleId="afff">
    <w:name w:val="段"/>
    <w:qFormat/>
    <w:pPr>
      <w:autoSpaceDE w:val="0"/>
      <w:autoSpaceDN w:val="0"/>
      <w:ind w:firstLineChars="200" w:firstLine="420"/>
      <w:jc w:val="both"/>
    </w:pPr>
    <w:rPr>
      <w:sz w:val="21"/>
    </w:rPr>
  </w:style>
  <w:style w:type="paragraph" w:customStyle="1" w:styleId="a1">
    <w:name w:val="正文图标题"/>
    <w:next w:val="afff"/>
    <w:qFormat/>
    <w:pPr>
      <w:numPr>
        <w:numId w:val="4"/>
      </w:numPr>
      <w:jc w:val="center"/>
    </w:pPr>
    <w:rPr>
      <w:rFonts w:ascii="黑体" w:eastAsia="黑体"/>
      <w:sz w:val="21"/>
    </w:rPr>
  </w:style>
  <w:style w:type="paragraph" w:customStyle="1" w:styleId="40">
    <w:name w:val="标题4"/>
    <w:basedOn w:val="4"/>
    <w:qFormat/>
    <w:pPr>
      <w:ind w:firstLineChars="50" w:firstLine="140"/>
    </w:pPr>
    <w:rPr>
      <w:b w:val="0"/>
    </w:rPr>
  </w:style>
  <w:style w:type="paragraph" w:customStyle="1" w:styleId="12">
    <w:name w:val="样式1"/>
    <w:basedOn w:val="af0"/>
    <w:next w:val="4"/>
    <w:qFormat/>
    <w:pPr>
      <w:numPr>
        <w:ilvl w:val="0"/>
        <w:numId w:val="0"/>
      </w:numPr>
      <w:ind w:firstLineChars="200" w:firstLine="420"/>
    </w:pPr>
  </w:style>
  <w:style w:type="paragraph" w:customStyle="1" w:styleId="afff0">
    <w:name w:val="发布部门"/>
    <w:next w:val="afff"/>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1">
    <w:name w:val="数字编号列项（二级）"/>
    <w:qFormat/>
    <w:pPr>
      <w:ind w:leftChars="400" w:left="1260" w:hangingChars="200" w:hanging="420"/>
      <w:jc w:val="both"/>
    </w:pPr>
    <w:rPr>
      <w:rFonts w:ascii="宋体"/>
      <w:sz w:val="21"/>
    </w:rPr>
  </w:style>
  <w:style w:type="paragraph" w:customStyle="1" w:styleId="13">
    <w:name w:val="1"/>
    <w:qFormat/>
  </w:style>
  <w:style w:type="paragraph" w:customStyle="1" w:styleId="a4">
    <w:name w:val="附录标识"/>
    <w:basedOn w:val="ab"/>
    <w:qFormat/>
    <w:pPr>
      <w:numPr>
        <w:numId w:val="5"/>
      </w:numPr>
      <w:tabs>
        <w:tab w:val="left" w:pos="6405"/>
      </w:tabs>
      <w:spacing w:after="200"/>
    </w:pPr>
    <w:rPr>
      <w:sz w:val="21"/>
    </w:rPr>
  </w:style>
  <w:style w:type="paragraph" w:customStyle="1" w:styleId="a5">
    <w:name w:val="附录章标题"/>
    <w:next w:val="afff"/>
    <w:qFormat/>
    <w:pPr>
      <w:numPr>
        <w:ilvl w:val="1"/>
        <w:numId w:val="5"/>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6">
    <w:name w:val="附录一级条标题"/>
    <w:basedOn w:val="a5"/>
    <w:next w:val="afff"/>
    <w:qFormat/>
    <w:pPr>
      <w:numPr>
        <w:ilvl w:val="2"/>
      </w:numPr>
      <w:autoSpaceDN w:val="0"/>
      <w:spacing w:beforeLines="0" w:afterLines="0"/>
      <w:outlineLvl w:val="2"/>
    </w:pPr>
  </w:style>
  <w:style w:type="paragraph" w:customStyle="1" w:styleId="a7">
    <w:name w:val="附录二级条标题"/>
    <w:basedOn w:val="a6"/>
    <w:next w:val="afff"/>
    <w:qFormat/>
    <w:pPr>
      <w:numPr>
        <w:ilvl w:val="3"/>
      </w:numPr>
      <w:outlineLvl w:val="3"/>
    </w:pPr>
  </w:style>
  <w:style w:type="paragraph" w:customStyle="1" w:styleId="a8">
    <w:name w:val="附录三级条标题"/>
    <w:basedOn w:val="a7"/>
    <w:next w:val="afff"/>
    <w:qFormat/>
    <w:pPr>
      <w:numPr>
        <w:ilvl w:val="4"/>
      </w:numPr>
      <w:outlineLvl w:val="4"/>
    </w:pPr>
  </w:style>
  <w:style w:type="paragraph" w:customStyle="1" w:styleId="a9">
    <w:name w:val="附录四级条标题"/>
    <w:basedOn w:val="a8"/>
    <w:next w:val="afff"/>
    <w:qFormat/>
    <w:pPr>
      <w:numPr>
        <w:ilvl w:val="5"/>
      </w:numPr>
      <w:outlineLvl w:val="5"/>
    </w:pPr>
  </w:style>
  <w:style w:type="paragraph" w:customStyle="1" w:styleId="afff2">
    <w:name w:val="附录图标题"/>
    <w:next w:val="afff"/>
    <w:qFormat/>
    <w:pPr>
      <w:jc w:val="center"/>
    </w:pPr>
    <w:rPr>
      <w:rFonts w:ascii="黑体" w:eastAsia="黑体"/>
      <w:sz w:val="21"/>
    </w:rPr>
  </w:style>
  <w:style w:type="paragraph" w:customStyle="1" w:styleId="aa">
    <w:name w:val="附录五级条标题"/>
    <w:basedOn w:val="a9"/>
    <w:next w:val="afff"/>
    <w:qFormat/>
    <w:pPr>
      <w:numPr>
        <w:ilvl w:val="6"/>
      </w:numPr>
      <w:outlineLvl w:val="6"/>
    </w:pPr>
  </w:style>
  <w:style w:type="paragraph" w:customStyle="1" w:styleId="afff3">
    <w:name w:val="前言标题"/>
    <w:basedOn w:val="ac"/>
    <w:qFormat/>
    <w:pPr>
      <w:jc w:val="center"/>
    </w:pPr>
    <w:rPr>
      <w:rFonts w:ascii="宋体" w:hAnsi="宋体"/>
      <w:sz w:val="32"/>
      <w:szCs w:val="32"/>
    </w:rPr>
  </w:style>
  <w:style w:type="paragraph" w:customStyle="1" w:styleId="afff4">
    <w:name w:val="五号正文（标准）"/>
    <w:basedOn w:val="af2"/>
    <w:qFormat/>
    <w:pPr>
      <w:spacing w:line="440" w:lineRule="exact"/>
      <w:ind w:firstLineChars="200" w:firstLine="560"/>
    </w:pPr>
    <w:rPr>
      <w:rFonts w:ascii="宋体" w:hAnsi="宋体"/>
      <w:sz w:val="28"/>
      <w:szCs w:val="28"/>
    </w:rPr>
  </w:style>
  <w:style w:type="character" w:customStyle="1" w:styleId="unnamed41">
    <w:name w:val="unnamed41"/>
    <w:qFormat/>
    <w:rPr>
      <w:color w:val="333333"/>
      <w:spacing w:val="454"/>
      <w:sz w:val="18"/>
      <w:szCs w:val="18"/>
    </w:rPr>
  </w:style>
  <w:style w:type="paragraph" w:customStyle="1" w:styleId="afff5">
    <w:name w:val="题头内容"/>
    <w:basedOn w:val="af2"/>
    <w:qFormat/>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CharChar">
    <w:name w:val="文档正文 Char Char"/>
    <w:basedOn w:val="af2"/>
    <w:link w:val="CharCharChar"/>
    <w:qFormat/>
    <w:pPr>
      <w:adjustRightInd w:val="0"/>
      <w:spacing w:line="480" w:lineRule="atLeast"/>
      <w:ind w:firstLine="567"/>
      <w:textAlignment w:val="baseline"/>
    </w:pPr>
    <w:rPr>
      <w:rFonts w:ascii="长城仿宋"/>
    </w:rPr>
  </w:style>
  <w:style w:type="character" w:customStyle="1" w:styleId="CharCharChar">
    <w:name w:val="文档正文 Char Char Char"/>
    <w:link w:val="CharChar"/>
    <w:qFormat/>
    <w:rPr>
      <w:rFonts w:ascii="长城仿宋" w:eastAsia="宋体"/>
      <w:kern w:val="2"/>
      <w:sz w:val="24"/>
      <w:szCs w:val="24"/>
      <w:lang w:val="en-US" w:eastAsia="zh-CN" w:bidi="ar-SA"/>
    </w:rPr>
  </w:style>
  <w:style w:type="paragraph" w:customStyle="1" w:styleId="Char">
    <w:name w:val="文档正文 Char"/>
    <w:basedOn w:val="af2"/>
    <w:qFormat/>
    <w:pPr>
      <w:adjustRightInd w:val="0"/>
      <w:spacing w:line="480" w:lineRule="atLeast"/>
      <w:ind w:firstLine="567"/>
      <w:textAlignment w:val="baseline"/>
    </w:pPr>
    <w:rPr>
      <w:rFonts w:ascii="长城仿宋"/>
      <w:kern w:val="0"/>
      <w:szCs w:val="20"/>
    </w:rPr>
  </w:style>
  <w:style w:type="paragraph" w:customStyle="1" w:styleId="CellBody">
    <w:name w:val="CellBody"/>
    <w:basedOn w:val="af2"/>
    <w:qFormat/>
    <w:pPr>
      <w:adjustRightInd w:val="0"/>
      <w:spacing w:before="60" w:after="60" w:line="240" w:lineRule="exact"/>
      <w:jc w:val="left"/>
    </w:pPr>
    <w:rPr>
      <w:kern w:val="0"/>
      <w:sz w:val="21"/>
      <w:szCs w:val="20"/>
    </w:rPr>
  </w:style>
  <w:style w:type="paragraph" w:customStyle="1" w:styleId="CharCharCharCharCharCharCharCharCharChar">
    <w:name w:val="Char Char Char Char Char Char Char Char Char Char"/>
    <w:basedOn w:val="af8"/>
    <w:qFormat/>
    <w:rPr>
      <w:rFonts w:ascii="Tahoma" w:hAnsi="Tahoma"/>
    </w:rPr>
  </w:style>
  <w:style w:type="paragraph" w:customStyle="1" w:styleId="CharChar4CharCharChar1Char">
    <w:name w:val="Char Char4 Char Char Char1 Char"/>
    <w:basedOn w:val="af2"/>
    <w:qFormat/>
    <w:pPr>
      <w:widowControl/>
      <w:snapToGrid w:val="0"/>
      <w:spacing w:before="120" w:after="160" w:line="360" w:lineRule="auto"/>
      <w:ind w:right="-360"/>
      <w:jc w:val="left"/>
    </w:pPr>
    <w:rPr>
      <w:rFonts w:ascii="Arial" w:hAnsi="Arial"/>
      <w:kern w:val="0"/>
      <w:lang w:eastAsia="en-US"/>
    </w:rPr>
  </w:style>
  <w:style w:type="paragraph" w:customStyle="1" w:styleId="Char0">
    <w:name w:val="段 Char"/>
    <w:qFormat/>
    <w:pPr>
      <w:autoSpaceDE w:val="0"/>
      <w:autoSpaceDN w:val="0"/>
      <w:ind w:firstLineChars="200" w:firstLine="200"/>
      <w:jc w:val="both"/>
    </w:pPr>
    <w:rPr>
      <w:rFonts w:ascii="宋体"/>
      <w:sz w:val="21"/>
    </w:rPr>
  </w:style>
  <w:style w:type="paragraph" w:customStyle="1" w:styleId="Char2">
    <w:name w:val="Char"/>
    <w:basedOn w:val="af8"/>
    <w:qFormat/>
    <w:rPr>
      <w:rFonts w:ascii="Tahoma" w:hAnsi="Tahoma"/>
    </w:rPr>
  </w:style>
  <w:style w:type="paragraph" w:customStyle="1" w:styleId="CharCharCharCharCharCharChar">
    <w:name w:val="Char Char Char Char Char Char Char"/>
    <w:basedOn w:val="af8"/>
    <w:qFormat/>
    <w:rPr>
      <w:rFonts w:ascii="Tahoma" w:hAnsi="Tahoma"/>
    </w:rPr>
  </w:style>
  <w:style w:type="paragraph" w:customStyle="1" w:styleId="CharCharCharChar">
    <w:name w:val="Char Char Char Char"/>
    <w:basedOn w:val="af8"/>
    <w:qFormat/>
    <w:rPr>
      <w:rFonts w:ascii="Tahoma" w:hAnsi="Tahoma"/>
    </w:rPr>
  </w:style>
  <w:style w:type="paragraph" w:customStyle="1" w:styleId="font8">
    <w:name w:val="font8"/>
    <w:basedOn w:val="af2"/>
    <w:qFormat/>
    <w:pPr>
      <w:widowControl/>
      <w:spacing w:before="100" w:beforeAutospacing="1" w:after="100" w:afterAutospacing="1"/>
      <w:jc w:val="left"/>
    </w:pPr>
    <w:rPr>
      <w:b/>
      <w:bCs/>
      <w:kern w:val="0"/>
    </w:rPr>
  </w:style>
  <w:style w:type="paragraph" w:customStyle="1" w:styleId="21">
    <w:name w:val="正文2"/>
    <w:basedOn w:val="af2"/>
    <w:qFormat/>
    <w:pPr>
      <w:numPr>
        <w:ilvl w:val="7"/>
        <w:numId w:val="6"/>
      </w:numPr>
      <w:spacing w:before="156" w:line="360" w:lineRule="auto"/>
      <w:ind w:firstLineChars="200" w:firstLine="200"/>
    </w:pPr>
    <w:rPr>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f8"/>
    <w:qFormat/>
    <w:rPr>
      <w:rFonts w:ascii="Tahoma" w:hAnsi="Tahoma"/>
    </w:rPr>
  </w:style>
  <w:style w:type="paragraph" w:customStyle="1" w:styleId="ParaCharCharCharCharCharCharChar">
    <w:name w:val="默认段落字体 Para Char Char Char Char Char Char Char"/>
    <w:basedOn w:val="af2"/>
    <w:link w:val="ParaCharCharCharCharCharCharCharChar"/>
    <w:qFormat/>
    <w:rPr>
      <w:rFonts w:ascii="Tahoma" w:hAnsi="Tahoma"/>
      <w:szCs w:val="20"/>
    </w:rPr>
  </w:style>
  <w:style w:type="character" w:customStyle="1" w:styleId="ParaCharCharCharCharCharCharCharChar">
    <w:name w:val="默认段落字体 Para Char Char Char Char Char Char Char Char"/>
    <w:link w:val="ParaCharCharCharCharCharCharChar"/>
    <w:qFormat/>
    <w:rPr>
      <w:rFonts w:ascii="Tahoma" w:eastAsia="宋体" w:hAnsi="Tahoma"/>
      <w:kern w:val="2"/>
      <w:sz w:val="24"/>
      <w:lang w:val="en-US" w:eastAsia="zh-CN" w:bidi="ar-SA"/>
    </w:rPr>
  </w:style>
  <w:style w:type="paragraph" w:customStyle="1" w:styleId="29">
    <w:name w:val="样式 正文首行缩进 + 首行缩进:  2 字符"/>
    <w:basedOn w:val="aff8"/>
    <w:qFormat/>
    <w:pPr>
      <w:spacing w:before="120" w:after="0"/>
      <w:ind w:firstLineChars="200" w:firstLine="200"/>
      <w:contextualSpacing/>
    </w:pPr>
    <w:rPr>
      <w:rFonts w:eastAsia="楷体_GB2312" w:cs="宋体"/>
      <w:szCs w:val="20"/>
    </w:rPr>
  </w:style>
  <w:style w:type="character" w:customStyle="1" w:styleId="af7">
    <w:name w:val="正文缩进 字符"/>
    <w:link w:val="af3"/>
    <w:qFormat/>
    <w:rPr>
      <w:rFonts w:eastAsia="宋体"/>
      <w:kern w:val="2"/>
      <w:sz w:val="24"/>
      <w:lang w:val="en-US" w:eastAsia="zh-CN" w:bidi="ar-SA"/>
    </w:rPr>
  </w:style>
  <w:style w:type="character" w:customStyle="1" w:styleId="af9">
    <w:name w:val="文档结构图 字符"/>
    <w:link w:val="af8"/>
    <w:semiHidden/>
    <w:qFormat/>
    <w:rPr>
      <w:rFonts w:eastAsia="宋体"/>
      <w:kern w:val="2"/>
      <w:sz w:val="24"/>
      <w:szCs w:val="24"/>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Char1">
    <w:name w:val="文档正文 Char1"/>
    <w:link w:val="affe"/>
    <w:qFormat/>
    <w:rPr>
      <w:rFonts w:ascii="长城仿宋" w:eastAsia="宋体"/>
      <w:sz w:val="24"/>
      <w:lang w:val="en-US" w:eastAsia="zh-CN" w:bidi="ar-SA"/>
    </w:rPr>
  </w:style>
  <w:style w:type="paragraph" w:customStyle="1" w:styleId="afff6">
    <w:name w:val="正文（四川移动）"/>
    <w:qFormat/>
    <w:pPr>
      <w:spacing w:line="300" w:lineRule="auto"/>
    </w:pPr>
    <w:rPr>
      <w:rFonts w:ascii="Arial" w:hAnsi="Arial"/>
      <w:sz w:val="21"/>
      <w:szCs w:val="21"/>
    </w:rPr>
  </w:style>
  <w:style w:type="paragraph" w:customStyle="1" w:styleId="afff7">
    <w:name w:val="[正文行首缩进]"/>
    <w:qFormat/>
    <w:pPr>
      <w:widowControl w:val="0"/>
      <w:spacing w:after="120" w:line="360" w:lineRule="auto"/>
      <w:ind w:firstLineChars="200" w:firstLine="480"/>
      <w:jc w:val="both"/>
    </w:pPr>
    <w:rPr>
      <w:bCs/>
      <w:color w:val="000000"/>
      <w:kern w:val="2"/>
      <w:sz w:val="24"/>
      <w:szCs w:val="24"/>
    </w:rPr>
  </w:style>
  <w:style w:type="paragraph" w:customStyle="1" w:styleId="DOTText">
    <w:name w:val="DOT Text"/>
    <w:basedOn w:val="af2"/>
    <w:qFormat/>
    <w:pPr>
      <w:widowControl/>
      <w:numPr>
        <w:numId w:val="7"/>
      </w:numPr>
      <w:tabs>
        <w:tab w:val="left" w:pos="1260"/>
        <w:tab w:val="left" w:pos="1680"/>
      </w:tabs>
      <w:adjustRightInd w:val="0"/>
      <w:snapToGrid w:val="0"/>
      <w:spacing w:afterLines="25" w:line="300" w:lineRule="auto"/>
      <w:ind w:firstLine="0"/>
    </w:pPr>
    <w:rPr>
      <w:rFonts w:ascii="Palatino Linotype" w:hAnsi="Palatino Linotype"/>
      <w:kern w:val="0"/>
      <w:sz w:val="22"/>
      <w:szCs w:val="21"/>
    </w:rPr>
  </w:style>
  <w:style w:type="paragraph" w:customStyle="1" w:styleId="a0">
    <w:name w:val="表格"/>
    <w:basedOn w:val="1"/>
    <w:qFormat/>
    <w:pPr>
      <w:keepLines w:val="0"/>
      <w:widowControl/>
      <w:numPr>
        <w:numId w:val="8"/>
      </w:numPr>
      <w:tabs>
        <w:tab w:val="left" w:pos="360"/>
      </w:tabs>
      <w:spacing w:beforeLines="50" w:after="120" w:line="240" w:lineRule="auto"/>
      <w:ind w:left="425" w:hanging="425"/>
      <w:jc w:val="left"/>
    </w:pPr>
    <w:rPr>
      <w:rFonts w:eastAsia="隶书"/>
      <w:bCs w:val="0"/>
      <w:kern w:val="0"/>
      <w:sz w:val="24"/>
      <w:szCs w:val="20"/>
    </w:rPr>
  </w:style>
  <w:style w:type="character" w:customStyle="1" w:styleId="aff">
    <w:name w:val="纯文本 字符"/>
    <w:link w:val="afe"/>
    <w:qFormat/>
    <w:rPr>
      <w:rFonts w:ascii="宋体" w:eastAsia="宋体" w:hAnsi="Courier New"/>
      <w:kern w:val="2"/>
      <w:sz w:val="28"/>
      <w:szCs w:val="28"/>
      <w:lang w:val="en-US" w:eastAsia="zh-CN" w:bidi="ar-SA"/>
    </w:rPr>
  </w:style>
  <w:style w:type="paragraph" w:customStyle="1" w:styleId="afff8">
    <w:name w:val="表头文本"/>
    <w:basedOn w:val="af2"/>
    <w:qFormat/>
    <w:pPr>
      <w:autoSpaceDE w:val="0"/>
      <w:autoSpaceDN w:val="0"/>
      <w:adjustRightInd w:val="0"/>
      <w:jc w:val="center"/>
    </w:pPr>
    <w:rPr>
      <w:b/>
      <w:kern w:val="0"/>
      <w:szCs w:val="28"/>
    </w:rPr>
  </w:style>
  <w:style w:type="character" w:customStyle="1" w:styleId="23">
    <w:name w:val="标题 2 字符"/>
    <w:link w:val="20"/>
    <w:qFormat/>
    <w:rPr>
      <w:rFonts w:ascii="Arial" w:eastAsia="黑体" w:hAnsi="Arial"/>
      <w:b/>
      <w:kern w:val="2"/>
      <w:sz w:val="32"/>
    </w:rPr>
  </w:style>
  <w:style w:type="paragraph" w:customStyle="1" w:styleId="22">
    <w:name w:val="标题2"/>
    <w:basedOn w:val="20"/>
    <w:qFormat/>
    <w:pPr>
      <w:keepLines w:val="0"/>
      <w:widowControl/>
      <w:numPr>
        <w:ilvl w:val="0"/>
        <w:numId w:val="9"/>
      </w:numPr>
      <w:tabs>
        <w:tab w:val="left" w:pos="1260"/>
      </w:tabs>
      <w:spacing w:before="0" w:after="0" w:line="360" w:lineRule="auto"/>
      <w:ind w:firstLine="300"/>
      <w:jc w:val="left"/>
    </w:pPr>
    <w:rPr>
      <w:rFonts w:ascii="宋体" w:eastAsia="宋体" w:hAnsi="宋体" w:cs="仿宋_GB2312"/>
      <w:b w:val="0"/>
      <w:bCs/>
      <w:spacing w:val="10"/>
      <w:kern w:val="0"/>
      <w:sz w:val="24"/>
      <w:szCs w:val="24"/>
    </w:rPr>
  </w:style>
  <w:style w:type="paragraph" w:customStyle="1" w:styleId="afff9">
    <w:name w:val="[正文不缩]"/>
    <w:basedOn w:val="af2"/>
    <w:link w:val="Char3"/>
    <w:qFormat/>
    <w:pPr>
      <w:snapToGrid w:val="0"/>
      <w:spacing w:line="360" w:lineRule="auto"/>
      <w:ind w:firstLineChars="200" w:firstLine="420"/>
    </w:pPr>
    <w:rPr>
      <w:rFonts w:hAnsi="宋体"/>
      <w:kern w:val="0"/>
      <w:sz w:val="21"/>
      <w:szCs w:val="21"/>
    </w:rPr>
  </w:style>
  <w:style w:type="character" w:customStyle="1" w:styleId="Char3">
    <w:name w:val="[正文不缩] Char"/>
    <w:link w:val="afff9"/>
    <w:qFormat/>
    <w:rPr>
      <w:rFonts w:eastAsia="宋体" w:hAnsi="宋体"/>
      <w:sz w:val="21"/>
      <w:szCs w:val="21"/>
      <w:lang w:val="en-US" w:eastAsia="zh-CN" w:bidi="ar-SA"/>
    </w:rPr>
  </w:style>
  <w:style w:type="character" w:customStyle="1" w:styleId="11">
    <w:name w:val="标题 1 字符"/>
    <w:link w:val="1"/>
    <w:qFormat/>
    <w:rPr>
      <w:b/>
      <w:bCs/>
      <w:kern w:val="44"/>
      <w:sz w:val="44"/>
      <w:szCs w:val="44"/>
    </w:rPr>
  </w:style>
  <w:style w:type="character" w:customStyle="1" w:styleId="30">
    <w:name w:val="标题 3 字符"/>
    <w:link w:val="3"/>
    <w:uiPriority w:val="99"/>
    <w:qFormat/>
    <w:rPr>
      <w:b/>
      <w:bCs/>
      <w:kern w:val="2"/>
      <w:sz w:val="32"/>
      <w:szCs w:val="32"/>
    </w:rPr>
  </w:style>
  <w:style w:type="paragraph" w:customStyle="1" w:styleId="14">
    <w:name w:val="列出段落1"/>
    <w:basedOn w:val="af2"/>
    <w:link w:val="Char4"/>
    <w:uiPriority w:val="34"/>
    <w:qFormat/>
    <w:pPr>
      <w:widowControl/>
      <w:ind w:firstLineChars="200" w:firstLine="420"/>
      <w:jc w:val="left"/>
    </w:pPr>
    <w:rPr>
      <w:rFonts w:ascii="宋体" w:hAnsi="宋体" w:cs="宋体"/>
      <w:kern w:val="0"/>
    </w:rPr>
  </w:style>
  <w:style w:type="paragraph" w:customStyle="1" w:styleId="42">
    <w:name w:val="正文首行缩进 4字符 悬挂缩进 2字符"/>
    <w:basedOn w:val="af2"/>
    <w:qFormat/>
    <w:pPr>
      <w:spacing w:after="120" w:line="360" w:lineRule="auto"/>
      <w:ind w:leftChars="200" w:left="420" w:firstLineChars="200" w:firstLine="420"/>
    </w:pPr>
    <w:rPr>
      <w:sz w:val="21"/>
    </w:rPr>
  </w:style>
  <w:style w:type="paragraph" w:customStyle="1" w:styleId="afffa">
    <w:name w:val="表格内容"/>
    <w:basedOn w:val="af2"/>
    <w:qFormat/>
    <w:rPr>
      <w:rFonts w:ascii="宋体" w:hAnsi="宋体" w:cs="宋体"/>
      <w:sz w:val="21"/>
      <w:szCs w:val="20"/>
    </w:rPr>
  </w:style>
  <w:style w:type="paragraph" w:customStyle="1" w:styleId="2a">
    <w:name w:val="正文＋缩进2字符"/>
    <w:basedOn w:val="af2"/>
    <w:link w:val="2CharChar"/>
    <w:qFormat/>
    <w:pPr>
      <w:spacing w:line="360" w:lineRule="auto"/>
      <w:ind w:firstLineChars="200" w:firstLine="480"/>
    </w:pPr>
  </w:style>
  <w:style w:type="character" w:customStyle="1" w:styleId="50">
    <w:name w:val="标题 5 字符"/>
    <w:link w:val="5"/>
    <w:qFormat/>
    <w:rPr>
      <w:kern w:val="2"/>
      <w:sz w:val="24"/>
    </w:rPr>
  </w:style>
  <w:style w:type="paragraph" w:customStyle="1" w:styleId="TOC10">
    <w:name w:val="TOC 标题1"/>
    <w:basedOn w:val="1"/>
    <w:next w:val="af2"/>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WRY">
    <w:name w:val="！正文文字缩进--WRY"/>
    <w:basedOn w:val="af2"/>
    <w:qFormat/>
    <w:pPr>
      <w:spacing w:line="360" w:lineRule="auto"/>
      <w:ind w:firstLineChars="200" w:firstLine="480"/>
    </w:pPr>
    <w:rPr>
      <w:szCs w:val="20"/>
    </w:rPr>
  </w:style>
  <w:style w:type="paragraph" w:customStyle="1" w:styleId="Char5">
    <w:name w:val="样式 文档正文 Char + (西文) 宋体 (中文) 宋体 小四 黑色"/>
    <w:basedOn w:val="af2"/>
    <w:qFormat/>
    <w:pPr>
      <w:adjustRightInd w:val="0"/>
      <w:snapToGrid w:val="0"/>
      <w:spacing w:line="360" w:lineRule="auto"/>
      <w:ind w:firstLine="567"/>
      <w:textAlignment w:val="baseline"/>
    </w:pPr>
    <w:rPr>
      <w:rFonts w:ascii="宋体" w:hAnsi="宋体"/>
      <w:color w:val="000000"/>
    </w:rPr>
  </w:style>
  <w:style w:type="paragraph" w:customStyle="1" w:styleId="afffb">
    <w:name w:val="首行缩进正文"/>
    <w:basedOn w:val="af2"/>
    <w:link w:val="Char6"/>
    <w:qFormat/>
    <w:pPr>
      <w:spacing w:line="360" w:lineRule="auto"/>
      <w:ind w:firstLineChars="200" w:firstLine="420"/>
    </w:pPr>
    <w:rPr>
      <w:rFonts w:ascii="宋体" w:hAnsi="宋体"/>
      <w:sz w:val="21"/>
      <w:szCs w:val="21"/>
    </w:rPr>
  </w:style>
  <w:style w:type="character" w:customStyle="1" w:styleId="Char6">
    <w:name w:val="首行缩进正文 Char"/>
    <w:link w:val="afffb"/>
    <w:qFormat/>
    <w:rPr>
      <w:rFonts w:ascii="宋体" w:hAnsi="宋体" w:cs="Arial"/>
      <w:kern w:val="2"/>
      <w:sz w:val="21"/>
      <w:szCs w:val="21"/>
    </w:rPr>
  </w:style>
  <w:style w:type="character" w:customStyle="1" w:styleId="afd">
    <w:name w:val="正文文本缩进 字符"/>
    <w:link w:val="afc"/>
    <w:qFormat/>
    <w:rPr>
      <w:kern w:val="2"/>
      <w:sz w:val="24"/>
      <w:szCs w:val="24"/>
    </w:rPr>
  </w:style>
  <w:style w:type="character" w:customStyle="1" w:styleId="28">
    <w:name w:val="正文文本首行缩进 2 字符"/>
    <w:link w:val="27"/>
    <w:qFormat/>
    <w:rPr>
      <w:kern w:val="2"/>
      <w:sz w:val="24"/>
      <w:szCs w:val="24"/>
    </w:rPr>
  </w:style>
  <w:style w:type="character" w:customStyle="1" w:styleId="60">
    <w:name w:val="标题 6 字符"/>
    <w:link w:val="6"/>
    <w:qFormat/>
    <w:rPr>
      <w:rFonts w:ascii="Cambria" w:hAnsi="Cambria"/>
      <w:b/>
      <w:bCs/>
      <w:kern w:val="2"/>
      <w:sz w:val="24"/>
      <w:szCs w:val="24"/>
    </w:rPr>
  </w:style>
  <w:style w:type="paragraph" w:customStyle="1" w:styleId="ParaCharCharCharCharCharCharCharCharCharCharCharCharCharCharCharCharCharCharCharChar1Char">
    <w:name w:val="默认段落字体 Para Char Char Char Char Char Char Char Char Char Char Char Char Char Char Char Char Char Char Char Char1 Char"/>
    <w:basedOn w:val="af8"/>
    <w:qFormat/>
    <w:rPr>
      <w:rFonts w:ascii="Tahoma" w:hAnsi="Tahoma"/>
    </w:rPr>
  </w:style>
  <w:style w:type="paragraph" w:customStyle="1" w:styleId="Char1CharCharChar1">
    <w:name w:val="Char1 Char Char Char1"/>
    <w:basedOn w:val="af8"/>
    <w:qFormat/>
    <w:rPr>
      <w:rFonts w:ascii="Tahoma" w:hAnsi="Tahoma"/>
    </w:rPr>
  </w:style>
  <w:style w:type="paragraph" w:customStyle="1" w:styleId="afffc">
    <w:name w:val="探险队"/>
    <w:qFormat/>
    <w:pPr>
      <w:adjustRightInd w:val="0"/>
      <w:jc w:val="both"/>
    </w:pPr>
    <w:rPr>
      <w:rFonts w:ascii="宋体" w:hAnsi="宋体"/>
      <w:bCs/>
      <w:sz w:val="24"/>
    </w:rPr>
  </w:style>
  <w:style w:type="paragraph" w:customStyle="1" w:styleId="Char10">
    <w:name w:val="Char1"/>
    <w:basedOn w:val="af8"/>
    <w:qFormat/>
    <w:rPr>
      <w:rFonts w:ascii="Tahoma" w:hAnsi="Tahoma"/>
    </w:rPr>
  </w:style>
  <w:style w:type="paragraph" w:customStyle="1" w:styleId="afffd">
    <w:name w:val="正文小四（首行缩进两字）"/>
    <w:qFormat/>
    <w:pPr>
      <w:spacing w:line="360" w:lineRule="auto"/>
      <w:ind w:firstLineChars="200" w:firstLine="200"/>
    </w:pPr>
    <w:rPr>
      <w:sz w:val="24"/>
    </w:rPr>
  </w:style>
  <w:style w:type="paragraph" w:customStyle="1" w:styleId="41">
    <w:name w:val="标题 4 + 黑体"/>
    <w:basedOn w:val="4"/>
    <w:link w:val="4Char"/>
    <w:qFormat/>
    <w:pPr>
      <w:widowControl/>
      <w:pBdr>
        <w:bottom w:val="single" w:sz="6" w:space="1" w:color="auto"/>
      </w:pBdr>
      <w:tabs>
        <w:tab w:val="center" w:pos="6480"/>
        <w:tab w:val="right" w:pos="10440"/>
      </w:tabs>
      <w:spacing w:before="240" w:after="0" w:line="240" w:lineRule="auto"/>
      <w:ind w:leftChars="199" w:left="418"/>
      <w:jc w:val="left"/>
    </w:pPr>
    <w:rPr>
      <w:rFonts w:ascii="黑体"/>
      <w:sz w:val="21"/>
      <w:szCs w:val="21"/>
    </w:rPr>
  </w:style>
  <w:style w:type="character" w:customStyle="1" w:styleId="4Char">
    <w:name w:val="标题 4 + 黑体 Char"/>
    <w:link w:val="41"/>
    <w:qFormat/>
    <w:rPr>
      <w:rFonts w:ascii="黑体" w:eastAsia="黑体" w:hAnsi="Arial"/>
      <w:b/>
      <w:bCs/>
      <w:kern w:val="2"/>
      <w:sz w:val="21"/>
      <w:szCs w:val="21"/>
    </w:rPr>
  </w:style>
  <w:style w:type="character" w:customStyle="1" w:styleId="70">
    <w:name w:val="标题 7 字符"/>
    <w:link w:val="7"/>
    <w:uiPriority w:val="9"/>
    <w:qFormat/>
    <w:rPr>
      <w:rFonts w:ascii="Calibri" w:hAnsi="Calibri"/>
      <w:b/>
      <w:bCs/>
      <w:kern w:val="2"/>
      <w:sz w:val="24"/>
      <w:szCs w:val="24"/>
    </w:rPr>
  </w:style>
  <w:style w:type="character" w:customStyle="1" w:styleId="80">
    <w:name w:val="标题 8 字符"/>
    <w:link w:val="8"/>
    <w:uiPriority w:val="9"/>
    <w:qFormat/>
    <w:rPr>
      <w:rFonts w:ascii="Cambria" w:hAnsi="Cambria"/>
      <w:kern w:val="2"/>
      <w:sz w:val="24"/>
      <w:szCs w:val="24"/>
    </w:rPr>
  </w:style>
  <w:style w:type="character" w:customStyle="1" w:styleId="90">
    <w:name w:val="标题 9 字符"/>
    <w:link w:val="9"/>
    <w:uiPriority w:val="9"/>
    <w:qFormat/>
    <w:rPr>
      <w:rFonts w:ascii="Cambria" w:hAnsi="Cambria"/>
      <w:kern w:val="2"/>
      <w:sz w:val="21"/>
      <w:szCs w:val="21"/>
    </w:rPr>
  </w:style>
  <w:style w:type="paragraph" w:customStyle="1" w:styleId="a">
    <w:name w:val="表号"/>
    <w:basedOn w:val="af2"/>
    <w:qFormat/>
    <w:pPr>
      <w:keepLines/>
      <w:numPr>
        <w:numId w:val="10"/>
      </w:numPr>
      <w:autoSpaceDE w:val="0"/>
      <w:autoSpaceDN w:val="0"/>
      <w:adjustRightInd w:val="0"/>
      <w:spacing w:line="360" w:lineRule="auto"/>
      <w:jc w:val="center"/>
    </w:pPr>
    <w:rPr>
      <w:kern w:val="0"/>
      <w:sz w:val="21"/>
      <w:szCs w:val="21"/>
    </w:rPr>
  </w:style>
  <w:style w:type="paragraph" w:customStyle="1" w:styleId="10">
    <w:name w:val="列项1"/>
    <w:basedOn w:val="af2"/>
    <w:qFormat/>
    <w:pPr>
      <w:numPr>
        <w:numId w:val="11"/>
      </w:numPr>
      <w:spacing w:line="360" w:lineRule="auto"/>
    </w:pPr>
    <w:rPr>
      <w:sz w:val="21"/>
      <w:lang w:val="en-GB"/>
    </w:rPr>
  </w:style>
  <w:style w:type="paragraph" w:customStyle="1" w:styleId="ItemListText">
    <w:name w:val="Item List Text"/>
    <w:link w:val="ItemListTextChar"/>
    <w:qFormat/>
    <w:pPr>
      <w:adjustRightInd w:val="0"/>
      <w:snapToGrid w:val="0"/>
      <w:spacing w:before="80" w:after="80" w:line="240" w:lineRule="atLeast"/>
      <w:ind w:left="2126"/>
    </w:pPr>
    <w:rPr>
      <w:kern w:val="2"/>
      <w:sz w:val="21"/>
      <w:szCs w:val="21"/>
    </w:rPr>
  </w:style>
  <w:style w:type="character" w:customStyle="1" w:styleId="ItemListTextChar">
    <w:name w:val="Item List Text Char"/>
    <w:link w:val="ItemListText"/>
    <w:qFormat/>
    <w:rPr>
      <w:kern w:val="2"/>
      <w:sz w:val="21"/>
      <w:szCs w:val="21"/>
      <w:lang w:val="en-US" w:eastAsia="zh-CN" w:bidi="ar-SA"/>
    </w:rPr>
  </w:style>
  <w:style w:type="character" w:customStyle="1" w:styleId="Checkbox">
    <w:name w:val="Checkbox"/>
    <w:qFormat/>
    <w:rPr>
      <w:spacing w:val="0"/>
      <w:sz w:val="22"/>
    </w:rPr>
  </w:style>
  <w:style w:type="paragraph" w:customStyle="1" w:styleId="ParaCharCharCharChar">
    <w:name w:val="默认段落字体 Para Char Char Char Char"/>
    <w:basedOn w:val="af2"/>
    <w:qFormat/>
    <w:pPr>
      <w:spacing w:line="336" w:lineRule="auto"/>
      <w:ind w:firstLineChars="200" w:firstLine="480"/>
    </w:pPr>
  </w:style>
  <w:style w:type="paragraph" w:customStyle="1" w:styleId="afffe">
    <w:name w:val="正文（无编号）"/>
    <w:basedOn w:val="af2"/>
    <w:link w:val="Char7"/>
    <w:qFormat/>
    <w:pPr>
      <w:spacing w:line="360" w:lineRule="auto"/>
      <w:ind w:leftChars="200" w:left="420" w:firstLineChars="200" w:firstLine="420"/>
      <w:jc w:val="left"/>
    </w:pPr>
    <w:rPr>
      <w:sz w:val="21"/>
      <w:lang w:val="en-GB"/>
    </w:rPr>
  </w:style>
  <w:style w:type="character" w:customStyle="1" w:styleId="Char7">
    <w:name w:val="正文（无编号） Char"/>
    <w:link w:val="afffe"/>
    <w:qFormat/>
    <w:rPr>
      <w:kern w:val="2"/>
      <w:sz w:val="21"/>
      <w:szCs w:val="24"/>
      <w:lang w:val="en-GB"/>
    </w:rPr>
  </w:style>
  <w:style w:type="paragraph" w:customStyle="1" w:styleId="affff">
    <w:name w:val="文本"/>
    <w:qFormat/>
    <w:pPr>
      <w:spacing w:line="360" w:lineRule="auto"/>
      <w:ind w:firstLineChars="200" w:firstLine="200"/>
    </w:pPr>
    <w:rPr>
      <w:kern w:val="2"/>
      <w:sz w:val="21"/>
      <w:szCs w:val="24"/>
    </w:rPr>
  </w:style>
  <w:style w:type="paragraph" w:customStyle="1" w:styleId="affff0">
    <w:name w:val="正文(首行缩进)"/>
    <w:basedOn w:val="af2"/>
    <w:link w:val="Char8"/>
    <w:qFormat/>
    <w:pPr>
      <w:spacing w:line="360" w:lineRule="auto"/>
      <w:ind w:firstLineChars="200" w:firstLine="200"/>
    </w:pPr>
    <w:rPr>
      <w:rFonts w:ascii="Arial" w:hAnsi="Arial"/>
      <w:kern w:val="0"/>
    </w:rPr>
  </w:style>
  <w:style w:type="character" w:customStyle="1" w:styleId="Char8">
    <w:name w:val="正文(首行缩进) Char"/>
    <w:link w:val="affff0"/>
    <w:qFormat/>
    <w:rPr>
      <w:rFonts w:ascii="Arial" w:hAnsi="Arial" w:cs="宋体"/>
      <w:sz w:val="24"/>
      <w:szCs w:val="24"/>
    </w:rPr>
  </w:style>
  <w:style w:type="paragraph" w:customStyle="1" w:styleId="affff1">
    <w:name w:val="首行缩进"/>
    <w:basedOn w:val="af2"/>
    <w:link w:val="Char9"/>
    <w:qFormat/>
    <w:pPr>
      <w:spacing w:line="360" w:lineRule="auto"/>
      <w:ind w:firstLineChars="202" w:firstLine="424"/>
    </w:pPr>
    <w:rPr>
      <w:sz w:val="21"/>
      <w:szCs w:val="20"/>
    </w:rPr>
  </w:style>
  <w:style w:type="character" w:customStyle="1" w:styleId="Char9">
    <w:name w:val="首行缩进 Char"/>
    <w:link w:val="affff1"/>
    <w:qFormat/>
    <w:rPr>
      <w:kern w:val="2"/>
      <w:sz w:val="21"/>
    </w:rPr>
  </w:style>
  <w:style w:type="character" w:customStyle="1" w:styleId="2CharChar">
    <w:name w:val="正文＋缩进2字符 Char Char"/>
    <w:link w:val="2a"/>
    <w:qFormat/>
    <w:rPr>
      <w:rFonts w:cs="Arial"/>
      <w:kern w:val="2"/>
      <w:sz w:val="24"/>
      <w:szCs w:val="24"/>
    </w:rPr>
  </w:style>
  <w:style w:type="character" w:customStyle="1" w:styleId="Char4">
    <w:name w:val="列出段落 Char"/>
    <w:link w:val="14"/>
    <w:uiPriority w:val="34"/>
    <w:qFormat/>
    <w:locked/>
    <w:rPr>
      <w:rFonts w:ascii="宋体" w:hAnsi="宋体" w:cs="宋体"/>
      <w:sz w:val="24"/>
      <w:szCs w:val="24"/>
    </w:rPr>
  </w:style>
  <w:style w:type="paragraph" w:customStyle="1" w:styleId="QB">
    <w:name w:val="QB正文"/>
    <w:basedOn w:val="afff"/>
    <w:link w:val="QBChar"/>
    <w:qFormat/>
    <w:pPr>
      <w:ind w:firstLine="200"/>
    </w:pPr>
    <w:rPr>
      <w:rFonts w:ascii="宋体"/>
    </w:rPr>
  </w:style>
  <w:style w:type="character" w:customStyle="1" w:styleId="QBChar">
    <w:name w:val="QB正文 Char"/>
    <w:basedOn w:val="af4"/>
    <w:link w:val="QB"/>
    <w:qFormat/>
    <w:rPr>
      <w:rFonts w:ascii="宋体"/>
      <w:sz w:val="21"/>
    </w:rPr>
  </w:style>
  <w:style w:type="paragraph" w:customStyle="1" w:styleId="affff2">
    <w:name w:val="应答"/>
    <w:basedOn w:val="af2"/>
    <w:qFormat/>
    <w:pPr>
      <w:shd w:val="pct10" w:color="auto" w:fill="FFFFFF"/>
      <w:tabs>
        <w:tab w:val="left" w:pos="1800"/>
      </w:tabs>
      <w:snapToGrid w:val="0"/>
      <w:spacing w:line="360" w:lineRule="auto"/>
      <w:ind w:left="180"/>
    </w:pPr>
    <w:rPr>
      <w:rFonts w:ascii="宋体"/>
      <w:b/>
      <w:shd w:val="pct10" w:color="auto" w:fill="FFFFFF"/>
    </w:rPr>
  </w:style>
  <w:style w:type="paragraph" w:customStyle="1" w:styleId="250">
    <w:name w:val="样式 首行缩进:  2 字符 + 首行缩进:  5号字"/>
    <w:basedOn w:val="af2"/>
    <w:qFormat/>
    <w:pPr>
      <w:spacing w:beforeLines="25" w:line="300" w:lineRule="auto"/>
      <w:ind w:firstLineChars="200" w:firstLine="420"/>
    </w:pPr>
    <w:rPr>
      <w:rFonts w:ascii="Tw Cen MT" w:hAnsi="Tw Cen MT" w:cs="宋体"/>
      <w:sz w:val="21"/>
      <w:szCs w:val="20"/>
    </w:rPr>
  </w:style>
  <w:style w:type="paragraph" w:customStyle="1" w:styleId="251">
    <w:name w:val="首行缩进2字符，5号字"/>
    <w:basedOn w:val="af2"/>
    <w:qFormat/>
    <w:pPr>
      <w:spacing w:line="300" w:lineRule="auto"/>
      <w:ind w:firstLineChars="200" w:firstLine="200"/>
    </w:pPr>
    <w:rPr>
      <w:rFonts w:ascii="Perpetua" w:hAnsi="Perpetua" w:cs="宋体"/>
      <w:sz w:val="21"/>
      <w:szCs w:val="20"/>
    </w:rPr>
  </w:style>
  <w:style w:type="paragraph" w:customStyle="1" w:styleId="Tahoma">
    <w:name w:val="样式 Tahoma 行距: 单倍行距"/>
    <w:basedOn w:val="af2"/>
    <w:qFormat/>
    <w:pPr>
      <w:ind w:firstLineChars="200" w:firstLine="420"/>
    </w:pPr>
    <w:rPr>
      <w:rFonts w:ascii="Tahoma" w:hAnsi="Tahoma" w:cs="宋体"/>
      <w:sz w:val="21"/>
      <w:szCs w:val="21"/>
    </w:rPr>
  </w:style>
  <w:style w:type="paragraph" w:customStyle="1" w:styleId="ParaCharCharCharCharChar">
    <w:name w:val="默认段落字体 Para Char Char Char Char Char"/>
    <w:basedOn w:val="af2"/>
    <w:qFormat/>
    <w:rPr>
      <w:rFonts w:ascii="宋体" w:hAnsi="宋体"/>
      <w:b/>
      <w:color w:val="000000"/>
    </w:rPr>
  </w:style>
  <w:style w:type="paragraph" w:customStyle="1" w:styleId="affff3">
    <w:name w:val="封面中文名称"/>
    <w:basedOn w:val="afb"/>
    <w:qFormat/>
    <w:pPr>
      <w:jc w:val="center"/>
    </w:pPr>
    <w:rPr>
      <w:rFonts w:ascii="黑体" w:eastAsia="黑体"/>
      <w:b/>
      <w:spacing w:val="80"/>
      <w:sz w:val="44"/>
    </w:rPr>
  </w:style>
  <w:style w:type="paragraph" w:customStyle="1" w:styleId="affff4">
    <w:name w:val="封面抬头标题"/>
    <w:basedOn w:val="25"/>
    <w:qFormat/>
    <w:pPr>
      <w:spacing w:after="0" w:line="240" w:lineRule="auto"/>
    </w:pPr>
    <w:rPr>
      <w:rFonts w:eastAsia="黑体"/>
      <w:b/>
      <w:bCs/>
      <w:spacing w:val="160"/>
      <w:sz w:val="52"/>
    </w:rPr>
  </w:style>
  <w:style w:type="character" w:customStyle="1" w:styleId="26">
    <w:name w:val="正文文本 2 字符"/>
    <w:basedOn w:val="af4"/>
    <w:link w:val="25"/>
    <w:qFormat/>
    <w:rPr>
      <w:kern w:val="2"/>
      <w:sz w:val="24"/>
      <w:szCs w:val="24"/>
    </w:rPr>
  </w:style>
  <w:style w:type="paragraph" w:customStyle="1" w:styleId="a3">
    <w:name w:val="表格题注"/>
    <w:next w:val="af2"/>
    <w:qFormat/>
    <w:pPr>
      <w:keepLines/>
      <w:numPr>
        <w:ilvl w:val="8"/>
        <w:numId w:val="12"/>
      </w:numPr>
      <w:spacing w:beforeLines="100"/>
      <w:ind w:left="1089" w:hanging="369"/>
      <w:jc w:val="center"/>
    </w:pPr>
    <w:rPr>
      <w:rFonts w:ascii="Arial" w:hAnsi="Arial"/>
      <w:sz w:val="18"/>
      <w:szCs w:val="18"/>
    </w:rPr>
  </w:style>
  <w:style w:type="paragraph" w:customStyle="1" w:styleId="a2">
    <w:name w:val="插图题注"/>
    <w:next w:val="af2"/>
    <w:qFormat/>
    <w:pPr>
      <w:numPr>
        <w:ilvl w:val="7"/>
        <w:numId w:val="12"/>
      </w:numPr>
      <w:spacing w:afterLines="100"/>
      <w:ind w:left="1089" w:hanging="369"/>
      <w:jc w:val="center"/>
    </w:pPr>
    <w:rPr>
      <w:rFonts w:ascii="Arial" w:hAnsi="Arial"/>
      <w:sz w:val="18"/>
      <w:szCs w:val="18"/>
    </w:rPr>
  </w:style>
  <w:style w:type="character" w:customStyle="1" w:styleId="15">
    <w:name w:val="占位符文本1"/>
    <w:basedOn w:val="af4"/>
    <w:uiPriority w:val="99"/>
    <w:semiHidden/>
    <w:qFormat/>
    <w:rPr>
      <w:color w:val="808080"/>
    </w:rPr>
  </w:style>
  <w:style w:type="paragraph" w:customStyle="1" w:styleId="XXXXXX">
    <w:name w:val="XXXXXX"/>
    <w:basedOn w:val="af2"/>
    <w:qFormat/>
    <w:pPr>
      <w:numPr>
        <w:numId w:val="13"/>
      </w:numPr>
      <w:spacing w:line="360" w:lineRule="auto"/>
    </w:pPr>
    <w:rPr>
      <w:rFonts w:asciiTheme="minorEastAsia" w:eastAsiaTheme="minorEastAsia" w:hAnsiTheme="minorEastAsia"/>
    </w:rPr>
  </w:style>
  <w:style w:type="paragraph" w:customStyle="1" w:styleId="affff5">
    <w:name w:val="@@@@@@"/>
    <w:basedOn w:val="affff0"/>
    <w:qFormat/>
    <w:pPr>
      <w:ind w:firstLine="480"/>
    </w:pPr>
    <w:rPr>
      <w:rFonts w:ascii="宋体" w:hAnsi="宋体"/>
    </w:rPr>
  </w:style>
  <w:style w:type="paragraph" w:customStyle="1" w:styleId="Default">
    <w:name w:val="Default"/>
    <w:uiPriority w:val="99"/>
    <w:qFormat/>
    <w:pPr>
      <w:widowControl w:val="0"/>
      <w:autoSpaceDE w:val="0"/>
      <w:autoSpaceDN w:val="0"/>
      <w:adjustRightInd w:val="0"/>
    </w:pPr>
    <w:rPr>
      <w:rFonts w:ascii="宋体...ā" w:eastAsia="宋体...ā" w:cs="宋体...ā"/>
      <w:color w:val="000000"/>
      <w:sz w:val="24"/>
      <w:szCs w:val="24"/>
    </w:rPr>
  </w:style>
  <w:style w:type="character" w:customStyle="1" w:styleId="aff3">
    <w:name w:val="页脚 字符"/>
    <w:basedOn w:val="af4"/>
    <w:link w:val="aff2"/>
    <w:qFormat/>
    <w:rPr>
      <w:kern w:val="2"/>
      <w:sz w:val="18"/>
      <w:szCs w:val="18"/>
    </w:rPr>
  </w:style>
  <w:style w:type="character" w:customStyle="1" w:styleId="main1">
    <w:name w:val="main1"/>
    <w:qFormat/>
    <w:rPr>
      <w:rFonts w:hint="default"/>
      <w:color w:val="333333"/>
      <w:sz w:val="18"/>
      <w:szCs w:val="18"/>
    </w:rPr>
  </w:style>
  <w:style w:type="character" w:customStyle="1" w:styleId="aff5">
    <w:name w:val="页眉 字符"/>
    <w:link w:val="aff4"/>
    <w:qFormat/>
    <w:rPr>
      <w:kern w:val="2"/>
      <w:sz w:val="18"/>
      <w:szCs w:val="18"/>
    </w:rPr>
  </w:style>
  <w:style w:type="paragraph" w:customStyle="1" w:styleId="affff6">
    <w:name w:val="目录"/>
    <w:basedOn w:val="af2"/>
    <w:qFormat/>
    <w:pPr>
      <w:widowControl/>
      <w:jc w:val="center"/>
    </w:pPr>
    <w:rPr>
      <w:rFonts w:ascii="宋体"/>
      <w:b/>
      <w:kern w:val="0"/>
      <w:sz w:val="36"/>
      <w:szCs w:val="20"/>
    </w:rPr>
  </w:style>
  <w:style w:type="paragraph" w:customStyle="1" w:styleId="110">
    <w:name w:val="列出段落11"/>
    <w:basedOn w:val="af2"/>
    <w:uiPriority w:val="99"/>
    <w:qFormat/>
    <w:pPr>
      <w:ind w:firstLineChars="200" w:firstLine="420"/>
    </w:pPr>
    <w:rPr>
      <w:sz w:val="21"/>
      <w:szCs w:val="20"/>
    </w:rPr>
  </w:style>
  <w:style w:type="paragraph" w:customStyle="1" w:styleId="16">
    <w:name w:val="修订1"/>
    <w:hidden/>
    <w:uiPriority w:val="99"/>
    <w:semiHidden/>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8"/>
    <customShpInfo spid="_x0000_s1026"/>
    <customShpInfo spid="_x0000_s1030"/>
    <customShpInfo spid="_x0000_s1031"/>
    <customShpInfo spid="_x0000_s1029"/>
    <customShpInfo spid="_x0000_s1032"/>
  </customShpExts>
</s:customData>
</file>

<file path=customXml/itemProps1.xml><?xml version="1.0" encoding="utf-8"?>
<ds:datastoreItem xmlns:ds="http://schemas.openxmlformats.org/officeDocument/2006/customXml" ds:itemID="{E6B9055C-8E5F-426B-B561-9F3104BB5A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1817</Words>
  <Characters>10359</Characters>
  <Application>Microsoft Office Word</Application>
  <DocSecurity>0</DocSecurity>
  <Lines>86</Lines>
  <Paragraphs>24</Paragraphs>
  <ScaleCrop>false</ScaleCrop>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552164194@qq.com</cp:lastModifiedBy>
  <cp:revision>2</cp:revision>
  <cp:lastPrinted>2016-07-21T08:45:00Z</cp:lastPrinted>
  <dcterms:created xsi:type="dcterms:W3CDTF">2022-05-31T09:06:00Z</dcterms:created>
  <dcterms:modified xsi:type="dcterms:W3CDTF">2022-05-31T09:06:00Z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1339140859</vt:lpwstr>
  </property>
  <property fmtid="{D5CDD505-2E9C-101B-9397-08002B2CF9AE}" pid="3" name="KSOProductBuildVer">
    <vt:lpwstr>2052-11.1.0.11744</vt:lpwstr>
  </property>
  <property fmtid="{D5CDD505-2E9C-101B-9397-08002B2CF9AE}" pid="4" name="ICV">
    <vt:lpwstr>743C23DA0A684FB8B650D656BD992348</vt:lpwstr>
  </property>
</Properties>
</file>